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57F34" w14:textId="1876DE6C" w:rsidR="0029606A" w:rsidRPr="00C12C2C" w:rsidRDefault="003F34D8" w:rsidP="00C12C2C">
      <w:pPr>
        <w:spacing w:after="240"/>
        <w:jc w:val="right"/>
        <w:rPr>
          <w:sz w:val="24"/>
          <w:szCs w:val="24"/>
        </w:rPr>
      </w:pPr>
      <w:r w:rsidRPr="00C12C2C">
        <w:rPr>
          <w:sz w:val="24"/>
          <w:szCs w:val="24"/>
        </w:rPr>
        <w:t>Kraków</w:t>
      </w:r>
      <w:r w:rsidR="006A5DF1" w:rsidRPr="00C12C2C">
        <w:rPr>
          <w:sz w:val="24"/>
          <w:szCs w:val="24"/>
        </w:rPr>
        <w:t xml:space="preserve"> dnia: </w:t>
      </w:r>
      <w:r w:rsidRPr="00C12C2C">
        <w:rPr>
          <w:sz w:val="24"/>
          <w:szCs w:val="24"/>
        </w:rPr>
        <w:t>2025-03-18</w:t>
      </w:r>
    </w:p>
    <w:p w14:paraId="631DA38A" w14:textId="77777777" w:rsidR="007427BD" w:rsidRPr="00C12C2C" w:rsidRDefault="007427BD" w:rsidP="007427BD">
      <w:pPr>
        <w:rPr>
          <w:b/>
          <w:bCs/>
          <w:sz w:val="24"/>
          <w:szCs w:val="24"/>
        </w:rPr>
      </w:pPr>
      <w:r w:rsidRPr="00C12C2C">
        <w:rPr>
          <w:b/>
          <w:bCs/>
          <w:sz w:val="24"/>
          <w:szCs w:val="24"/>
        </w:rPr>
        <w:t xml:space="preserve">Szpital Miejski Specjalistyczny </w:t>
      </w:r>
    </w:p>
    <w:p w14:paraId="0317C113" w14:textId="77777777" w:rsidR="007427BD" w:rsidRPr="00C12C2C" w:rsidRDefault="007427BD" w:rsidP="007427BD">
      <w:pPr>
        <w:rPr>
          <w:sz w:val="24"/>
          <w:szCs w:val="24"/>
        </w:rPr>
      </w:pPr>
      <w:r w:rsidRPr="00C12C2C">
        <w:rPr>
          <w:b/>
          <w:bCs/>
          <w:sz w:val="24"/>
          <w:szCs w:val="24"/>
        </w:rPr>
        <w:t>im. Gabriela Narutowicza w Krakowie</w:t>
      </w:r>
    </w:p>
    <w:p w14:paraId="4156A482" w14:textId="77777777" w:rsidR="007427BD" w:rsidRPr="00C12C2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12C2C">
        <w:rPr>
          <w:sz w:val="24"/>
          <w:szCs w:val="24"/>
        </w:rPr>
        <w:t>ul. Prądnicka 35-37</w:t>
      </w:r>
    </w:p>
    <w:p w14:paraId="5BEED558" w14:textId="25BB9F3E" w:rsidR="006D4AB3" w:rsidRPr="00C12C2C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12C2C">
        <w:rPr>
          <w:sz w:val="24"/>
          <w:szCs w:val="24"/>
        </w:rPr>
        <w:t>31-202 Kraków</w:t>
      </w:r>
    </w:p>
    <w:p w14:paraId="747B84CE" w14:textId="58CC5768" w:rsidR="00632C3C" w:rsidRPr="00C12C2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12C2C">
        <w:rPr>
          <w:rFonts w:ascii="Times New Roman" w:hAnsi="Times New Roman"/>
          <w:szCs w:val="28"/>
        </w:rPr>
        <w:t>WYJAŚNIENI</w:t>
      </w:r>
      <w:r w:rsidR="00520165" w:rsidRPr="00C12C2C">
        <w:rPr>
          <w:rFonts w:ascii="Times New Roman" w:hAnsi="Times New Roman"/>
          <w:szCs w:val="28"/>
        </w:rPr>
        <w:t>A</w:t>
      </w:r>
      <w:r w:rsidR="00632C3C" w:rsidRPr="00C12C2C">
        <w:rPr>
          <w:rFonts w:ascii="Times New Roman" w:hAnsi="Times New Roman"/>
          <w:szCs w:val="28"/>
        </w:rPr>
        <w:t xml:space="preserve"> TREŚCI</w:t>
      </w:r>
      <w:r w:rsidR="0029606A" w:rsidRPr="00C12C2C">
        <w:rPr>
          <w:rFonts w:ascii="Times New Roman" w:hAnsi="Times New Roman"/>
          <w:szCs w:val="28"/>
        </w:rPr>
        <w:t xml:space="preserve"> SWZ</w:t>
      </w:r>
      <w:r w:rsidR="00C12C2C">
        <w:rPr>
          <w:rFonts w:ascii="Times New Roman" w:hAnsi="Times New Roman"/>
          <w:szCs w:val="28"/>
        </w:rPr>
        <w:t xml:space="preserve"> - 6</w:t>
      </w:r>
    </w:p>
    <w:p w14:paraId="41A2CBFF" w14:textId="35F8F3AC" w:rsidR="006D4AB3" w:rsidRPr="00C12C2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12C2C">
        <w:rPr>
          <w:sz w:val="24"/>
          <w:szCs w:val="24"/>
        </w:rPr>
        <w:t xml:space="preserve">Dotyczy: </w:t>
      </w:r>
      <w:r w:rsidR="006A5DF1" w:rsidRPr="00C12C2C">
        <w:rPr>
          <w:sz w:val="24"/>
          <w:szCs w:val="24"/>
        </w:rPr>
        <w:t>p</w:t>
      </w:r>
      <w:r w:rsidRPr="00C12C2C">
        <w:rPr>
          <w:sz w:val="24"/>
          <w:szCs w:val="24"/>
        </w:rPr>
        <w:t>ostępowani</w:t>
      </w:r>
      <w:r w:rsidR="006A5DF1" w:rsidRPr="00C12C2C">
        <w:rPr>
          <w:sz w:val="24"/>
          <w:szCs w:val="24"/>
        </w:rPr>
        <w:t>a</w:t>
      </w:r>
      <w:r w:rsidRPr="00C12C2C">
        <w:rPr>
          <w:sz w:val="24"/>
          <w:szCs w:val="24"/>
        </w:rPr>
        <w:t xml:space="preserve"> o udzielenie zamówienia publicznego, prowadzone</w:t>
      </w:r>
      <w:r w:rsidR="006A5DF1" w:rsidRPr="00C12C2C">
        <w:rPr>
          <w:sz w:val="24"/>
          <w:szCs w:val="24"/>
        </w:rPr>
        <w:t>go</w:t>
      </w:r>
      <w:r w:rsidRPr="00C12C2C">
        <w:rPr>
          <w:sz w:val="24"/>
          <w:szCs w:val="24"/>
        </w:rPr>
        <w:t xml:space="preserve"> w</w:t>
      </w:r>
      <w:r w:rsidR="007427BD" w:rsidRPr="00C12C2C">
        <w:rPr>
          <w:sz w:val="24"/>
          <w:szCs w:val="24"/>
        </w:rPr>
        <w:t> </w:t>
      </w:r>
      <w:r w:rsidRPr="00C12C2C">
        <w:rPr>
          <w:sz w:val="24"/>
          <w:szCs w:val="24"/>
        </w:rPr>
        <w:t xml:space="preserve">trybie </w:t>
      </w:r>
      <w:r w:rsidR="003F34D8" w:rsidRPr="00C12C2C">
        <w:rPr>
          <w:sz w:val="24"/>
          <w:szCs w:val="24"/>
        </w:rPr>
        <w:t>podstawowy</w:t>
      </w:r>
      <w:r w:rsidR="00C12C2C">
        <w:rPr>
          <w:sz w:val="24"/>
          <w:szCs w:val="24"/>
        </w:rPr>
        <w:t>m</w:t>
      </w:r>
      <w:r w:rsidR="003F34D8" w:rsidRPr="00C12C2C">
        <w:rPr>
          <w:sz w:val="24"/>
          <w:szCs w:val="24"/>
        </w:rPr>
        <w:t xml:space="preserve"> bez negocjacji - art. 275 pkt. 1 ustawy </w:t>
      </w:r>
      <w:proofErr w:type="spellStart"/>
      <w:r w:rsidR="003F34D8" w:rsidRPr="00C12C2C">
        <w:rPr>
          <w:sz w:val="24"/>
          <w:szCs w:val="24"/>
        </w:rPr>
        <w:t>Pzp</w:t>
      </w:r>
      <w:proofErr w:type="spellEnd"/>
      <w:r w:rsidR="00C12C2C">
        <w:rPr>
          <w:bCs/>
          <w:sz w:val="24"/>
          <w:szCs w:val="24"/>
        </w:rPr>
        <w:t xml:space="preserve"> </w:t>
      </w:r>
      <w:r w:rsidR="00E72428" w:rsidRPr="00C12C2C">
        <w:rPr>
          <w:bCs/>
          <w:sz w:val="24"/>
          <w:szCs w:val="24"/>
        </w:rPr>
        <w:t>”</w:t>
      </w:r>
      <w:r w:rsidR="003F34D8" w:rsidRPr="00C12C2C">
        <w:rPr>
          <w:b/>
          <w:bCs/>
          <w:i/>
          <w:iCs/>
          <w:sz w:val="24"/>
          <w:szCs w:val="24"/>
        </w:rPr>
        <w:t>Zakup i dostawa nici chirurgicznych I</w:t>
      </w:r>
      <w:r w:rsidR="00E72428" w:rsidRPr="00C12C2C">
        <w:rPr>
          <w:bCs/>
          <w:sz w:val="24"/>
          <w:szCs w:val="24"/>
        </w:rPr>
        <w:t>”</w:t>
      </w:r>
      <w:r w:rsidRPr="00C12C2C">
        <w:rPr>
          <w:b/>
          <w:sz w:val="24"/>
          <w:szCs w:val="24"/>
        </w:rPr>
        <w:t xml:space="preserve"> </w:t>
      </w:r>
      <w:r w:rsidRPr="00C12C2C">
        <w:rPr>
          <w:bCs/>
          <w:sz w:val="24"/>
          <w:szCs w:val="24"/>
        </w:rPr>
        <w:t>– znak sprawy</w:t>
      </w:r>
      <w:r w:rsidRPr="00C12C2C">
        <w:rPr>
          <w:b/>
          <w:sz w:val="24"/>
          <w:szCs w:val="24"/>
        </w:rPr>
        <w:t xml:space="preserve"> </w:t>
      </w:r>
      <w:r w:rsidR="003F34D8" w:rsidRPr="00C12C2C">
        <w:rPr>
          <w:b/>
          <w:sz w:val="24"/>
          <w:szCs w:val="24"/>
        </w:rPr>
        <w:t>ZP/9/2025</w:t>
      </w:r>
      <w:r w:rsidRPr="00C12C2C">
        <w:rPr>
          <w:b/>
          <w:sz w:val="24"/>
          <w:szCs w:val="24"/>
        </w:rPr>
        <w:t>.</w:t>
      </w:r>
    </w:p>
    <w:p w14:paraId="1D78C48A" w14:textId="77777777" w:rsidR="0012774F" w:rsidRPr="00C12C2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12C2C">
        <w:rPr>
          <w:sz w:val="24"/>
          <w:szCs w:val="24"/>
        </w:rPr>
        <w:t>Zamawiający</w:t>
      </w:r>
      <w:r w:rsidR="007427BD" w:rsidRPr="00C12C2C">
        <w:rPr>
          <w:sz w:val="24"/>
          <w:szCs w:val="24"/>
        </w:rPr>
        <w:t xml:space="preserve"> </w:t>
      </w:r>
      <w:r w:rsidRPr="00C12C2C">
        <w:rPr>
          <w:sz w:val="24"/>
          <w:szCs w:val="24"/>
        </w:rPr>
        <w:t xml:space="preserve">działając na podstawie art. </w:t>
      </w:r>
      <w:r w:rsidR="00E74BC3" w:rsidRPr="00C12C2C">
        <w:rPr>
          <w:sz w:val="24"/>
          <w:szCs w:val="24"/>
        </w:rPr>
        <w:t>284</w:t>
      </w:r>
      <w:r w:rsidRPr="00C12C2C">
        <w:rPr>
          <w:sz w:val="24"/>
          <w:szCs w:val="24"/>
        </w:rPr>
        <w:t xml:space="preserve"> ust. </w:t>
      </w:r>
      <w:r w:rsidR="0029606A" w:rsidRPr="00C12C2C">
        <w:rPr>
          <w:sz w:val="24"/>
          <w:szCs w:val="24"/>
        </w:rPr>
        <w:t>6</w:t>
      </w:r>
      <w:r w:rsidRPr="00C12C2C">
        <w:rPr>
          <w:sz w:val="24"/>
          <w:szCs w:val="24"/>
        </w:rPr>
        <w:t xml:space="preserve"> ustawy z dnia </w:t>
      </w:r>
      <w:r w:rsidR="0029606A" w:rsidRPr="00C12C2C">
        <w:rPr>
          <w:sz w:val="24"/>
          <w:szCs w:val="24"/>
        </w:rPr>
        <w:t>11</w:t>
      </w:r>
      <w:r w:rsidRPr="00C12C2C">
        <w:rPr>
          <w:sz w:val="24"/>
          <w:szCs w:val="24"/>
        </w:rPr>
        <w:t xml:space="preserve"> </w:t>
      </w:r>
      <w:r w:rsidR="0029606A" w:rsidRPr="00C12C2C">
        <w:rPr>
          <w:sz w:val="24"/>
          <w:szCs w:val="24"/>
        </w:rPr>
        <w:t xml:space="preserve">września </w:t>
      </w:r>
      <w:r w:rsidRPr="00C12C2C">
        <w:rPr>
          <w:sz w:val="24"/>
          <w:szCs w:val="24"/>
        </w:rPr>
        <w:t>20</w:t>
      </w:r>
      <w:r w:rsidR="0029606A" w:rsidRPr="00C12C2C">
        <w:rPr>
          <w:sz w:val="24"/>
          <w:szCs w:val="24"/>
        </w:rPr>
        <w:t>19</w:t>
      </w:r>
      <w:r w:rsidR="007427BD" w:rsidRPr="00C12C2C">
        <w:rPr>
          <w:sz w:val="24"/>
          <w:szCs w:val="24"/>
        </w:rPr>
        <w:t> </w:t>
      </w:r>
      <w:r w:rsidRPr="00C12C2C">
        <w:rPr>
          <w:sz w:val="24"/>
          <w:szCs w:val="24"/>
        </w:rPr>
        <w:t>r</w:t>
      </w:r>
      <w:r w:rsidR="0029606A" w:rsidRPr="00C12C2C">
        <w:rPr>
          <w:sz w:val="24"/>
          <w:szCs w:val="24"/>
        </w:rPr>
        <w:t>.</w:t>
      </w:r>
      <w:r w:rsidRPr="00C12C2C">
        <w:rPr>
          <w:sz w:val="24"/>
          <w:szCs w:val="24"/>
        </w:rPr>
        <w:t xml:space="preserve"> Prawo </w:t>
      </w:r>
      <w:r w:rsidR="0029606A" w:rsidRPr="00C12C2C">
        <w:rPr>
          <w:sz w:val="24"/>
          <w:szCs w:val="24"/>
        </w:rPr>
        <w:t>z</w:t>
      </w:r>
      <w:r w:rsidRPr="00C12C2C">
        <w:rPr>
          <w:sz w:val="24"/>
          <w:szCs w:val="24"/>
        </w:rPr>
        <w:t xml:space="preserve">amówień </w:t>
      </w:r>
      <w:r w:rsidR="0029606A" w:rsidRPr="00C12C2C">
        <w:rPr>
          <w:sz w:val="24"/>
          <w:szCs w:val="24"/>
        </w:rPr>
        <w:t>p</w:t>
      </w:r>
      <w:r w:rsidRPr="00C12C2C">
        <w:rPr>
          <w:sz w:val="24"/>
          <w:szCs w:val="24"/>
        </w:rPr>
        <w:t xml:space="preserve">ublicznych </w:t>
      </w:r>
      <w:r w:rsidR="00E74BC3" w:rsidRPr="00C12C2C">
        <w:rPr>
          <w:sz w:val="24"/>
          <w:szCs w:val="24"/>
        </w:rPr>
        <w:t>udostępnia</w:t>
      </w:r>
      <w:r w:rsidR="00BE7BFD" w:rsidRPr="00C12C2C">
        <w:rPr>
          <w:sz w:val="24"/>
          <w:szCs w:val="24"/>
        </w:rPr>
        <w:t xml:space="preserve"> poniżej treść zapytań do S</w:t>
      </w:r>
      <w:r w:rsidR="0012774F" w:rsidRPr="00C12C2C">
        <w:rPr>
          <w:sz w:val="24"/>
          <w:szCs w:val="24"/>
        </w:rPr>
        <w:t>pecyfikacji Warunków Zamówienia (</w:t>
      </w:r>
      <w:r w:rsidR="0012774F" w:rsidRPr="00C12C2C">
        <w:rPr>
          <w:sz w:val="24"/>
          <w:szCs w:val="24"/>
          <w:lang w:eastAsia="ar-SA"/>
        </w:rPr>
        <w:t>zwanej dalej</w:t>
      </w:r>
      <w:r w:rsidR="0012774F" w:rsidRPr="00C12C2C">
        <w:rPr>
          <w:b/>
          <w:sz w:val="24"/>
          <w:szCs w:val="24"/>
          <w:lang w:eastAsia="ar-SA"/>
        </w:rPr>
        <w:t xml:space="preserve"> </w:t>
      </w:r>
      <w:r w:rsidR="0012774F" w:rsidRPr="00C12C2C">
        <w:rPr>
          <w:bCs/>
          <w:sz w:val="24"/>
          <w:szCs w:val="24"/>
          <w:lang w:eastAsia="ar-SA"/>
        </w:rPr>
        <w:t>”SWZ”)</w:t>
      </w:r>
      <w:r w:rsidR="00E74BC3" w:rsidRPr="00C12C2C">
        <w:rPr>
          <w:bCs/>
          <w:sz w:val="24"/>
          <w:szCs w:val="24"/>
          <w:lang w:eastAsia="ar-SA"/>
        </w:rPr>
        <w:t xml:space="preserve"> </w:t>
      </w:r>
      <w:r w:rsidR="00E74BC3" w:rsidRPr="00C12C2C">
        <w:rPr>
          <w:sz w:val="24"/>
          <w:szCs w:val="24"/>
        </w:rPr>
        <w:t>wraz z wyjaśnieniami</w:t>
      </w:r>
      <w:r w:rsidR="0012774F" w:rsidRPr="00C12C2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F34D8" w:rsidRPr="00C12C2C" w14:paraId="2AFB7740" w14:textId="77777777" w:rsidTr="00CB62DC">
        <w:tc>
          <w:tcPr>
            <w:tcW w:w="9356" w:type="dxa"/>
            <w:shd w:val="clear" w:color="auto" w:fill="auto"/>
          </w:tcPr>
          <w:p w14:paraId="74BA21A0" w14:textId="77777777" w:rsidR="003F34D8" w:rsidRPr="00C12C2C" w:rsidRDefault="003F34D8" w:rsidP="00CB62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12C2C">
              <w:rPr>
                <w:b/>
                <w:bCs/>
                <w:sz w:val="22"/>
                <w:szCs w:val="22"/>
              </w:rPr>
              <w:t>Dotyczy:</w:t>
            </w:r>
          </w:p>
          <w:p w14:paraId="23A8DB62" w14:textId="77777777" w:rsidR="003F34D8" w:rsidRPr="00C12C2C" w:rsidRDefault="003F34D8" w:rsidP="00CB62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2C2C">
              <w:rPr>
                <w:sz w:val="22"/>
                <w:szCs w:val="22"/>
              </w:rPr>
              <w:t xml:space="preserve">- </w:t>
            </w:r>
            <w:r w:rsidRPr="00C12C2C">
              <w:rPr>
                <w:i/>
                <w:iCs/>
                <w:sz w:val="22"/>
                <w:szCs w:val="22"/>
              </w:rPr>
              <w:t>Załącznik nr 4</w:t>
            </w:r>
            <w:r w:rsidRPr="00C12C2C">
              <w:rPr>
                <w:sz w:val="22"/>
                <w:szCs w:val="22"/>
              </w:rPr>
              <w:t xml:space="preserve"> – Projekt umowy § 5 punkt 3 Na każdym opakowaniu jednostkowym musi być etykieta w języku polskim.</w:t>
            </w:r>
          </w:p>
          <w:p w14:paraId="1331385B" w14:textId="1F7AFE31" w:rsidR="003F34D8" w:rsidRPr="00C12C2C" w:rsidRDefault="003F34D8" w:rsidP="00C12C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2C2C">
              <w:rPr>
                <w:sz w:val="22"/>
                <w:szCs w:val="22"/>
              </w:rPr>
              <w:t xml:space="preserve">- </w:t>
            </w:r>
            <w:r w:rsidRPr="00C12C2C">
              <w:rPr>
                <w:i/>
                <w:iCs/>
                <w:sz w:val="22"/>
                <w:szCs w:val="22"/>
              </w:rPr>
              <w:t>SWZ Punkt 9 .1 2)</w:t>
            </w:r>
            <w:r w:rsidRPr="00C12C2C">
              <w:rPr>
                <w:sz w:val="22"/>
                <w:szCs w:val="22"/>
              </w:rPr>
              <w:t xml:space="preserve"> Próbki (gotowe do użycia w warunkach szpitalnych, zgodnie z opisem przedmiotu zamówienia – załącznik nr 1 do SWZ), opatrzone etykietami w języku polskim(…)</w:t>
            </w:r>
          </w:p>
          <w:p w14:paraId="0B87DA0D" w14:textId="6B802F32" w:rsidR="003F34D8" w:rsidRPr="00C12C2C" w:rsidRDefault="003F34D8" w:rsidP="00C12C2C">
            <w:pPr>
              <w:spacing w:after="120"/>
              <w:ind w:left="30" w:right="-72"/>
              <w:jc w:val="both"/>
            </w:pPr>
            <w:r w:rsidRPr="00C12C2C">
              <w:t>Zwracamy się z prośbą o odstąpienie od wymogu informacji o produkcie na opakowaniu w języku polskim w przypadku, gdy nazwa wyrobu na opakowaniu jednostkowym i zbiorczym jest międzynarodowa i nie podlega tłumaczeniu na inne języki. Użytkownik może jednoznacznie zidentyfikować wyrób na podstawie nazwy i kodu katalogowego, które są identyczne z tymi podanymi w ofercie. Ponadto na opakowaniu znajduje się data ważności (w uniwersalnym formacie) oraz zharmonizowane symbole także niepodlegające tłumaczeniu. Instrukcja użytkowania wyrobu jest w języku polskim. Opis szwu na opakowaniu jest w języku angielskim, jednak umożliwia jego identyfikację nawet osobie nieposiadającej znajomości języka angielskiego.</w:t>
            </w:r>
          </w:p>
          <w:p w14:paraId="75C4D067" w14:textId="77777777" w:rsidR="003F34D8" w:rsidRPr="00C12C2C" w:rsidRDefault="003F34D8" w:rsidP="00CB62DC">
            <w:pPr>
              <w:spacing w:after="120"/>
              <w:ind w:left="30" w:right="-72"/>
              <w:jc w:val="both"/>
            </w:pPr>
            <w:r w:rsidRPr="00C12C2C">
              <w:t>Zgodnie z obowiązującą ustawą z dnia 7 kwietnia 2022 r. o wyrobach medycznych (Dz. U. 2022 r. poz. 974) art. 12 ust. 1 „Wyrób, system lub zestaw zabiegowy przeznaczony do stosowania przez laików ma etykiety, instrukcje używania i interfejs użytkownika w języku polskim lub wyrażone za pomocą zharmonizowanych symboli lub rozpoznawalnych kodów oraz deklarację zgodności UE albo oświadczenia, o których mowa w art. 22 ust. 1 lub 3 rozporządzenia 2017/745, w języku polskim albo przetłumaczone na język polski” oraz ust. 4 „Wyrób, system lub zestaw zabiegowy przeznaczony do stosowania przez użytkowników niebędących laikami oraz wyrób, system lub zestaw zabiegowy udostępniony w celu używania przez użytkowników niebędących laikami ma deklarację zgodności UE albo oświadczenia, o których mowa w art. 22 ust. 1 lub 3 rozporządzenia 2017/745, oraz etykiety i instrukcje używania w języku polskim lub języku angielskim, z wyjątkiem informacji przeznaczonych dla pacjenta, które podaje się w języku polskim lub wyraża za pomocą zharmonizowanych symboli lub rozpoznawalnych kodów”.</w:t>
            </w:r>
          </w:p>
          <w:p w14:paraId="2171EF71" w14:textId="663E0487" w:rsidR="003F34D8" w:rsidRPr="00C12C2C" w:rsidRDefault="00C12C2C" w:rsidP="00CB62D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36D6D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</w:tc>
      </w:tr>
    </w:tbl>
    <w:p w14:paraId="68D2CF8A" w14:textId="77777777" w:rsidR="00C12C2C" w:rsidRDefault="00C12C2C" w:rsidP="00C12C2C">
      <w:pPr>
        <w:pStyle w:val="Tekstpodstawowy"/>
        <w:spacing w:before="120" w:after="480"/>
        <w:rPr>
          <w:sz w:val="24"/>
          <w:szCs w:val="24"/>
        </w:rPr>
      </w:pPr>
    </w:p>
    <w:p w14:paraId="1F0833E7" w14:textId="6EA3B952" w:rsidR="006D4AB3" w:rsidRPr="00C12C2C" w:rsidRDefault="007427BD" w:rsidP="00C12C2C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C12C2C">
        <w:rPr>
          <w:i/>
          <w:iCs/>
          <w:sz w:val="24"/>
          <w:szCs w:val="24"/>
        </w:rPr>
        <w:t>Przewodniczący Komisji Przetargowej</w:t>
      </w:r>
      <w:r w:rsidR="00C12C2C" w:rsidRPr="00C12C2C">
        <w:rPr>
          <w:i/>
          <w:iCs/>
          <w:sz w:val="24"/>
          <w:szCs w:val="24"/>
        </w:rPr>
        <w:br/>
      </w:r>
      <w:r w:rsidR="00C12C2C" w:rsidRPr="00C12C2C">
        <w:rPr>
          <w:i/>
          <w:iCs/>
          <w:sz w:val="24"/>
          <w:szCs w:val="24"/>
        </w:rPr>
        <w:br/>
      </w:r>
      <w:r w:rsidR="003F34D8" w:rsidRPr="00C12C2C">
        <w:rPr>
          <w:i/>
          <w:iCs/>
          <w:sz w:val="24"/>
          <w:szCs w:val="24"/>
        </w:rPr>
        <w:t>Czesław</w:t>
      </w:r>
      <w:r w:rsidR="006D4AB3" w:rsidRPr="00C12C2C">
        <w:rPr>
          <w:i/>
          <w:iCs/>
          <w:sz w:val="24"/>
          <w:szCs w:val="24"/>
        </w:rPr>
        <w:t xml:space="preserve"> </w:t>
      </w:r>
      <w:r w:rsidR="003F34D8" w:rsidRPr="00C12C2C">
        <w:rPr>
          <w:i/>
          <w:iCs/>
          <w:sz w:val="24"/>
          <w:szCs w:val="24"/>
        </w:rPr>
        <w:t>Osuch</w:t>
      </w:r>
    </w:p>
    <w:sectPr w:rsidR="006D4AB3" w:rsidRPr="00C12C2C" w:rsidSect="00C12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279D3" w14:textId="77777777" w:rsidR="00383C31" w:rsidRDefault="00383C31">
      <w:r>
        <w:separator/>
      </w:r>
    </w:p>
  </w:endnote>
  <w:endnote w:type="continuationSeparator" w:id="0">
    <w:p w14:paraId="5FA1FCB9" w14:textId="77777777" w:rsidR="00383C31" w:rsidRDefault="00383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34B5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0F2C1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A18C9" w14:textId="77777777" w:rsidR="006D4AB3" w:rsidRDefault="00E36D6D">
    <w:pPr>
      <w:pStyle w:val="Stopka"/>
      <w:tabs>
        <w:tab w:val="clear" w:pos="4536"/>
      </w:tabs>
      <w:jc w:val="center"/>
    </w:pPr>
    <w:r>
      <w:rPr>
        <w:noProof/>
      </w:rPr>
      <w:pict w14:anchorId="4B862A2E">
        <v:line id="_x0000_s1025" style="position:absolute;left:0;text-align:left;z-index:251657728" from="-3.85pt,8.75pt" to="455.15pt,8.75pt"/>
      </w:pict>
    </w:r>
  </w:p>
  <w:p w14:paraId="7D1596C8" w14:textId="50FBACA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A45A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6FEDA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FC86B7" w14:textId="77777777" w:rsidR="006D4AB3" w:rsidRDefault="006D4AB3">
    <w:pPr>
      <w:pStyle w:val="Stopka"/>
      <w:tabs>
        <w:tab w:val="clear" w:pos="4536"/>
        <w:tab w:val="left" w:pos="6237"/>
      </w:tabs>
    </w:pPr>
  </w:p>
  <w:p w14:paraId="7FC9080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3F7FA" w14:textId="77777777" w:rsidR="00383C31" w:rsidRDefault="00383C31">
      <w:r>
        <w:separator/>
      </w:r>
    </w:p>
  </w:footnote>
  <w:footnote w:type="continuationSeparator" w:id="0">
    <w:p w14:paraId="08B890E0" w14:textId="77777777" w:rsidR="00383C31" w:rsidRDefault="00383C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B69E2" w14:textId="77777777" w:rsidR="003F34D8" w:rsidRDefault="003F34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C4B21" w14:textId="77777777" w:rsidR="003F34D8" w:rsidRDefault="003F34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AE3CE" w14:textId="77777777" w:rsidR="003F34D8" w:rsidRDefault="003F34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36956151">
    <w:abstractNumId w:val="3"/>
  </w:num>
  <w:num w:numId="2" w16cid:durableId="331419760">
    <w:abstractNumId w:val="6"/>
  </w:num>
  <w:num w:numId="3" w16cid:durableId="1393773974">
    <w:abstractNumId w:val="2"/>
  </w:num>
  <w:num w:numId="4" w16cid:durableId="903837364">
    <w:abstractNumId w:val="5"/>
  </w:num>
  <w:num w:numId="5" w16cid:durableId="752975496">
    <w:abstractNumId w:val="0"/>
  </w:num>
  <w:num w:numId="6" w16cid:durableId="61800765">
    <w:abstractNumId w:val="1"/>
  </w:num>
  <w:num w:numId="7" w16cid:durableId="8569685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3C31"/>
    <w:rsid w:val="00031374"/>
    <w:rsid w:val="000A1097"/>
    <w:rsid w:val="000E2A8F"/>
    <w:rsid w:val="0012774F"/>
    <w:rsid w:val="00144B7A"/>
    <w:rsid w:val="00180C6E"/>
    <w:rsid w:val="0029606A"/>
    <w:rsid w:val="00383C31"/>
    <w:rsid w:val="003F34D8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C6E5E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12C2C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36D6D"/>
    <w:rsid w:val="00E72428"/>
    <w:rsid w:val="00E74BC3"/>
    <w:rsid w:val="00E935D6"/>
    <w:rsid w:val="00EA14B3"/>
    <w:rsid w:val="00EA416E"/>
    <w:rsid w:val="00FC3DB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4E4A0F"/>
  <w15:chartTrackingRefBased/>
  <w15:docId w15:val="{B4E16EF2-6C05-4446-AA11-8E0390BAB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391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2025-03-18T13:19:00Z</cp:lastPrinted>
  <dcterms:created xsi:type="dcterms:W3CDTF">2025-03-18T12:23:00Z</dcterms:created>
  <dcterms:modified xsi:type="dcterms:W3CDTF">2025-03-18T13:19:00Z</dcterms:modified>
</cp:coreProperties>
</file>