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A6AFF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A6AF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A6AFF">
        <w:rPr>
          <w:sz w:val="22"/>
          <w:szCs w:val="22"/>
        </w:rPr>
        <w:t>2025-03-14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A6AFF" w:rsidRPr="00CA6AFF" w:rsidRDefault="00CA6AFF" w:rsidP="00577BC6">
      <w:pPr>
        <w:spacing w:after="40"/>
        <w:rPr>
          <w:b/>
          <w:bCs/>
          <w:sz w:val="22"/>
          <w:szCs w:val="22"/>
        </w:rPr>
      </w:pPr>
      <w:r w:rsidRPr="00CA6AFF">
        <w:rPr>
          <w:b/>
          <w:bCs/>
          <w:sz w:val="22"/>
          <w:szCs w:val="22"/>
        </w:rPr>
        <w:t>Akademia Górniczo - Hutnicza</w:t>
      </w:r>
    </w:p>
    <w:p w:rsidR="00CA6AFF" w:rsidRPr="00CA6AFF" w:rsidRDefault="00CA6AFF" w:rsidP="00577BC6">
      <w:pPr>
        <w:spacing w:after="40"/>
        <w:rPr>
          <w:b/>
          <w:bCs/>
          <w:sz w:val="22"/>
          <w:szCs w:val="22"/>
        </w:rPr>
      </w:pPr>
      <w:r w:rsidRPr="00CA6AFF">
        <w:rPr>
          <w:b/>
          <w:bCs/>
          <w:sz w:val="22"/>
          <w:szCs w:val="22"/>
        </w:rPr>
        <w:t>im. Stanisława Staszica w Krakowie</w:t>
      </w:r>
    </w:p>
    <w:p w:rsidR="00D665F5" w:rsidRPr="00D91931" w:rsidRDefault="00CA6AFF" w:rsidP="00577BC6">
      <w:pPr>
        <w:spacing w:after="40"/>
        <w:rPr>
          <w:b/>
          <w:bCs/>
          <w:sz w:val="22"/>
          <w:szCs w:val="22"/>
        </w:rPr>
      </w:pPr>
      <w:r w:rsidRPr="00CA6AFF">
        <w:rPr>
          <w:b/>
          <w:bCs/>
          <w:sz w:val="22"/>
          <w:szCs w:val="22"/>
        </w:rPr>
        <w:t>Dział Zamówień Publicznych</w:t>
      </w:r>
    </w:p>
    <w:p w:rsidR="00D665F5" w:rsidRPr="00BD5546" w:rsidRDefault="00CA6AFF" w:rsidP="00D665F5">
      <w:pPr>
        <w:rPr>
          <w:sz w:val="22"/>
          <w:szCs w:val="22"/>
        </w:rPr>
      </w:pPr>
      <w:r w:rsidRPr="00CA6AF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A6AFF">
        <w:rPr>
          <w:sz w:val="22"/>
          <w:szCs w:val="22"/>
        </w:rPr>
        <w:t>30</w:t>
      </w:r>
    </w:p>
    <w:p w:rsidR="00D665F5" w:rsidRPr="00BD5546" w:rsidRDefault="00CA6AFF" w:rsidP="00D665F5">
      <w:pPr>
        <w:rPr>
          <w:sz w:val="22"/>
          <w:szCs w:val="22"/>
        </w:rPr>
      </w:pPr>
      <w:r w:rsidRPr="00CA6AF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A6AF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A6AFF" w:rsidRPr="00CA6AFF">
        <w:rPr>
          <w:b/>
          <w:sz w:val="22"/>
          <w:szCs w:val="22"/>
        </w:rPr>
        <w:t>DE-dzp.272-089/25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A6AFF" w:rsidRPr="00CA6AF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A6AF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A6AFF">
        <w:rPr>
          <w:b/>
          <w:sz w:val="22"/>
          <w:szCs w:val="22"/>
        </w:rPr>
        <w:t>Dostawa, montaż i uruchomienie systemu podglądu wykładu w pom nr 2a w paw. A-3/ A-4 - DE-dzp.272-089/25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A6AFF" w:rsidRPr="00CA6AFF">
        <w:rPr>
          <w:sz w:val="22"/>
          <w:szCs w:val="22"/>
        </w:rPr>
        <w:t>14/03/2025</w:t>
      </w:r>
      <w:r w:rsidR="00FF4AB1" w:rsidRPr="00577BC6">
        <w:rPr>
          <w:sz w:val="22"/>
          <w:szCs w:val="22"/>
        </w:rPr>
        <w:t xml:space="preserve"> o godz. </w:t>
      </w:r>
      <w:r w:rsidR="00CA6AFF" w:rsidRPr="00CA6AF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A6AFF" w:rsidRPr="00493F8C" w:rsidTr="004B75F6">
        <w:tc>
          <w:tcPr>
            <w:tcW w:w="993" w:type="dxa"/>
            <w:shd w:val="clear" w:color="auto" w:fill="auto"/>
            <w:vAlign w:val="center"/>
          </w:tcPr>
          <w:p w:rsidR="00CA6AFF" w:rsidRPr="00490DC0" w:rsidRDefault="00CA6AFF" w:rsidP="004B75F6">
            <w:pPr>
              <w:spacing w:before="120" w:after="120"/>
              <w:jc w:val="center"/>
            </w:pPr>
            <w:r w:rsidRPr="00CA6AFF">
              <w:t>1</w:t>
            </w:r>
          </w:p>
        </w:tc>
        <w:tc>
          <w:tcPr>
            <w:tcW w:w="5244" w:type="dxa"/>
            <w:shd w:val="clear" w:color="auto" w:fill="auto"/>
          </w:tcPr>
          <w:p w:rsidR="00CA6AFF" w:rsidRPr="00490DC0" w:rsidRDefault="00CA6AFF" w:rsidP="004B75F6">
            <w:pPr>
              <w:spacing w:before="40"/>
            </w:pPr>
            <w:r w:rsidRPr="00CA6AFF">
              <w:t>Poke Yoke Marcin Szopa</w:t>
            </w:r>
          </w:p>
          <w:p w:rsidR="00CA6AFF" w:rsidRPr="00490DC0" w:rsidRDefault="00CA6AFF" w:rsidP="004B75F6">
            <w:r w:rsidRPr="00CA6AFF">
              <w:t>Kwiaty Polne</w:t>
            </w:r>
            <w:r w:rsidRPr="00490DC0">
              <w:t xml:space="preserve"> </w:t>
            </w:r>
            <w:r w:rsidRPr="00CA6AFF">
              <w:t>2</w:t>
            </w:r>
            <w:r w:rsidRPr="00490DC0">
              <w:t xml:space="preserve"> </w:t>
            </w:r>
          </w:p>
          <w:p w:rsidR="00CA6AFF" w:rsidRPr="00490DC0" w:rsidRDefault="00CA6AFF" w:rsidP="004B75F6">
            <w:pPr>
              <w:spacing w:after="40"/>
              <w:jc w:val="both"/>
            </w:pPr>
            <w:r w:rsidRPr="00CA6AFF">
              <w:t>32-087</w:t>
            </w:r>
            <w:r w:rsidRPr="00490DC0">
              <w:t xml:space="preserve"> </w:t>
            </w:r>
            <w:r w:rsidRPr="00CA6AFF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6AFF" w:rsidRPr="00490DC0" w:rsidRDefault="00CA6AFF" w:rsidP="004B75F6">
            <w:pPr>
              <w:spacing w:before="120" w:after="120"/>
              <w:jc w:val="both"/>
            </w:pPr>
            <w:r w:rsidRPr="00CA6AFF">
              <w:t>13 247.10 zł</w:t>
            </w:r>
          </w:p>
        </w:tc>
      </w:tr>
      <w:tr w:rsidR="00CA6AFF" w:rsidRPr="00493F8C" w:rsidTr="004B75F6">
        <w:tc>
          <w:tcPr>
            <w:tcW w:w="993" w:type="dxa"/>
            <w:shd w:val="clear" w:color="auto" w:fill="auto"/>
            <w:vAlign w:val="center"/>
          </w:tcPr>
          <w:p w:rsidR="00CA6AFF" w:rsidRPr="00490DC0" w:rsidRDefault="00CA6AFF" w:rsidP="004B75F6">
            <w:pPr>
              <w:spacing w:before="120" w:after="120"/>
              <w:jc w:val="center"/>
            </w:pPr>
            <w:r w:rsidRPr="00CA6AFF">
              <w:t>2</w:t>
            </w:r>
          </w:p>
        </w:tc>
        <w:tc>
          <w:tcPr>
            <w:tcW w:w="5244" w:type="dxa"/>
            <w:shd w:val="clear" w:color="auto" w:fill="auto"/>
          </w:tcPr>
          <w:p w:rsidR="00CA6AFF" w:rsidRPr="00490DC0" w:rsidRDefault="00CA6AFF" w:rsidP="004B75F6">
            <w:pPr>
              <w:spacing w:before="40"/>
            </w:pPr>
            <w:r w:rsidRPr="00CA6AFF">
              <w:t>Zakłady Naukowo-Techniczne PROTEKO sp. z o.o.</w:t>
            </w:r>
          </w:p>
          <w:p w:rsidR="00CA6AFF" w:rsidRPr="00490DC0" w:rsidRDefault="00CA6AFF" w:rsidP="004B75F6">
            <w:r w:rsidRPr="00CA6AFF">
              <w:t>Wrocławska</w:t>
            </w:r>
            <w:r w:rsidRPr="00490DC0">
              <w:t xml:space="preserve"> </w:t>
            </w:r>
            <w:r w:rsidRPr="00CA6AFF">
              <w:t>37A</w:t>
            </w:r>
            <w:r w:rsidRPr="00490DC0">
              <w:t xml:space="preserve"> </w:t>
            </w:r>
          </w:p>
          <w:p w:rsidR="00CA6AFF" w:rsidRPr="00490DC0" w:rsidRDefault="00CA6AFF" w:rsidP="004B75F6">
            <w:pPr>
              <w:spacing w:after="40"/>
              <w:jc w:val="both"/>
            </w:pPr>
            <w:r w:rsidRPr="00CA6AFF">
              <w:t>30-011</w:t>
            </w:r>
            <w:r w:rsidRPr="00490DC0">
              <w:t xml:space="preserve"> </w:t>
            </w:r>
            <w:r w:rsidRPr="00CA6AF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6AFF" w:rsidRPr="00490DC0" w:rsidRDefault="00CA6AFF" w:rsidP="004B75F6">
            <w:pPr>
              <w:spacing w:before="120" w:after="120"/>
              <w:jc w:val="both"/>
            </w:pPr>
            <w:r w:rsidRPr="00CA6AFF">
              <w:t>8 228.70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273F" w:rsidRDefault="0095273F">
      <w:r>
        <w:separator/>
      </w:r>
    </w:p>
  </w:endnote>
  <w:endnote w:type="continuationSeparator" w:id="0">
    <w:p w:rsidR="0095273F" w:rsidRDefault="00952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273F" w:rsidRDefault="0095273F">
      <w:r>
        <w:separator/>
      </w:r>
    </w:p>
  </w:footnote>
  <w:footnote w:type="continuationSeparator" w:id="0">
    <w:p w:rsidR="0095273F" w:rsidRDefault="00952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AFF" w:rsidRDefault="00CA6A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AFF" w:rsidRDefault="00CA6A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AFF" w:rsidRDefault="00CA6A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273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5273F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A6AFF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19A4006-B1EA-4A56-9663-2AD4B42D4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2025-03-14T10:25:00Z</dcterms:created>
  <dcterms:modified xsi:type="dcterms:W3CDTF">2025-03-14T10:25:00Z</dcterms:modified>
</cp:coreProperties>
</file>