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E2894E" w14:textId="701F3794"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B35964">
        <w:rPr>
          <w:rFonts w:ascii="Arial" w:hAnsi="Arial" w:cs="Arial"/>
          <w:bCs/>
          <w:i w:val="0"/>
          <w:szCs w:val="24"/>
        </w:rPr>
        <w:t>3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14:paraId="3EBA69C6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1078B51D" w14:textId="77777777"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CB297C" w:rsidRPr="00CB297C">
        <w:rPr>
          <w:rFonts w:ascii="Arial" w:hAnsi="Arial" w:cs="Arial"/>
          <w:b/>
          <w:sz w:val="24"/>
          <w:szCs w:val="24"/>
        </w:rPr>
        <w:t>SZP-271-7/25</w:t>
      </w:r>
    </w:p>
    <w:p w14:paraId="01C8C765" w14:textId="77777777"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0E962777" w14:textId="77777777"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CB297C" w:rsidRPr="00CB297C">
        <w:rPr>
          <w:rFonts w:ascii="Arial" w:hAnsi="Arial" w:cs="Arial"/>
        </w:rPr>
        <w:t>Szpital Specjalistyczny im. Stefana Żeromskiego SPZOZ w Krakowie</w:t>
      </w:r>
    </w:p>
    <w:p w14:paraId="3174B56F" w14:textId="77777777"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CB297C" w:rsidRPr="00CB297C">
        <w:rPr>
          <w:rFonts w:ascii="Arial" w:hAnsi="Arial" w:cs="Arial"/>
        </w:rPr>
        <w:t>os. Na Skarpie</w:t>
      </w:r>
      <w:r w:rsidRPr="0012157F">
        <w:rPr>
          <w:rFonts w:ascii="Arial" w:hAnsi="Arial" w:cs="Arial"/>
        </w:rPr>
        <w:t xml:space="preserve"> </w:t>
      </w:r>
      <w:r w:rsidR="00CB297C" w:rsidRPr="00CB297C">
        <w:rPr>
          <w:rFonts w:ascii="Arial" w:hAnsi="Arial" w:cs="Arial"/>
        </w:rPr>
        <w:t>66</w:t>
      </w:r>
      <w:r w:rsidRPr="0012157F">
        <w:rPr>
          <w:rFonts w:ascii="Arial" w:hAnsi="Arial" w:cs="Arial"/>
        </w:rPr>
        <w:t xml:space="preserve"> </w:t>
      </w:r>
    </w:p>
    <w:p w14:paraId="65612C74" w14:textId="77777777"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CB297C" w:rsidRPr="00CB297C">
        <w:rPr>
          <w:rFonts w:ascii="Arial" w:hAnsi="Arial" w:cs="Arial"/>
        </w:rPr>
        <w:t>31-913</w:t>
      </w:r>
      <w:r w:rsidRPr="0012157F">
        <w:rPr>
          <w:rFonts w:ascii="Arial" w:hAnsi="Arial" w:cs="Arial"/>
        </w:rPr>
        <w:t xml:space="preserve"> </w:t>
      </w:r>
      <w:r w:rsidR="00CB297C" w:rsidRPr="00CB297C">
        <w:rPr>
          <w:rFonts w:ascii="Arial" w:hAnsi="Arial" w:cs="Arial"/>
        </w:rPr>
        <w:t>Kraków</w:t>
      </w:r>
    </w:p>
    <w:p w14:paraId="5BF342C5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1E55573C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4B006034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687788B3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4CC424C0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1BC2BEE8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19228600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5C7B7EEC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08C1042C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B297C" w:rsidRPr="0012157F" w14:paraId="0880997A" w14:textId="77777777" w:rsidTr="00FB18D7">
        <w:tc>
          <w:tcPr>
            <w:tcW w:w="9104" w:type="dxa"/>
            <w:shd w:val="clear" w:color="auto" w:fill="D9D9D9"/>
          </w:tcPr>
          <w:p w14:paraId="6FC9B6B1" w14:textId="77777777" w:rsidR="00CB297C" w:rsidRPr="0012157F" w:rsidRDefault="00CB297C" w:rsidP="00FB18D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287292AC" w14:textId="77777777" w:rsidR="00CB297C" w:rsidRDefault="00CB297C" w:rsidP="00FB18D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CB297C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4E719964" w14:textId="77777777" w:rsidR="00CB297C" w:rsidRPr="00C86421" w:rsidRDefault="00CB297C" w:rsidP="00FB18D7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14:paraId="7716610C" w14:textId="77777777" w:rsidR="00CB297C" w:rsidRDefault="00CB297C" w:rsidP="00FB18D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309613C1" w14:textId="77777777" w:rsidR="00CB297C" w:rsidRPr="00C86421" w:rsidRDefault="00CB297C" w:rsidP="00FB18D7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t.j. Dz.U. z 2023r. poz. 1497</w:t>
            </w: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).</w:t>
            </w:r>
          </w:p>
        </w:tc>
      </w:tr>
    </w:tbl>
    <w:p w14:paraId="488C7FF0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5114F0E1" w14:textId="77777777" w:rsidR="00E50194" w:rsidRDefault="00CB297C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CB297C">
        <w:rPr>
          <w:rFonts w:ascii="Arial" w:hAnsi="Arial" w:cs="Arial"/>
          <w:b/>
          <w:sz w:val="24"/>
          <w:szCs w:val="24"/>
        </w:rPr>
        <w:t>Dostawa produktów leczniczych</w:t>
      </w:r>
    </w:p>
    <w:p w14:paraId="2B69C7A6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CB297C" w:rsidRPr="00CB297C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357B4F39" w14:textId="77777777" w:rsidTr="00650D6C">
        <w:tc>
          <w:tcPr>
            <w:tcW w:w="9104" w:type="dxa"/>
            <w:shd w:val="clear" w:color="auto" w:fill="D9D9D9"/>
          </w:tcPr>
          <w:p w14:paraId="141CF1F7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14:paraId="569B03EA" w14:textId="77777777"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13F2096B" w14:textId="77777777"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</w:t>
      </w:r>
      <w:r w:rsidR="00486223" w:rsidRPr="00486223">
        <w:rPr>
          <w:rFonts w:ascii="Arial" w:hAnsi="Arial" w:cs="Arial"/>
          <w:sz w:val="24"/>
          <w:szCs w:val="24"/>
        </w:rPr>
        <w:t>t.j. Dz.U. z 2023r. poz. 1497</w:t>
      </w:r>
      <w:r w:rsidRPr="007A2BCB">
        <w:rPr>
          <w:rFonts w:ascii="Arial" w:hAnsi="Arial" w:cs="Arial"/>
          <w:sz w:val="24"/>
          <w:szCs w:val="24"/>
        </w:rPr>
        <w:t>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49E3FC36" w14:textId="77777777" w:rsidTr="00CD4DD1">
        <w:tc>
          <w:tcPr>
            <w:tcW w:w="9104" w:type="dxa"/>
            <w:shd w:val="clear" w:color="auto" w:fill="D9D9D9"/>
          </w:tcPr>
          <w:p w14:paraId="47600671" w14:textId="77777777"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4A4F7151" w14:textId="77777777"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64BB1820" w14:textId="77777777"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760B8496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96C72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E2560A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CB297C" w:rsidRPr="0012157F" w14:paraId="03957A48" w14:textId="77777777" w:rsidTr="00FB18D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EA6F38" w14:textId="77777777" w:rsidR="00CB297C" w:rsidRPr="0012157F" w:rsidRDefault="00CB297C" w:rsidP="00FB18D7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B297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B99394" w14:textId="77777777" w:rsidR="00CB297C" w:rsidRPr="0012157F" w:rsidRDefault="00CB297C" w:rsidP="00FB18D7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B297C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785F859B" w14:textId="77777777" w:rsidR="00CB297C" w:rsidRPr="0012157F" w:rsidRDefault="00CB297C" w:rsidP="00FB18D7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B297C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dotyczące posiadania uprawnień do prowadzenia </w:t>
            </w:r>
            <w:r w:rsidRPr="00CB297C">
              <w:rPr>
                <w:rFonts w:ascii="Arial" w:hAnsi="Arial" w:cs="Arial"/>
                <w:sz w:val="24"/>
                <w:szCs w:val="24"/>
              </w:rPr>
              <w:lastRenderedPageBreak/>
              <w:t>określonej działalności gospodarczej lub zawodowej, o ile wynika to z odrębnych przepisów. O udzielenie zamówienia publicznego mogą ubiegać się wykonawcy, którzy są uprawnieni do sprzedaży produktów leczniczych, zgodnie z ustawą z dnia 6.09.2001 r. Prawo farmaceutyczne. (tekst jednolity Dz. U. z 2022 r., poz. 2301 ze zm. )Ocena spełniania warunków udziału w postępowaniu będzie dokonana na zasadzie spełnia/nie spełnia.</w:t>
            </w:r>
          </w:p>
        </w:tc>
      </w:tr>
    </w:tbl>
    <w:p w14:paraId="1880D016" w14:textId="77777777"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lastRenderedPageBreak/>
        <w:t>polegam na zdolnościach lub sytuacji następującego podmiotu udostępniającego zasoby:</w:t>
      </w:r>
    </w:p>
    <w:p w14:paraId="20BB8AC0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55C6A86A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4137BAFB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120D0C2C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1998B76C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12C16FFF" w14:textId="77777777"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14:paraId="65BD6C18" w14:textId="77777777" w:rsidTr="0061040C">
        <w:tc>
          <w:tcPr>
            <w:tcW w:w="9104" w:type="dxa"/>
            <w:shd w:val="clear" w:color="auto" w:fill="D9D9D9"/>
          </w:tcPr>
          <w:p w14:paraId="21F2413C" w14:textId="77777777"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2EE8B1A2" w14:textId="77777777"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2FF35052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245D23AC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242E34B5" w14:textId="77777777"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1BA8D893" w14:textId="77777777"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14:paraId="28FE0A8B" w14:textId="77777777" w:rsidTr="0061040C">
        <w:tc>
          <w:tcPr>
            <w:tcW w:w="9104" w:type="dxa"/>
            <w:shd w:val="clear" w:color="auto" w:fill="D9D9D9"/>
          </w:tcPr>
          <w:p w14:paraId="37894A8E" w14:textId="77777777"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34E751FC" w14:textId="77777777"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29410212" w14:textId="77777777"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14:paraId="3DF937FE" w14:textId="77777777"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1CE5E1BE" w14:textId="77777777"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3A120107" w14:textId="77777777"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lastRenderedPageBreak/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2026440B" w14:textId="77777777" w:rsidTr="00CD4DD1">
        <w:tc>
          <w:tcPr>
            <w:tcW w:w="9104" w:type="dxa"/>
            <w:shd w:val="clear" w:color="auto" w:fill="D9D9D9"/>
          </w:tcPr>
          <w:p w14:paraId="5FBE3C90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770D2AC4" w14:textId="77777777"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49D93134" w14:textId="77777777" w:rsidTr="00847232">
        <w:tc>
          <w:tcPr>
            <w:tcW w:w="9104" w:type="dxa"/>
            <w:shd w:val="clear" w:color="auto" w:fill="D9D9D9"/>
          </w:tcPr>
          <w:p w14:paraId="4F2E9A10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2C41661E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3F758A6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2310CAA6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563AFCD3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3001FF2C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57A710A0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3F35BB91" w14:textId="77777777"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B6983AB" w14:textId="77777777"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9ECF05D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41CE174C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1A608D96" w14:textId="77777777"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14:paraId="05247835" w14:textId="77777777"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2344D2" w14:textId="77777777" w:rsidR="00E621DB" w:rsidRDefault="00E621DB" w:rsidP="0038231F">
      <w:pPr>
        <w:spacing w:after="0" w:line="240" w:lineRule="auto"/>
      </w:pPr>
      <w:r>
        <w:separator/>
      </w:r>
    </w:p>
  </w:endnote>
  <w:endnote w:type="continuationSeparator" w:id="0">
    <w:p w14:paraId="2C612478" w14:textId="77777777" w:rsidR="00E621DB" w:rsidRDefault="00E621D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7E2D29" w14:textId="77777777" w:rsidR="00CB297C" w:rsidRDefault="00CB297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E83AA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81EDAE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819799" w14:textId="77777777" w:rsidR="00CB297C" w:rsidRDefault="00CB297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242C05" w14:textId="77777777" w:rsidR="00E621DB" w:rsidRDefault="00E621DB" w:rsidP="0038231F">
      <w:pPr>
        <w:spacing w:after="0" w:line="240" w:lineRule="auto"/>
      </w:pPr>
      <w:r>
        <w:separator/>
      </w:r>
    </w:p>
  </w:footnote>
  <w:footnote w:type="continuationSeparator" w:id="0">
    <w:p w14:paraId="554D0D14" w14:textId="77777777" w:rsidR="00E621DB" w:rsidRDefault="00E621DB" w:rsidP="0038231F">
      <w:pPr>
        <w:spacing w:after="0" w:line="240" w:lineRule="auto"/>
      </w:pPr>
      <w:r>
        <w:continuationSeparator/>
      </w:r>
    </w:p>
  </w:footnote>
  <w:footnote w:id="1">
    <w:p w14:paraId="58066971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907F59C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166282F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172043A1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BCF45F0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69BAE8D8" w14:textId="77777777" w:rsidR="0032618A" w:rsidRDefault="0032618A" w:rsidP="0032618A">
      <w:pPr>
        <w:pStyle w:val="Tekstprzypisudolnego"/>
      </w:pPr>
    </w:p>
  </w:footnote>
  <w:footnote w:id="2">
    <w:p w14:paraId="42838C72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4BAFD36B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34EA031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A6435FD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F616ED" w14:textId="77777777" w:rsidR="00CB297C" w:rsidRDefault="00CB297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928617" w14:textId="77777777" w:rsidR="00CB297C" w:rsidRDefault="00CB297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84A363" w14:textId="77777777" w:rsidR="00CB297C" w:rsidRDefault="00CB297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29592487">
    <w:abstractNumId w:val="11"/>
  </w:num>
  <w:num w:numId="2" w16cid:durableId="1876309425">
    <w:abstractNumId w:val="0"/>
  </w:num>
  <w:num w:numId="3" w16cid:durableId="308704397">
    <w:abstractNumId w:val="10"/>
  </w:num>
  <w:num w:numId="4" w16cid:durableId="163017257">
    <w:abstractNumId w:val="13"/>
  </w:num>
  <w:num w:numId="5" w16cid:durableId="1402482358">
    <w:abstractNumId w:val="12"/>
  </w:num>
  <w:num w:numId="6" w16cid:durableId="865680501">
    <w:abstractNumId w:val="9"/>
  </w:num>
  <w:num w:numId="7" w16cid:durableId="320813364">
    <w:abstractNumId w:val="1"/>
  </w:num>
  <w:num w:numId="8" w16cid:durableId="770930980">
    <w:abstractNumId w:val="6"/>
  </w:num>
  <w:num w:numId="9" w16cid:durableId="678850925">
    <w:abstractNumId w:val="4"/>
  </w:num>
  <w:num w:numId="10" w16cid:durableId="775101917">
    <w:abstractNumId w:val="7"/>
  </w:num>
  <w:num w:numId="11" w16cid:durableId="1454060295">
    <w:abstractNumId w:val="5"/>
  </w:num>
  <w:num w:numId="12" w16cid:durableId="1315334328">
    <w:abstractNumId w:val="8"/>
  </w:num>
  <w:num w:numId="13" w16cid:durableId="368990818">
    <w:abstractNumId w:val="3"/>
  </w:num>
  <w:num w:numId="14" w16cid:durableId="974606087">
    <w:abstractNumId w:val="2"/>
  </w:num>
  <w:num w:numId="15" w16cid:durableId="209323584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621DB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5964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B297C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1DB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1758FD"/>
  <w15:docId w15:val="{762A55EE-1AE8-4E34-9F3F-376EDA086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4</Pages>
  <Words>945</Words>
  <Characters>5671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Urszula Gawin</cp:lastModifiedBy>
  <cp:revision>3</cp:revision>
  <cp:lastPrinted>2016-07-26T10:32:00Z</cp:lastPrinted>
  <dcterms:created xsi:type="dcterms:W3CDTF">2025-03-03T11:43:00Z</dcterms:created>
  <dcterms:modified xsi:type="dcterms:W3CDTF">2025-03-05T11:04:00Z</dcterms:modified>
</cp:coreProperties>
</file>