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9A768" w14:textId="3A62778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0" w:name="_Hlk189557170"/>
      <w:r w:rsidRPr="00F7241A">
        <w:rPr>
          <w:rFonts w:cstheme="minorHAnsi"/>
          <w:b/>
          <w:bCs/>
          <w:color w:val="000000"/>
        </w:rPr>
        <w:t>UMOWA Nr ……………………</w:t>
      </w:r>
    </w:p>
    <w:p w14:paraId="3901687B" w14:textId="60E1D30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(projekt)</w:t>
      </w:r>
    </w:p>
    <w:p w14:paraId="7B78B439" w14:textId="77777777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C471DF1" w14:textId="206A81BD" w:rsidR="00F37925" w:rsidRPr="00F7241A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>
        <w:rPr>
          <w:rFonts w:eastAsia="Times New Roman" w:cstheme="minorHAnsi"/>
          <w:kern w:val="3"/>
          <w:lang w:eastAsia="zh-CN"/>
        </w:rPr>
        <w:t>z</w:t>
      </w:r>
      <w:r w:rsidR="00F37925" w:rsidRPr="00F7241A">
        <w:rPr>
          <w:rFonts w:eastAsia="Times New Roman" w:cstheme="minorHAnsi"/>
          <w:kern w:val="3"/>
          <w:lang w:eastAsia="zh-CN"/>
        </w:rPr>
        <w:t>awarta w dniu ………………….. w Krakowie pomiędzy:</w:t>
      </w:r>
    </w:p>
    <w:p w14:paraId="50353B53" w14:textId="77777777" w:rsidR="00E1262D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zh-CN"/>
        </w:rPr>
      </w:pPr>
    </w:p>
    <w:p w14:paraId="21744B05" w14:textId="13EEEE36" w:rsidR="001B27DB" w:rsidRPr="00F7241A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F7241A">
        <w:rPr>
          <w:rFonts w:eastAsia="Times New Roman" w:cstheme="minorHAnsi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F7241A">
        <w:rPr>
          <w:rFonts w:eastAsia="Times New Roman" w:cstheme="minorHAnsi"/>
          <w:kern w:val="3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F7241A">
        <w:rPr>
          <w:rFonts w:eastAsia="Times New Roman" w:cstheme="minorHAnsi"/>
          <w:b/>
          <w:bCs/>
          <w:kern w:val="3"/>
          <w:lang w:eastAsia="zh-CN"/>
        </w:rPr>
        <w:t>Zamawiającym</w:t>
      </w:r>
      <w:r w:rsidRPr="00F7241A">
        <w:rPr>
          <w:rFonts w:eastAsia="Times New Roman" w:cstheme="minorHAnsi"/>
          <w:kern w:val="3"/>
          <w:lang w:eastAsia="zh-CN"/>
        </w:rPr>
        <w:t>” w imieniu i na rzecz którego działa:</w:t>
      </w:r>
    </w:p>
    <w:p w14:paraId="056ECE2B" w14:textId="77777777" w:rsidR="001B27DB" w:rsidRPr="00F7241A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</w:p>
    <w:p w14:paraId="06E808D0" w14:textId="5539D712" w:rsidR="001B27DB" w:rsidRPr="00F7241A" w:rsidRDefault="00BB14D8" w:rsidP="00B205B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color w:val="000000"/>
          <w:kern w:val="3"/>
          <w:lang w:eastAsia="zh-CN"/>
        </w:rPr>
      </w:pPr>
      <w:bookmarkStart w:id="1" w:name="_Hlk58925288"/>
      <w:r w:rsidRPr="00F7241A">
        <w:rPr>
          <w:rFonts w:eastAsia="Times New Roman" w:cstheme="minorHAnsi"/>
          <w:b/>
          <w:bCs/>
          <w:color w:val="000000"/>
          <w:kern w:val="3"/>
          <w:lang w:eastAsia="zh-CN"/>
        </w:rPr>
        <w:t>……………………………………………………………………………..…..………….</w:t>
      </w:r>
    </w:p>
    <w:p w14:paraId="0EA6C817" w14:textId="495977B5" w:rsidR="001B27DB" w:rsidRPr="00F7241A" w:rsidRDefault="001B27DB" w:rsidP="00B205B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r w:rsidRPr="00F7241A">
        <w:rPr>
          <w:rFonts w:eastAsia="Times New Roman" w:cstheme="minorHAnsi"/>
          <w:color w:val="000000"/>
          <w:kern w:val="3"/>
          <w:lang w:eastAsia="zh-CN"/>
        </w:rPr>
        <w:t xml:space="preserve">przy kontrasygnacie </w:t>
      </w:r>
      <w:bookmarkEnd w:id="1"/>
      <w:r w:rsidR="00BB14D8" w:rsidRPr="00F7241A">
        <w:rPr>
          <w:rFonts w:eastAsia="Times New Roman" w:cstheme="minorHAnsi"/>
          <w:color w:val="000000"/>
          <w:kern w:val="3"/>
          <w:lang w:eastAsia="zh-CN"/>
        </w:rPr>
        <w:t>………………………………………………………………….</w:t>
      </w:r>
    </w:p>
    <w:p w14:paraId="32090032" w14:textId="2834AB9D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 a  </w:t>
      </w:r>
    </w:p>
    <w:p w14:paraId="1E5951A3" w14:textId="551B0E35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…………………………………………………………………………………………………</w:t>
      </w:r>
    </w:p>
    <w:p w14:paraId="639D9B07" w14:textId="5D17C86E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NIP ……………………..,  REGON ………………………………</w:t>
      </w:r>
      <w:r w:rsidR="00BB14D8" w:rsidRPr="00F7241A">
        <w:rPr>
          <w:rFonts w:eastAsia="Times New Roman" w:cstheme="minorHAnsi"/>
          <w:lang w:eastAsia="ar-SA"/>
        </w:rPr>
        <w:t>…………….</w:t>
      </w:r>
      <w:r w:rsidRPr="00F7241A">
        <w:rPr>
          <w:rFonts w:eastAsia="Times New Roman" w:cstheme="minorHAnsi"/>
          <w:lang w:eastAsia="ar-SA"/>
        </w:rPr>
        <w:t>………</w:t>
      </w:r>
    </w:p>
    <w:p w14:paraId="305139F4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</w:p>
    <w:p w14:paraId="37291A63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reprezentowanym przez:</w:t>
      </w:r>
    </w:p>
    <w:p w14:paraId="3EE60C26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 </w:t>
      </w:r>
    </w:p>
    <w:p w14:paraId="1A6CF2E3" w14:textId="46911BB1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1.    ………………………………</w:t>
      </w:r>
      <w:r w:rsidR="00BB14D8" w:rsidRPr="00F7241A">
        <w:rPr>
          <w:rFonts w:eastAsia="Times New Roman" w:cstheme="minorHAnsi"/>
          <w:lang w:eastAsia="ar-SA"/>
        </w:rPr>
        <w:t>..</w:t>
      </w:r>
      <w:r w:rsidRPr="00F7241A">
        <w:rPr>
          <w:rFonts w:eastAsia="Times New Roman" w:cstheme="minorHAnsi"/>
          <w:lang w:eastAsia="ar-SA"/>
        </w:rPr>
        <w:t>…</w:t>
      </w:r>
    </w:p>
    <w:p w14:paraId="60AEA336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2.    …………………………………..</w:t>
      </w:r>
    </w:p>
    <w:p w14:paraId="220EC546" w14:textId="77777777" w:rsidR="00B205BB" w:rsidRDefault="00B205B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A012090" w14:textId="1C1A44AD" w:rsidR="00410B8C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cstheme="minorHAnsi"/>
          <w:color w:val="000000"/>
        </w:rPr>
        <w:t xml:space="preserve">zwanym dalej </w:t>
      </w:r>
      <w:r w:rsidRPr="00F7241A">
        <w:rPr>
          <w:rFonts w:cstheme="minorHAnsi"/>
          <w:b/>
          <w:bCs/>
          <w:color w:val="000000"/>
        </w:rPr>
        <w:t>„Wykonawcą”</w:t>
      </w:r>
      <w:r w:rsidR="00B205BB">
        <w:rPr>
          <w:rFonts w:cstheme="minorHAnsi"/>
          <w:b/>
          <w:bCs/>
          <w:color w:val="000000"/>
        </w:rPr>
        <w:t xml:space="preserve">, </w:t>
      </w:r>
      <w:r w:rsidR="00410B8C" w:rsidRPr="00F7241A">
        <w:rPr>
          <w:rFonts w:eastAsia="Times New Roman" w:cstheme="minorHAnsi"/>
          <w:lang w:eastAsia="ar-SA"/>
        </w:rPr>
        <w:t xml:space="preserve">łącznie </w:t>
      </w:r>
      <w:r w:rsidR="00B205BB" w:rsidRPr="00F7241A">
        <w:rPr>
          <w:rFonts w:eastAsia="Times New Roman" w:cstheme="minorHAnsi"/>
          <w:lang w:eastAsia="ar-SA"/>
        </w:rPr>
        <w:t xml:space="preserve">zwanymi </w:t>
      </w:r>
      <w:r w:rsidR="00410B8C" w:rsidRPr="00F7241A">
        <w:rPr>
          <w:rFonts w:eastAsia="Times New Roman" w:cstheme="minorHAnsi"/>
          <w:lang w:eastAsia="ar-SA"/>
        </w:rPr>
        <w:t>„</w:t>
      </w:r>
      <w:r w:rsidR="00410B8C" w:rsidRPr="00F7241A">
        <w:rPr>
          <w:rFonts w:eastAsia="Times New Roman" w:cstheme="minorHAnsi"/>
          <w:b/>
          <w:lang w:eastAsia="ar-SA"/>
        </w:rPr>
        <w:t>Stronami</w:t>
      </w:r>
      <w:r w:rsidR="00410B8C" w:rsidRPr="00F7241A">
        <w:rPr>
          <w:rFonts w:eastAsia="Times New Roman" w:cstheme="minorHAnsi"/>
          <w:lang w:eastAsia="ar-SA"/>
        </w:rPr>
        <w:t>”, a z osobna „</w:t>
      </w:r>
      <w:r w:rsidR="00410B8C" w:rsidRPr="00F7241A">
        <w:rPr>
          <w:rFonts w:eastAsia="Times New Roman" w:cstheme="minorHAnsi"/>
          <w:b/>
          <w:lang w:eastAsia="ar-SA"/>
        </w:rPr>
        <w:t>Stroną</w:t>
      </w:r>
      <w:r w:rsidR="00410B8C" w:rsidRPr="00F7241A">
        <w:rPr>
          <w:rFonts w:eastAsia="Times New Roman" w:cstheme="minorHAnsi"/>
          <w:lang w:eastAsia="ar-SA"/>
        </w:rPr>
        <w:t>”.</w:t>
      </w:r>
    </w:p>
    <w:p w14:paraId="450F38E1" w14:textId="584B13D8" w:rsidR="00410B8C" w:rsidRPr="00F7241A" w:rsidRDefault="00410B8C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DB20C1A" w14:textId="52EAAB59" w:rsidR="00270273" w:rsidRPr="00F7241A" w:rsidRDefault="00270273" w:rsidP="00B205BB">
      <w:pPr>
        <w:pStyle w:val="Nagwek3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7241A">
        <w:rPr>
          <w:rFonts w:asciiTheme="minorHAnsi" w:hAnsiTheme="minorHAnsi" w:cstheme="minorHAnsi"/>
          <w:color w:val="000000"/>
          <w:sz w:val="22"/>
          <w:szCs w:val="22"/>
        </w:rPr>
        <w:t xml:space="preserve">W rezultacie wyboru oferty w postępowaniu o zamówienie publiczne przeprowadzonym w trybie podstawowym na podstawie art. 275 pkt. </w:t>
      </w:r>
      <w:r w:rsidR="00430D12" w:rsidRPr="00F7241A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F7241A">
        <w:rPr>
          <w:rFonts w:asciiTheme="minorHAnsi" w:hAnsiTheme="minorHAnsi" w:cstheme="minorHAnsi"/>
          <w:color w:val="000000"/>
          <w:sz w:val="22"/>
          <w:szCs w:val="22"/>
        </w:rPr>
        <w:t xml:space="preserve"> ustawy z dnia 11 września 2019 roku Prawo zamówień publicznych (Dz.U. z 202</w:t>
      </w:r>
      <w:r w:rsidR="00F37925" w:rsidRPr="00F7241A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430D12" w:rsidRPr="00F7241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color w:val="000000"/>
          <w:sz w:val="22"/>
          <w:szCs w:val="22"/>
        </w:rPr>
        <w:t xml:space="preserve">r. poz. </w:t>
      </w:r>
      <w:r w:rsidR="00430D12" w:rsidRPr="00F7241A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F37925" w:rsidRPr="00F7241A">
        <w:rPr>
          <w:rFonts w:asciiTheme="minorHAnsi" w:hAnsiTheme="minorHAnsi" w:cstheme="minorHAnsi"/>
          <w:color w:val="000000"/>
          <w:sz w:val="22"/>
          <w:szCs w:val="22"/>
        </w:rPr>
        <w:t>605</w:t>
      </w:r>
      <w:r w:rsidRPr="00F7241A">
        <w:rPr>
          <w:rFonts w:asciiTheme="minorHAnsi" w:hAnsiTheme="minorHAnsi" w:cstheme="minorHAnsi"/>
          <w:color w:val="000000"/>
          <w:sz w:val="22"/>
          <w:szCs w:val="22"/>
        </w:rPr>
        <w:t xml:space="preserve">) na </w:t>
      </w:r>
      <w:r w:rsidR="00430D12" w:rsidRPr="00F7241A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403F74" w:rsidRPr="00403F74">
        <w:rPr>
          <w:rFonts w:asciiTheme="minorHAnsi" w:hAnsiTheme="minorHAnsi" w:cstheme="minorHAnsi"/>
          <w:b/>
          <w:bCs/>
          <w:color w:val="auto"/>
          <w:sz w:val="22"/>
          <w:szCs w:val="22"/>
        </w:rPr>
        <w:t>Wykonywanie przeglądów okresowych sprzętu medycznego na potrzeby Oddziałów Szpitalnych (78 grup)</w:t>
      </w:r>
      <w:r w:rsidR="00430D12" w:rsidRPr="00F7241A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="00430D12" w:rsidRPr="00403F74">
        <w:rPr>
          <w:rFonts w:asciiTheme="minorHAnsi" w:hAnsiTheme="minorHAnsi" w:cstheme="minorHAnsi"/>
          <w:b/>
          <w:bCs/>
          <w:color w:val="auto"/>
          <w:sz w:val="22"/>
          <w:szCs w:val="22"/>
        </w:rPr>
        <w:t>–</w:t>
      </w:r>
      <w:r w:rsidR="00323CAA" w:rsidRPr="00403F7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SZP-</w:t>
      </w:r>
      <w:r w:rsidR="00403F74" w:rsidRPr="00403F7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271-16/24 </w:t>
      </w:r>
      <w:r w:rsidRPr="00F7241A">
        <w:rPr>
          <w:rFonts w:asciiTheme="minorHAnsi" w:hAnsiTheme="minorHAnsi" w:cstheme="minorHAnsi"/>
          <w:color w:val="000000"/>
          <w:sz w:val="22"/>
          <w:szCs w:val="22"/>
        </w:rPr>
        <w:t>została zawarta umowa o następującej treści:</w:t>
      </w:r>
    </w:p>
    <w:bookmarkEnd w:id="0"/>
    <w:p w14:paraId="507C62CA" w14:textId="77777777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03ACDDDF" w14:textId="09B007D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</w:t>
      </w:r>
    </w:p>
    <w:p w14:paraId="3F8FF45C" w14:textId="104B09E1" w:rsidR="001B27DB" w:rsidRPr="00F7241A" w:rsidRDefault="00F84822" w:rsidP="00B205BB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" w:name="_Ref133478266"/>
      <w:r w:rsidRPr="00F7241A">
        <w:rPr>
          <w:rFonts w:asciiTheme="minorHAnsi" w:hAnsiTheme="minorHAnsi" w:cstheme="minorHAnsi"/>
          <w:sz w:val="22"/>
          <w:szCs w:val="22"/>
        </w:rPr>
        <w:t>Zamawiający zamawia</w:t>
      </w:r>
      <w:r w:rsidR="0086628A" w:rsidRPr="00F7241A">
        <w:rPr>
          <w:rFonts w:asciiTheme="minorHAnsi" w:hAnsiTheme="minorHAnsi" w:cstheme="minorHAnsi"/>
          <w:sz w:val="22"/>
          <w:szCs w:val="22"/>
        </w:rPr>
        <w:t>,</w:t>
      </w:r>
      <w:r w:rsidRPr="00F7241A">
        <w:rPr>
          <w:rFonts w:asciiTheme="minorHAnsi" w:hAnsiTheme="minorHAnsi" w:cstheme="minorHAnsi"/>
          <w:sz w:val="22"/>
          <w:szCs w:val="22"/>
        </w:rPr>
        <w:t xml:space="preserve"> a Wykonawca przyjmuje do wykonania usługę wykonywania okresowych przeglądów technicznych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="00F26CD5" w:rsidRPr="00F7241A">
        <w:rPr>
          <w:rFonts w:asciiTheme="minorHAnsi" w:hAnsiTheme="minorHAnsi" w:cstheme="minorHAnsi"/>
          <w:sz w:val="22"/>
          <w:szCs w:val="22"/>
        </w:rPr>
        <w:t xml:space="preserve">i konserwacji 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aparatury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i sprzętu </w:t>
      </w:r>
      <w:r w:rsidR="001B27DB" w:rsidRPr="00F7241A">
        <w:rPr>
          <w:rFonts w:asciiTheme="minorHAnsi" w:hAnsiTheme="minorHAnsi" w:cstheme="minorHAnsi"/>
          <w:sz w:val="22"/>
          <w:szCs w:val="22"/>
        </w:rPr>
        <w:t>medyczne</w:t>
      </w:r>
      <w:r w:rsidR="00426378" w:rsidRPr="00F7241A">
        <w:rPr>
          <w:rFonts w:asciiTheme="minorHAnsi" w:hAnsiTheme="minorHAnsi" w:cstheme="minorHAnsi"/>
          <w:sz w:val="22"/>
          <w:szCs w:val="22"/>
        </w:rPr>
        <w:t>go (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zwanych </w:t>
      </w:r>
      <w:r w:rsidR="001B27DB" w:rsidRPr="0045468D">
        <w:rPr>
          <w:rFonts w:asciiTheme="minorHAnsi" w:hAnsiTheme="minorHAnsi" w:cstheme="minorHAnsi"/>
          <w:sz w:val="22"/>
          <w:szCs w:val="22"/>
        </w:rPr>
        <w:t>dalej</w:t>
      </w:r>
      <w:r w:rsidR="00426378" w:rsidRPr="0045468D">
        <w:rPr>
          <w:rFonts w:asciiTheme="minorHAnsi" w:hAnsiTheme="minorHAnsi" w:cstheme="minorHAnsi"/>
          <w:sz w:val="22"/>
          <w:szCs w:val="22"/>
        </w:rPr>
        <w:t>:</w:t>
      </w:r>
      <w:r w:rsidR="001B27DB" w:rsidRPr="0045468D">
        <w:rPr>
          <w:rFonts w:asciiTheme="minorHAnsi" w:hAnsiTheme="minorHAnsi" w:cstheme="minorHAnsi"/>
          <w:sz w:val="22"/>
          <w:szCs w:val="22"/>
        </w:rPr>
        <w:t xml:space="preserve"> sprzętem</w:t>
      </w:r>
      <w:r w:rsidR="00426378" w:rsidRPr="0045468D">
        <w:rPr>
          <w:rFonts w:asciiTheme="minorHAnsi" w:hAnsiTheme="minorHAnsi" w:cstheme="minorHAnsi"/>
          <w:sz w:val="22"/>
          <w:szCs w:val="22"/>
        </w:rPr>
        <w:t>)</w:t>
      </w:r>
      <w:r w:rsidR="001B27DB" w:rsidRPr="0045468D">
        <w:rPr>
          <w:rFonts w:asciiTheme="minorHAnsi" w:hAnsiTheme="minorHAnsi" w:cstheme="minorHAnsi"/>
          <w:sz w:val="22"/>
          <w:szCs w:val="22"/>
        </w:rPr>
        <w:t>, objętych zadaniem nr ..................</w:t>
      </w:r>
      <w:r w:rsidR="00E64849" w:rsidRPr="0045468D">
        <w:rPr>
          <w:rFonts w:asciiTheme="minorHAnsi" w:hAnsiTheme="minorHAnsi" w:cstheme="minorHAnsi"/>
          <w:sz w:val="22"/>
          <w:szCs w:val="22"/>
        </w:rPr>
        <w:t xml:space="preserve">, </w:t>
      </w:r>
      <w:r w:rsidR="001B27DB" w:rsidRPr="0045468D">
        <w:rPr>
          <w:rFonts w:asciiTheme="minorHAnsi" w:hAnsiTheme="minorHAnsi" w:cstheme="minorHAnsi"/>
          <w:sz w:val="22"/>
          <w:szCs w:val="22"/>
        </w:rPr>
        <w:t xml:space="preserve">zgodnie z </w:t>
      </w:r>
      <w:r w:rsidR="007A103B" w:rsidRPr="0045468D">
        <w:rPr>
          <w:rFonts w:asciiTheme="minorHAnsi" w:hAnsiTheme="minorHAnsi" w:cstheme="minorHAnsi"/>
          <w:sz w:val="22"/>
          <w:szCs w:val="22"/>
        </w:rPr>
        <w:t>opisem przedmiotu zamówienia</w:t>
      </w:r>
      <w:r w:rsidR="007A103B" w:rsidRPr="00F7241A">
        <w:rPr>
          <w:rFonts w:asciiTheme="minorHAnsi" w:hAnsiTheme="minorHAnsi" w:cstheme="minorHAnsi"/>
          <w:sz w:val="22"/>
          <w:szCs w:val="22"/>
        </w:rPr>
        <w:t xml:space="preserve"> zawartym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w </w:t>
      </w:r>
      <w:r w:rsidR="007A103B" w:rsidRPr="00F7241A">
        <w:rPr>
          <w:rFonts w:asciiTheme="minorHAnsi" w:hAnsiTheme="minorHAnsi" w:cstheme="minorHAnsi"/>
          <w:sz w:val="22"/>
          <w:szCs w:val="22"/>
        </w:rPr>
        <w:t xml:space="preserve">Specyfikacji Warunków Zamówienia oraz 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formularzem </w:t>
      </w:r>
      <w:r w:rsidR="00571144" w:rsidRPr="00F7241A">
        <w:rPr>
          <w:rFonts w:asciiTheme="minorHAnsi" w:hAnsiTheme="minorHAnsi" w:cstheme="minorHAnsi"/>
          <w:sz w:val="22"/>
          <w:szCs w:val="22"/>
        </w:rPr>
        <w:t xml:space="preserve">asortymentowo – cenowym, </w:t>
      </w:r>
      <w:r w:rsidR="001B27DB" w:rsidRPr="00F7241A">
        <w:rPr>
          <w:rFonts w:asciiTheme="minorHAnsi" w:hAnsiTheme="minorHAnsi" w:cstheme="minorHAnsi"/>
          <w:sz w:val="22"/>
          <w:szCs w:val="22"/>
        </w:rPr>
        <w:t>który stanowi załącznik nr 1 do umowy.</w:t>
      </w:r>
      <w:bookmarkEnd w:id="2"/>
    </w:p>
    <w:p w14:paraId="79EA17D0" w14:textId="77777777" w:rsidR="009E1AFD" w:rsidRPr="00F7241A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Przedmiot zamówienia obejmuje czynności wymagane w celu dopuszczenia sprzętu do dalszego użytkowania, w szczególności: </w:t>
      </w:r>
    </w:p>
    <w:p w14:paraId="24A07E00" w14:textId="77777777" w:rsidR="009E1AFD" w:rsidRPr="00F7241A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przegląd techniczny i kontrolę stanu technicznego sprzętu objętego niniejszym zamówieniem, </w:t>
      </w:r>
    </w:p>
    <w:p w14:paraId="3C0E8E28" w14:textId="77777777" w:rsidR="009E1AFD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dokonywanie każdorazowo wpisów do paszportów technicznych </w:t>
      </w:r>
    </w:p>
    <w:p w14:paraId="15706B4D" w14:textId="77777777" w:rsidR="009E1AFD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sporządzanie raportów serwisowych</w:t>
      </w:r>
    </w:p>
    <w:p w14:paraId="2DE1A3C3" w14:textId="77777777" w:rsidR="009E1AFD" w:rsidRPr="00F7241A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Przegląd techniczny, konserwacja i kontrola stanu technicznego obejmują: </w:t>
      </w:r>
    </w:p>
    <w:p w14:paraId="44542C4F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sprawdzenie prawidłowości działania,</w:t>
      </w:r>
    </w:p>
    <w:p w14:paraId="6C349C93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sprawdzenie i czyszczenie elementów aparatury i urządzeń, zgodnie z zaleceniami producenta</w:t>
      </w:r>
    </w:p>
    <w:p w14:paraId="3967B75A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sprawdzenie instalacji, kontrola sprawności zaworów (jeśli dotyczy określonego sprzętu), </w:t>
      </w:r>
    </w:p>
    <w:p w14:paraId="5AF1CC96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ustawienie (regulacja) wymaganych przez producenta parametrów,</w:t>
      </w:r>
    </w:p>
    <w:p w14:paraId="09428EFB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legalizację (jeśli dotyczy określonego sprzętu),</w:t>
      </w:r>
    </w:p>
    <w:p w14:paraId="5973E9A8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kalibrację (jeśli dotyczy określonego sprzętu),</w:t>
      </w:r>
    </w:p>
    <w:p w14:paraId="4ED7ADE5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sprawdzenie zgodności pomiaru z aparatem wzorcowym (jeżeli dotyczy określonego sprzętu),</w:t>
      </w:r>
    </w:p>
    <w:p w14:paraId="4336F831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aktualizację oprogramowania (jeśli dotyczy określonego sprzętu),</w:t>
      </w:r>
    </w:p>
    <w:p w14:paraId="2EDC4D03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>zmianę zegara systemowego z czasu letniego na zimowy i odwrotnie (jeśli dotyczy określonego sprzętu),</w:t>
      </w:r>
    </w:p>
    <w:p w14:paraId="5483446E" w14:textId="51CB1400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wymianę materiałów eksploatacyjnych, m.in. takich jak: filtry wody, </w:t>
      </w:r>
      <w:r w:rsidRPr="00F7241A">
        <w:rPr>
          <w:rFonts w:cstheme="minorHAnsi"/>
        </w:rPr>
        <w:t>uszczelki, zawory,  bezpieczniki, żarówki, kable, przewody, filtry, zestawy serwisowe itp.</w:t>
      </w:r>
      <w:r w:rsidRPr="00F7241A">
        <w:rPr>
          <w:rFonts w:cstheme="minorHAnsi"/>
          <w:color w:val="000000"/>
        </w:rPr>
        <w:t>, wynikających z normalnego użytkowania sprzętu oraz z zaleceń producenta (jeśli dotyczy określonego sprzętu),</w:t>
      </w:r>
    </w:p>
    <w:p w14:paraId="4AE50FB8" w14:textId="77777777" w:rsidR="009E1AFD" w:rsidRPr="00CB5B04" w:rsidRDefault="009E1AFD" w:rsidP="009E1AFD">
      <w:pPr>
        <w:pStyle w:val="Default"/>
        <w:numPr>
          <w:ilvl w:val="0"/>
          <w:numId w:val="28"/>
        </w:numPr>
        <w:spacing w:line="276" w:lineRule="auto"/>
        <w:contextualSpacing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B5B04">
        <w:rPr>
          <w:rFonts w:asciiTheme="minorHAnsi" w:hAnsiTheme="minorHAnsi" w:cstheme="minorHAnsi"/>
          <w:sz w:val="22"/>
          <w:szCs w:val="22"/>
        </w:rPr>
        <w:t>w przypadku urządzeń podlegających odbiorowi przez inspektorów Urzędu Dozoru Technicznego – przygotowanie urządzenia do odbioru, wykonanie czynności w związku z zaleceniami UDT, uczestnictwo w odbiorach z udziałem UDT.</w:t>
      </w:r>
    </w:p>
    <w:p w14:paraId="0BC45202" w14:textId="77777777" w:rsidR="003E1568" w:rsidRDefault="009E1AFD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dokonywanie każdorazowo wpisu do paszportu technicznego</w:t>
      </w:r>
    </w:p>
    <w:p w14:paraId="5098E4ED" w14:textId="65154D47" w:rsidR="009E1AFD" w:rsidRPr="00F7241A" w:rsidRDefault="003E1568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sporządzanie</w:t>
      </w:r>
      <w:r w:rsidR="009E1AFD" w:rsidRPr="00F7241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raportu serwisowego</w:t>
      </w:r>
      <w:r w:rsidR="009E1AFD" w:rsidRPr="00F7241A">
        <w:rPr>
          <w:rFonts w:asciiTheme="minorHAnsi" w:hAnsiTheme="minorHAnsi" w:cstheme="minorHAnsi"/>
          <w:sz w:val="22"/>
          <w:szCs w:val="22"/>
        </w:rPr>
        <w:t>/</w:t>
      </w:r>
      <w:r>
        <w:rPr>
          <w:rFonts w:asciiTheme="minorHAnsi" w:hAnsiTheme="minorHAnsi" w:cstheme="minorHAnsi"/>
          <w:sz w:val="22"/>
          <w:szCs w:val="22"/>
        </w:rPr>
        <w:t>k</w:t>
      </w:r>
      <w:r w:rsidR="009E1AFD" w:rsidRPr="00F7241A">
        <w:rPr>
          <w:rFonts w:asciiTheme="minorHAnsi" w:hAnsiTheme="minorHAnsi" w:cstheme="minorHAnsi"/>
          <w:sz w:val="22"/>
          <w:szCs w:val="22"/>
        </w:rPr>
        <w:t xml:space="preserve">arty pracy, </w:t>
      </w:r>
    </w:p>
    <w:p w14:paraId="14934532" w14:textId="4B7B5839" w:rsidR="009E1AFD" w:rsidRPr="003E1568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E1568">
        <w:rPr>
          <w:rFonts w:cstheme="minorHAnsi"/>
          <w:color w:val="000000"/>
        </w:rPr>
        <w:t>obowiązek Wykonawcy zutylizowania we własnym zakresie materiałów</w:t>
      </w:r>
      <w:r w:rsidR="00000D2D">
        <w:rPr>
          <w:rFonts w:cstheme="minorHAnsi"/>
          <w:color w:val="000000"/>
        </w:rPr>
        <w:t>/części</w:t>
      </w:r>
      <w:r w:rsidRPr="003E1568">
        <w:rPr>
          <w:rFonts w:cstheme="minorHAnsi"/>
          <w:color w:val="000000"/>
        </w:rPr>
        <w:t xml:space="preserve"> wymienionych i zużytych.</w:t>
      </w:r>
    </w:p>
    <w:p w14:paraId="128E18FE" w14:textId="21BE3AF2" w:rsidR="009E1AFD" w:rsidRPr="009E1AFD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9E1AFD">
        <w:rPr>
          <w:rFonts w:cstheme="minorHAnsi"/>
          <w:color w:val="000000"/>
        </w:rPr>
        <w:t>Przeglądy techniczne sprzętu będą realizowane w oparciu o wykaz sprzętu i</w:t>
      </w:r>
      <w:r w:rsidR="003E1568">
        <w:rPr>
          <w:rFonts w:cstheme="minorHAnsi"/>
          <w:color w:val="000000"/>
        </w:rPr>
        <w:t xml:space="preserve"> harmonogram </w:t>
      </w:r>
      <w:r w:rsidRPr="009E1AFD">
        <w:rPr>
          <w:rFonts w:cstheme="minorHAnsi"/>
          <w:color w:val="000000"/>
        </w:rPr>
        <w:t xml:space="preserve"> wykonania przeglądów </w:t>
      </w:r>
      <w:r w:rsidR="003E1568">
        <w:rPr>
          <w:rFonts w:cstheme="minorHAnsi"/>
          <w:color w:val="000000"/>
        </w:rPr>
        <w:t>–</w:t>
      </w:r>
      <w:r w:rsidRPr="009E1AFD">
        <w:rPr>
          <w:rFonts w:cstheme="minorHAnsi"/>
          <w:color w:val="000000"/>
        </w:rPr>
        <w:t xml:space="preserve"> </w:t>
      </w:r>
      <w:r w:rsidR="003E1568">
        <w:rPr>
          <w:rFonts w:cstheme="minorHAnsi"/>
          <w:color w:val="000000"/>
        </w:rPr>
        <w:t xml:space="preserve">każdorazowo </w:t>
      </w:r>
      <w:r w:rsidRPr="009E1AFD">
        <w:rPr>
          <w:rFonts w:cstheme="minorHAnsi"/>
          <w:color w:val="000000"/>
        </w:rPr>
        <w:t>uzgodniony z Sekcją Aparatury Medycznej Zamawiającego.</w:t>
      </w:r>
    </w:p>
    <w:p w14:paraId="70619200" w14:textId="77777777" w:rsidR="009E1AFD" w:rsidRPr="00A2630D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 xml:space="preserve">Zmawiający zastrzega sobie prawo do zmiany ilości urządzeń podlegających konserwacji </w:t>
      </w:r>
      <w:r w:rsidRPr="00F7241A">
        <w:rPr>
          <w:rFonts w:cstheme="minorHAnsi"/>
        </w:rPr>
        <w:br/>
        <w:t>i przeglądom technicznym w ramach przeprowadzonych postępowań kasacyjnych lub wycofania urządzenia z eksploatacji</w:t>
      </w:r>
      <w:r w:rsidRPr="00F7241A">
        <w:rPr>
          <w:rFonts w:cstheme="minorHAnsi"/>
          <w:color w:val="000000"/>
        </w:rPr>
        <w:t>.</w:t>
      </w:r>
    </w:p>
    <w:p w14:paraId="6A2B0003" w14:textId="77777777" w:rsidR="009E1AFD" w:rsidRPr="00C11CD0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  <w:color w:val="000000"/>
        </w:rPr>
        <w:t xml:space="preserve">Potwierdzeniem wykonania przeglądu jest: </w:t>
      </w:r>
    </w:p>
    <w:p w14:paraId="0EAC503B" w14:textId="77777777" w:rsidR="009E1AFD" w:rsidRPr="00C11CD0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2902A8">
        <w:rPr>
          <w:rFonts w:cstheme="minorHAnsi"/>
          <w:b/>
          <w:bCs/>
          <w:color w:val="000000"/>
        </w:rPr>
        <w:t>wpis do paszportu technicznego sprzętu</w:t>
      </w:r>
      <w:r>
        <w:rPr>
          <w:rFonts w:cstheme="minorHAnsi"/>
          <w:color w:val="000000"/>
        </w:rPr>
        <w:t xml:space="preserve"> – zawierający informacje wymienione w SWZ, </w:t>
      </w:r>
    </w:p>
    <w:p w14:paraId="038E9272" w14:textId="77777777" w:rsidR="009E1AFD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2902A8">
        <w:rPr>
          <w:rFonts w:cstheme="minorHAnsi"/>
          <w:b/>
          <w:bCs/>
          <w:color w:val="000000"/>
        </w:rPr>
        <w:t>raport serwisowy</w:t>
      </w:r>
      <w:r>
        <w:rPr>
          <w:rFonts w:cstheme="minorHAnsi"/>
          <w:b/>
          <w:bCs/>
          <w:color w:val="000000"/>
        </w:rPr>
        <w:t>/karta pracy</w:t>
      </w:r>
      <w:r w:rsidRPr="00C11CD0">
        <w:rPr>
          <w:rFonts w:cstheme="minorHAnsi"/>
          <w:color w:val="000000"/>
        </w:rPr>
        <w:t xml:space="preserve"> - podpisane przez Zamawiającego lub upoważnioną przez niego osobę stanowiąca/-y załącznik do faktury. Zamawiający wymaga, aby w</w:t>
      </w:r>
      <w:r w:rsidRPr="00C11CD0">
        <w:rPr>
          <w:rFonts w:eastAsia="Calibri" w:cstheme="minorHAnsi"/>
        </w:rPr>
        <w:t xml:space="preserve"> raporcie serwisowym/karcie pracy były zamieszczone co najmniej następujące informacje:  </w:t>
      </w:r>
    </w:p>
    <w:p w14:paraId="0F94DCEF" w14:textId="77777777" w:rsidR="009E1AFD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>data wykonania</w:t>
      </w:r>
      <w:r>
        <w:rPr>
          <w:rFonts w:eastAsia="Calibri" w:cstheme="minorHAnsi"/>
        </w:rPr>
        <w:t xml:space="preserve"> przeglądu</w:t>
      </w:r>
      <w:r w:rsidRPr="00C11CD0">
        <w:rPr>
          <w:rFonts w:eastAsia="Calibri" w:cstheme="minorHAnsi"/>
        </w:rPr>
        <w:t xml:space="preserve">,  </w:t>
      </w:r>
    </w:p>
    <w:p w14:paraId="5CEC752B" w14:textId="77777777" w:rsidR="009E1AFD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 xml:space="preserve">imię i nazwisko osoby wykonującej przegląd, </w:t>
      </w:r>
    </w:p>
    <w:p w14:paraId="7657E33C" w14:textId="77777777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>nazwa</w:t>
      </w:r>
      <w:r>
        <w:rPr>
          <w:rFonts w:eastAsia="Calibri" w:cstheme="minorHAnsi"/>
        </w:rPr>
        <w:t xml:space="preserve">, </w:t>
      </w:r>
      <w:r w:rsidRPr="00C11CD0">
        <w:rPr>
          <w:rFonts w:cstheme="minorHAnsi"/>
        </w:rPr>
        <w:t>model</w:t>
      </w:r>
      <w:r>
        <w:rPr>
          <w:rFonts w:eastAsia="Calibri" w:cstheme="minorHAnsi"/>
        </w:rPr>
        <w:t xml:space="preserve">, </w:t>
      </w:r>
      <w:r w:rsidRPr="00C11CD0">
        <w:rPr>
          <w:rFonts w:cstheme="minorHAnsi"/>
        </w:rPr>
        <w:t>nr seryjny</w:t>
      </w:r>
      <w:r w:rsidRPr="00C11CD0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>sprzętu</w:t>
      </w:r>
      <w:r>
        <w:rPr>
          <w:rFonts w:cstheme="minorHAnsi"/>
        </w:rPr>
        <w:t xml:space="preserve"> oraz jego </w:t>
      </w:r>
      <w:r w:rsidRPr="00C11CD0">
        <w:rPr>
          <w:rFonts w:cstheme="minorHAnsi"/>
        </w:rPr>
        <w:t xml:space="preserve">lokalizacja </w:t>
      </w:r>
      <w:r>
        <w:rPr>
          <w:rFonts w:cstheme="minorHAnsi"/>
        </w:rPr>
        <w:t>(</w:t>
      </w:r>
      <w:r w:rsidRPr="00C11CD0">
        <w:rPr>
          <w:rFonts w:cstheme="minorHAnsi"/>
        </w:rPr>
        <w:t>tj. nazwa oddziału</w:t>
      </w:r>
      <w:r>
        <w:rPr>
          <w:rFonts w:cstheme="minorHAnsi"/>
        </w:rPr>
        <w:t>)</w:t>
      </w:r>
      <w:r w:rsidRPr="00C11CD0">
        <w:rPr>
          <w:rFonts w:cstheme="minorHAnsi"/>
        </w:rPr>
        <w:t xml:space="preserve">, </w:t>
      </w:r>
    </w:p>
    <w:p w14:paraId="24B5753A" w14:textId="3E418895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  <w:b/>
          <w:bCs/>
          <w:u w:val="single"/>
        </w:rPr>
        <w:t>szczegółowy opis wykonanych czynności, wykaz wymienionych podczas przeglądu materiałów</w:t>
      </w:r>
      <w:r w:rsidR="004F3937">
        <w:rPr>
          <w:rFonts w:cstheme="minorHAnsi"/>
          <w:b/>
          <w:bCs/>
          <w:u w:val="single"/>
        </w:rPr>
        <w:t xml:space="preserve"> i części</w:t>
      </w:r>
      <w:r w:rsidRPr="00C11CD0">
        <w:rPr>
          <w:rFonts w:cstheme="minorHAnsi"/>
          <w:b/>
          <w:bCs/>
          <w:u w:val="single"/>
        </w:rPr>
        <w:t xml:space="preserve"> zużywalnych</w:t>
      </w:r>
      <w:r w:rsidRPr="00C11CD0">
        <w:rPr>
          <w:rFonts w:cstheme="minorHAnsi"/>
        </w:rPr>
        <w:t xml:space="preserve"> </w:t>
      </w:r>
      <w:r>
        <w:rPr>
          <w:rFonts w:cstheme="minorHAnsi"/>
        </w:rPr>
        <w:t>-</w:t>
      </w:r>
      <w:r w:rsidRPr="00C11CD0">
        <w:rPr>
          <w:rFonts w:cstheme="minorHAnsi"/>
        </w:rPr>
        <w:t xml:space="preserve"> podlegających wymianie</w:t>
      </w:r>
      <w:r>
        <w:rPr>
          <w:rFonts w:cstheme="minorHAnsi"/>
        </w:rPr>
        <w:t xml:space="preserve"> i</w:t>
      </w:r>
      <w:r w:rsidRPr="00C11CD0">
        <w:rPr>
          <w:rFonts w:cstheme="minorHAnsi"/>
        </w:rPr>
        <w:t xml:space="preserve"> zalecanych przez producenta</w:t>
      </w:r>
      <w:r>
        <w:rPr>
          <w:rFonts w:cstheme="minorHAnsi"/>
        </w:rPr>
        <w:t xml:space="preserve"> oraz</w:t>
      </w:r>
      <w:r w:rsidRPr="00C11CD0">
        <w:rPr>
          <w:rFonts w:cstheme="minorHAnsi"/>
        </w:rPr>
        <w:t xml:space="preserve"> przewidzianych w dokumentacji technicznej aparatu, </w:t>
      </w:r>
    </w:p>
    <w:p w14:paraId="605EF26F" w14:textId="77777777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</w:rPr>
        <w:t xml:space="preserve">informacje o stanie technicznym aparatu (aparat sprawny, niesprawny, dopuszczony warunkowo do dalszej eksploatacji), </w:t>
      </w:r>
    </w:p>
    <w:p w14:paraId="3587674A" w14:textId="77777777" w:rsidR="009E1AFD" w:rsidRPr="00FE7080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 xml:space="preserve">datę następnego przeglądu: dzień, miesiąc i rok. </w:t>
      </w:r>
    </w:p>
    <w:p w14:paraId="269248FE" w14:textId="77777777" w:rsidR="009E1AFD" w:rsidRDefault="009E1AFD" w:rsidP="009E1AFD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</w:p>
    <w:p w14:paraId="5506FA36" w14:textId="77777777" w:rsidR="009E1AFD" w:rsidRPr="00C11CD0" w:rsidRDefault="009E1AFD" w:rsidP="009E1AFD">
      <w:pPr>
        <w:autoSpaceDE w:val="0"/>
        <w:autoSpaceDN w:val="0"/>
        <w:adjustRightInd w:val="0"/>
        <w:spacing w:after="0" w:line="276" w:lineRule="auto"/>
        <w:ind w:left="1134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lastRenderedPageBreak/>
        <w:t>Zamawiający wymaga, aby wpisane zarówno do paszportu, jak i do raportu serwisowego daty wykonania przeglądu i wykonania kolejnego przeglądu były tożsame.</w:t>
      </w:r>
    </w:p>
    <w:p w14:paraId="07B9BD77" w14:textId="77777777" w:rsidR="009E1AFD" w:rsidRPr="009E1AFD" w:rsidRDefault="009E1AFD" w:rsidP="009E1AFD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</w:p>
    <w:p w14:paraId="7BA63B85" w14:textId="77777777" w:rsidR="009E1AFD" w:rsidRPr="00C11CD0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455E87">
        <w:rPr>
          <w:rFonts w:eastAsia="Times New Roman" w:cstheme="minorHAnsi"/>
          <w:b/>
          <w:bCs/>
          <w:lang w:eastAsia="pl-PL"/>
        </w:rPr>
        <w:t>Naklejka przeglądowa</w:t>
      </w:r>
      <w:r w:rsidRPr="00C11CD0">
        <w:rPr>
          <w:rFonts w:eastAsia="Times New Roman" w:cstheme="minorHAnsi"/>
          <w:lang w:eastAsia="pl-PL"/>
        </w:rPr>
        <w:t xml:space="preserve"> - n</w:t>
      </w:r>
      <w:r w:rsidRPr="00C11CD0">
        <w:rPr>
          <w:rFonts w:cstheme="minorHAnsi"/>
        </w:rPr>
        <w:t xml:space="preserve">aklejona na urządzeniach, które zostały poddane przeglądowi. </w:t>
      </w:r>
      <w:r w:rsidRPr="00C11CD0">
        <w:rPr>
          <w:rFonts w:eastAsia="Times New Roman" w:cstheme="minorHAnsi"/>
          <w:lang w:eastAsia="pl-PL"/>
        </w:rPr>
        <w:t>Naklejki przeglądowe muszą zawierać co najmniej datę kolejnego przeglądu</w:t>
      </w:r>
      <w:r>
        <w:rPr>
          <w:rFonts w:eastAsia="Times New Roman" w:cstheme="minorHAnsi"/>
          <w:lang w:eastAsia="pl-PL"/>
        </w:rPr>
        <w:t>.</w:t>
      </w:r>
      <w:r w:rsidRPr="00C11CD0">
        <w:rPr>
          <w:rFonts w:eastAsia="Times New Roman" w:cstheme="minorHAnsi"/>
          <w:lang w:eastAsia="pl-PL"/>
        </w:rPr>
        <w:t xml:space="preserve"> Naklejki powinny być umieszczone w miejscu widocznym, ułatwiającym ich odczytanie.</w:t>
      </w:r>
    </w:p>
    <w:p w14:paraId="33464D7C" w14:textId="77777777" w:rsidR="009E1AFD" w:rsidRPr="00F7241A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Decyzję o dopuszczeniu bądź wyłączeniu sprzętu z użytkowania stanowić będzie wpis do paszportu urządzenia.</w:t>
      </w:r>
    </w:p>
    <w:p w14:paraId="2B1764BE" w14:textId="03DD501A" w:rsidR="009E1AFD" w:rsidRPr="00E237CE" w:rsidRDefault="009E1AFD" w:rsidP="009E1AF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trike/>
          <w:color w:val="000000"/>
        </w:rPr>
      </w:pPr>
      <w:r w:rsidRPr="00F7241A">
        <w:rPr>
          <w:rFonts w:cstheme="minorHAnsi"/>
          <w:color w:val="000000"/>
        </w:rPr>
        <w:t>Wykonawca będzie świadczył usługi będące przedmiotem umowy w dni robocze, tzn. od poniedziałku do piątku, po ustaleniu z Sekcją Aparatury Medycznej Zamawiającego konkretnej daty</w:t>
      </w:r>
      <w:r w:rsidR="004F3937">
        <w:rPr>
          <w:rFonts w:cstheme="minorHAnsi"/>
          <w:color w:val="000000"/>
        </w:rPr>
        <w:t xml:space="preserve"> i</w:t>
      </w:r>
      <w:r w:rsidRPr="00F7241A">
        <w:rPr>
          <w:rFonts w:cstheme="minorHAnsi"/>
          <w:color w:val="000000"/>
        </w:rPr>
        <w:t xml:space="preserve"> godziny</w:t>
      </w:r>
      <w:r w:rsidR="004F3937">
        <w:rPr>
          <w:rFonts w:cstheme="minorHAnsi"/>
          <w:color w:val="000000"/>
        </w:rPr>
        <w:t xml:space="preserve">. </w:t>
      </w:r>
      <w:r w:rsidRPr="00F7241A">
        <w:rPr>
          <w:rFonts w:cstheme="minorHAnsi"/>
          <w:color w:val="000000"/>
        </w:rPr>
        <w:t xml:space="preserve"> Ustalenia będą dokonywane drogą elektroniczną na adres mailowy: </w:t>
      </w:r>
      <w:hyperlink r:id="rId8" w:history="1">
        <w:r w:rsidRPr="00F7241A">
          <w:rPr>
            <w:rStyle w:val="Hipercze"/>
            <w:rFonts w:cstheme="minorHAnsi"/>
          </w:rPr>
          <w:t>aparaturamedyczna@zeromski-szpital.pl</w:t>
        </w:r>
      </w:hyperlink>
    </w:p>
    <w:p w14:paraId="5130275B" w14:textId="77777777" w:rsidR="00E237CE" w:rsidRPr="00F7241A" w:rsidRDefault="00E237CE" w:rsidP="00B205BB">
      <w:pPr>
        <w:pStyle w:val="Akapitzlist"/>
        <w:spacing w:line="276" w:lineRule="auto"/>
        <w:jc w:val="both"/>
        <w:rPr>
          <w:rFonts w:cstheme="minorHAnsi"/>
          <w:strike/>
          <w:color w:val="000000"/>
        </w:rPr>
      </w:pPr>
      <w:bookmarkStart w:id="3" w:name="_Hlk130798220"/>
    </w:p>
    <w:bookmarkEnd w:id="3"/>
    <w:p w14:paraId="7E354E1B" w14:textId="294965EA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2</w:t>
      </w:r>
    </w:p>
    <w:p w14:paraId="20595871" w14:textId="22C2EEFB" w:rsidR="00A71695" w:rsidRDefault="00233F99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Wykonawca zobowiązuje się do wykonania usługi </w:t>
      </w:r>
      <w:r w:rsidR="00A71695" w:rsidRPr="00F7241A">
        <w:rPr>
          <w:rFonts w:asciiTheme="minorHAnsi" w:hAnsiTheme="minorHAnsi" w:cstheme="minorHAnsi"/>
          <w:color w:val="000000" w:themeColor="text1"/>
          <w:sz w:val="22"/>
          <w:szCs w:val="22"/>
        </w:rPr>
        <w:t>zgodnie z warunkami wynikającymi z treści niniejszej umowy, Specyfikacji Warunków Zamówienia oraz oferty Wykonawcy, stanowiących integralną część niniejszej umowy</w:t>
      </w:r>
      <w:r w:rsidR="0024124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235C86D" w14:textId="0FEFC315" w:rsidR="0024124B" w:rsidRPr="0040216B" w:rsidRDefault="0024124B" w:rsidP="0024124B">
      <w:pPr>
        <w:pStyle w:val="NormalnyWeb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0216B">
        <w:rPr>
          <w:rFonts w:asciiTheme="minorHAnsi" w:hAnsiTheme="minorHAnsi" w:cstheme="minorHAnsi"/>
          <w:sz w:val="22"/>
          <w:szCs w:val="22"/>
        </w:rPr>
        <w:t xml:space="preserve">Wykonawca zobowiązuje się do wykonywania przeglądów aparatury medycznej osobiście, bez możliwości podzlecania wykonania tych usług osobom trzecim. Wszelkie prace związane z przeglądem, konserwacją, naprawą lub innymi usługami związanymi z aparaturą medyczną muszą być realizowane przez Wykonawcę lub jego wykwalifikowany personel. </w:t>
      </w:r>
    </w:p>
    <w:p w14:paraId="0384E116" w14:textId="264F36B0" w:rsidR="009E1AFD" w:rsidRPr="00A71695" w:rsidRDefault="009E1AFD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>Wykonawca zobowiązuje się do realizowania przedmiotu umowy</w:t>
      </w:r>
      <w:r w:rsidR="00A71695"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>zgodnie</w:t>
      </w:r>
      <w:r w:rsidRPr="00A71695">
        <w:rPr>
          <w:rFonts w:cstheme="minorHAnsi"/>
          <w:sz w:val="22"/>
          <w:szCs w:val="22"/>
        </w:rPr>
        <w:t xml:space="preserve"> z</w:t>
      </w:r>
      <w:r w:rsidRPr="00A71695">
        <w:rPr>
          <w:rFonts w:asciiTheme="minorHAnsi" w:hAnsiTheme="minorHAnsi" w:cstheme="minorHAnsi"/>
          <w:sz w:val="22"/>
          <w:szCs w:val="22"/>
        </w:rPr>
        <w:t xml:space="preserve"> instrukcją obsługi i </w:t>
      </w:r>
      <w:r w:rsidRPr="00A71695">
        <w:rPr>
          <w:rFonts w:cstheme="minorHAnsi"/>
          <w:sz w:val="22"/>
          <w:szCs w:val="22"/>
        </w:rPr>
        <w:t>wytycznymi określonymi przez producenta/gwaranta danego sprzętu w dokumentacji technicznej (znajomość dokumentacji danego urządzenia leży po stronie Wykonawcy)</w:t>
      </w:r>
      <w:r w:rsidR="00A71695" w:rsidRPr="00A71695">
        <w:rPr>
          <w:rFonts w:cstheme="minorHAnsi"/>
          <w:sz w:val="22"/>
          <w:szCs w:val="22"/>
        </w:rPr>
        <w:t xml:space="preserve"> oraz </w:t>
      </w:r>
      <w:r w:rsidRPr="00A71695">
        <w:rPr>
          <w:rFonts w:cstheme="minorHAnsi"/>
          <w:color w:val="000000" w:themeColor="text1"/>
          <w:sz w:val="22"/>
          <w:szCs w:val="22"/>
        </w:rPr>
        <w:t>zgodnie</w:t>
      </w:r>
      <w:r w:rsidRPr="00A71695">
        <w:rPr>
          <w:rFonts w:cstheme="minorHAnsi"/>
          <w:sz w:val="22"/>
          <w:szCs w:val="22"/>
        </w:rPr>
        <w:t xml:space="preserve"> z wytycznymi wynikającymi z powszechnie obowiązujących przepisów prawa, zapewniających sprawną i bezpieczną eksploatację sprzętu. </w:t>
      </w:r>
    </w:p>
    <w:p w14:paraId="61C82865" w14:textId="2ED78499" w:rsidR="00233F99" w:rsidRPr="009E1AFD" w:rsidRDefault="00AD4D73" w:rsidP="009E1AFD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1AFD">
        <w:rPr>
          <w:rFonts w:eastAsia="Calibri" w:cstheme="minorHAnsi"/>
          <w:sz w:val="22"/>
          <w:szCs w:val="22"/>
        </w:rPr>
        <w:t xml:space="preserve">Wykonawca </w:t>
      </w:r>
      <w:r w:rsidRPr="009E1AFD">
        <w:rPr>
          <w:rFonts w:cstheme="minorHAnsi"/>
          <w:sz w:val="22"/>
          <w:szCs w:val="22"/>
        </w:rPr>
        <w:t>oświadcza, że posiada odpowiednie uprawnienia, wiedzę i doświadczenie</w:t>
      </w:r>
      <w:r w:rsidRPr="009E1AFD">
        <w:rPr>
          <w:rFonts w:eastAsia="Calibri" w:cstheme="minorHAnsi"/>
          <w:sz w:val="22"/>
          <w:szCs w:val="22"/>
        </w:rPr>
        <w:t xml:space="preserve"> przy czynnościach związanych z realizacją </w:t>
      </w:r>
      <w:r w:rsidR="00CA17B5" w:rsidRPr="009E1AFD">
        <w:rPr>
          <w:rFonts w:eastAsia="Calibri" w:cstheme="minorHAnsi"/>
          <w:sz w:val="22"/>
          <w:szCs w:val="22"/>
        </w:rPr>
        <w:t xml:space="preserve">niniejszej </w:t>
      </w:r>
      <w:r w:rsidRPr="009E1AFD">
        <w:rPr>
          <w:rFonts w:eastAsia="Calibri" w:cstheme="minorHAnsi"/>
          <w:sz w:val="22"/>
          <w:szCs w:val="22"/>
        </w:rPr>
        <w:t>umowy oraz zobowiązuje się postępować z należytą starannością wynikającą z zawodowego charakteru prowadzonej działalności.</w:t>
      </w:r>
    </w:p>
    <w:p w14:paraId="4B01A21A" w14:textId="60A94D9A" w:rsidR="004D0D5F" w:rsidRPr="00F7241A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bookmarkStart w:id="4" w:name="_Hlk152580074"/>
      <w:r w:rsidRPr="009E1AFD">
        <w:rPr>
          <w:rFonts w:cstheme="minorHAnsi"/>
          <w:color w:val="000000"/>
        </w:rPr>
        <w:t xml:space="preserve">Wykonawca oświadcza, że </w:t>
      </w:r>
      <w:r w:rsidR="00FD4C54" w:rsidRPr="009E1AFD">
        <w:rPr>
          <w:rFonts w:cstheme="minorHAnsi"/>
          <w:color w:val="000000"/>
        </w:rPr>
        <w:t xml:space="preserve"> </w:t>
      </w:r>
      <w:r w:rsidR="00FD4C54" w:rsidRPr="009E1AFD">
        <w:rPr>
          <w:rFonts w:eastAsia="Calibri" w:cstheme="minorHAnsi"/>
        </w:rPr>
        <w:t>usługa będąca przedmiotem niniejszej Umowy realizowana będzie</w:t>
      </w:r>
      <w:r w:rsidR="00FD4C54" w:rsidRPr="00F7241A">
        <w:rPr>
          <w:rFonts w:eastAsia="Calibri" w:cstheme="minorHAnsi"/>
        </w:rPr>
        <w:t xml:space="preserve"> przez osoby posiadające odpowiednie kwalifikacje i/lub uprawnienia do jej wykonywania oraz, że osoba, która z ramienia Wykonawcy będzie wykonywała przedmiot umowy posiada </w:t>
      </w:r>
      <w:r w:rsidR="00FD4C54" w:rsidRPr="00F7241A">
        <w:rPr>
          <w:rFonts w:cstheme="minorHAnsi"/>
          <w:color w:val="000000"/>
        </w:rPr>
        <w:t>kwalifikacje do konserwacji i</w:t>
      </w:r>
      <w:r w:rsidR="00FD4C54" w:rsidRPr="00F7241A">
        <w:rPr>
          <w:rFonts w:cstheme="minorHAnsi"/>
        </w:rPr>
        <w:t xml:space="preserve"> </w:t>
      </w:r>
      <w:r w:rsidR="00FD4C54" w:rsidRPr="00F7241A">
        <w:rPr>
          <w:rFonts w:cstheme="minorHAnsi"/>
          <w:color w:val="000000"/>
        </w:rPr>
        <w:t xml:space="preserve">przeglądów </w:t>
      </w:r>
      <w:r w:rsidR="00712898" w:rsidRPr="00F7241A">
        <w:rPr>
          <w:rFonts w:cstheme="minorHAnsi"/>
          <w:color w:val="000000"/>
        </w:rPr>
        <w:t>sprzętu</w:t>
      </w:r>
      <w:r w:rsidR="00FD4C54" w:rsidRPr="00F7241A">
        <w:rPr>
          <w:rFonts w:cstheme="minorHAnsi"/>
          <w:color w:val="000000"/>
        </w:rPr>
        <w:t xml:space="preserve">, </w:t>
      </w:r>
      <w:r w:rsidR="00FD4C54" w:rsidRPr="00F7241A">
        <w:rPr>
          <w:rFonts w:eastAsia="Calibri" w:cstheme="minorHAnsi"/>
        </w:rPr>
        <w:t>posiada świadectwo kwalifikacyjne uprawniające do obsługi sprzętu medycznego na poziomie dozoru i eksploatacji</w:t>
      </w:r>
      <w:r w:rsidR="002A0FAA" w:rsidRPr="00F7241A">
        <w:rPr>
          <w:rFonts w:eastAsia="Calibri" w:cstheme="minorHAnsi"/>
        </w:rPr>
        <w:t>.</w:t>
      </w:r>
      <w:r w:rsidR="00CA3A7A" w:rsidRPr="00F7241A">
        <w:rPr>
          <w:rFonts w:cstheme="minorHAnsi"/>
          <w:color w:val="000000"/>
        </w:rPr>
        <w:t xml:space="preserve"> </w:t>
      </w:r>
    </w:p>
    <w:p w14:paraId="57BF2E28" w14:textId="4943D9A6" w:rsidR="00250D8F" w:rsidRPr="00F7241A" w:rsidRDefault="00250D8F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r w:rsidRPr="00F7241A">
        <w:rPr>
          <w:rFonts w:cstheme="minorHAnsi"/>
          <w:color w:val="000000"/>
        </w:rPr>
        <w:t>Wykonawca oświadcza, że posiada</w:t>
      </w:r>
      <w:r w:rsidRPr="00F7241A">
        <w:rPr>
          <w:rFonts w:eastAsia="Calibri" w:cstheme="minorHAnsi"/>
        </w:rPr>
        <w:t xml:space="preserve"> niezbędną do wykonania zamówienia specjalistyczną aparaturę kontrolno-pomiarową  -  legalizowaną, kalibrowaną i zgodną z wymaganiami producenta sprzętu.</w:t>
      </w:r>
    </w:p>
    <w:bookmarkEnd w:id="4"/>
    <w:p w14:paraId="796B5EF1" w14:textId="3D09E301" w:rsidR="001B27DB" w:rsidRPr="00A71695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A71695">
        <w:rPr>
          <w:rFonts w:cstheme="minorHAnsi"/>
          <w:color w:val="000000"/>
        </w:rPr>
        <w:t xml:space="preserve">Wykonawca zobowiązuje się świadczyć usługi objęte przedmiotem </w:t>
      </w:r>
      <w:r w:rsidR="00CA17B5" w:rsidRPr="00A71695">
        <w:rPr>
          <w:rFonts w:cstheme="minorHAnsi"/>
          <w:color w:val="000000"/>
        </w:rPr>
        <w:t xml:space="preserve">niniejszej </w:t>
      </w:r>
      <w:r w:rsidRPr="00A71695">
        <w:rPr>
          <w:rFonts w:cstheme="minorHAnsi"/>
          <w:color w:val="000000"/>
        </w:rPr>
        <w:t>umowy z należytą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 xml:space="preserve">starannością, zgodnie z obowiązującymi w tym zakresie przepisami prawa </w:t>
      </w:r>
      <w:r w:rsidRPr="00A71695">
        <w:rPr>
          <w:rFonts w:cstheme="minorHAnsi"/>
        </w:rPr>
        <w:t>(w szczególności</w:t>
      </w:r>
      <w:r w:rsidR="00784CFD" w:rsidRPr="00A71695">
        <w:rPr>
          <w:rFonts w:cstheme="minorHAnsi"/>
        </w:rPr>
        <w:t xml:space="preserve"> </w:t>
      </w:r>
      <w:r w:rsidRPr="00A71695">
        <w:rPr>
          <w:rFonts w:cstheme="minorHAnsi"/>
        </w:rPr>
        <w:t xml:space="preserve">zgodnie z ustawą </w:t>
      </w:r>
      <w:r w:rsidR="00C76741" w:rsidRPr="00A71695">
        <w:rPr>
          <w:rFonts w:cstheme="minorHAnsi"/>
        </w:rPr>
        <w:t>z dnia 7 kwietnia 2022 r. o wyrobach medycznych</w:t>
      </w:r>
      <w:r w:rsidRPr="00A71695">
        <w:rPr>
          <w:rFonts w:cstheme="minorHAnsi"/>
        </w:rPr>
        <w:t>) ora</w:t>
      </w:r>
      <w:r w:rsidRPr="00A71695">
        <w:rPr>
          <w:rFonts w:cstheme="minorHAnsi"/>
          <w:color w:val="000000"/>
        </w:rPr>
        <w:t>z zgodnie z instrukcjami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serwisowymi sprzętu oraz zaleceniami producenta/gwaranta, w szczególności co do zakresu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przeprowadzania przeglądów, konserwacji</w:t>
      </w:r>
      <w:r w:rsidR="000C4A96" w:rsidRPr="00A71695">
        <w:rPr>
          <w:rFonts w:cstheme="minorHAnsi"/>
          <w:color w:val="000000"/>
        </w:rPr>
        <w:t xml:space="preserve"> </w:t>
      </w:r>
      <w:r w:rsidR="00A72750" w:rsidRPr="00A71695">
        <w:rPr>
          <w:rFonts w:cstheme="minorHAnsi"/>
          <w:color w:val="000000"/>
        </w:rPr>
        <w:t>i w</w:t>
      </w:r>
      <w:r w:rsidR="000C4A96" w:rsidRPr="00A71695">
        <w:rPr>
          <w:rFonts w:cstheme="minorHAnsi"/>
          <w:color w:val="000000"/>
        </w:rPr>
        <w:t>ymian</w:t>
      </w:r>
      <w:r w:rsidR="00A72750" w:rsidRPr="00A71695">
        <w:rPr>
          <w:rFonts w:cstheme="minorHAnsi"/>
          <w:color w:val="000000"/>
        </w:rPr>
        <w:t>y</w:t>
      </w:r>
      <w:r w:rsidR="000C4A96" w:rsidRPr="00A71695">
        <w:rPr>
          <w:rFonts w:cstheme="minorHAnsi"/>
          <w:color w:val="000000"/>
        </w:rPr>
        <w:t xml:space="preserve"> części zużywalnych</w:t>
      </w:r>
      <w:r w:rsidR="00A72750" w:rsidRPr="00A71695">
        <w:rPr>
          <w:rFonts w:cstheme="minorHAnsi"/>
          <w:color w:val="000000"/>
        </w:rPr>
        <w:t>,</w:t>
      </w:r>
      <w:r w:rsidRPr="00A71695">
        <w:rPr>
          <w:rFonts w:cstheme="minorHAnsi"/>
          <w:color w:val="000000"/>
        </w:rPr>
        <w:t xml:space="preserve"> kontroli bezpieczeństwa oraz czynności, które powinny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być wykonane zgodnie z obowiązującymi normami</w:t>
      </w:r>
      <w:r w:rsidR="00B94A9A" w:rsidRPr="00A71695">
        <w:rPr>
          <w:rFonts w:cstheme="minorHAnsi"/>
          <w:color w:val="000000"/>
        </w:rPr>
        <w:t xml:space="preserve"> i regulacjami</w:t>
      </w:r>
      <w:r w:rsidRPr="00A71695">
        <w:rPr>
          <w:rFonts w:cstheme="minorHAnsi"/>
          <w:color w:val="000000"/>
        </w:rPr>
        <w:t>, w sposób zapewniający bezpieczeństwo osób,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mienia i bezpieczeństwo pożarowe.</w:t>
      </w:r>
    </w:p>
    <w:p w14:paraId="3F56849D" w14:textId="4E9478F0" w:rsidR="00CB5B04" w:rsidRPr="00A71695" w:rsidRDefault="00CB5B04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sz w:val="20"/>
          <w:szCs w:val="20"/>
        </w:rPr>
      </w:pPr>
      <w:r w:rsidRPr="00A71695">
        <w:rPr>
          <w:rFonts w:eastAsia="Times New Roman" w:cstheme="minorHAnsi"/>
          <w:lang w:eastAsia="pl-PL"/>
        </w:rPr>
        <w:lastRenderedPageBreak/>
        <w:t>Wykonawca zobowiązuje się po każdym przeprowadzonym przeglądzie technicznym, w ramach realizacji niniejszej umowy, do naklejenia na urządzeniach, które zostały poddane przeglądowi, naklejek przeglądowych w sposób widoczny i trwały.</w:t>
      </w:r>
    </w:p>
    <w:p w14:paraId="55C275E5" w14:textId="77777777" w:rsidR="00233F99" w:rsidRPr="00F7241A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Wykonawca zobowiązuje się do stosowania w czasie przeglądów i konserwacji wyłącznie fabrycznie nowych, oryginalnych części zamiennych. W przypadku braku możliwości zamontowania oryginalnych części wynikających z przyczyn niezależnych od Wykonawcy, Wykonawca jest zobowiązany do poinformowania o zaistniałym fakcie Zamawiającego </w:t>
      </w:r>
      <w:r w:rsidRPr="00F7241A">
        <w:rPr>
          <w:rFonts w:cstheme="minorHAnsi"/>
          <w:color w:val="000000"/>
        </w:rPr>
        <w:br/>
        <w:t>i odnotowania tego w raporcie serwisowym.</w:t>
      </w:r>
    </w:p>
    <w:p w14:paraId="18163148" w14:textId="4B5F8B29" w:rsidR="005A1FEC" w:rsidRPr="00F7241A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 xml:space="preserve">Wykonawca zobowiązuje się do </w:t>
      </w:r>
      <w:r w:rsidRPr="00F7241A">
        <w:rPr>
          <w:rFonts w:eastAsia="Calibri" w:cstheme="minorHAnsi"/>
        </w:rPr>
        <w:t xml:space="preserve">natychmiastowego, pisemnego przekazania do  Sekcji Aparatury Medycznej </w:t>
      </w:r>
      <w:r w:rsidR="00892EC0">
        <w:rPr>
          <w:rFonts w:cstheme="minorHAnsi"/>
        </w:rPr>
        <w:t>Zamawiającego</w:t>
      </w:r>
      <w:r w:rsidRPr="00F7241A">
        <w:rPr>
          <w:rFonts w:cstheme="minorHAnsi"/>
        </w:rPr>
        <w:t xml:space="preserve"> </w:t>
      </w:r>
      <w:r w:rsidRPr="00F7241A">
        <w:rPr>
          <w:rFonts w:eastAsia="Calibri" w:cstheme="minorHAnsi"/>
        </w:rPr>
        <w:t xml:space="preserve"> informacji </w:t>
      </w:r>
      <w:r w:rsidR="00892EC0">
        <w:rPr>
          <w:rFonts w:eastAsia="Calibri" w:cstheme="minorHAnsi"/>
        </w:rPr>
        <w:t>o</w:t>
      </w:r>
      <w:r w:rsidRPr="00F7241A">
        <w:rPr>
          <w:rFonts w:eastAsia="Calibri" w:cstheme="minorHAnsi"/>
        </w:rPr>
        <w:t xml:space="preserve"> stwierdzonych uster</w:t>
      </w:r>
      <w:r w:rsidR="00892EC0">
        <w:rPr>
          <w:rFonts w:eastAsia="Calibri" w:cstheme="minorHAnsi"/>
        </w:rPr>
        <w:t>kach</w:t>
      </w:r>
      <w:r w:rsidRPr="00F7241A">
        <w:rPr>
          <w:rFonts w:eastAsia="Calibri" w:cstheme="minorHAnsi"/>
        </w:rPr>
        <w:t xml:space="preserve"> lub wad</w:t>
      </w:r>
      <w:r w:rsidR="00892EC0">
        <w:rPr>
          <w:rFonts w:eastAsia="Calibri" w:cstheme="minorHAnsi"/>
        </w:rPr>
        <w:t>ach</w:t>
      </w:r>
      <w:r w:rsidRPr="00F7241A">
        <w:rPr>
          <w:rFonts w:eastAsia="Calibri" w:cstheme="minorHAnsi"/>
        </w:rPr>
        <w:t xml:space="preserve"> koniecznych do usunięcia. W przypadku wyłączenia urządzenia z użytkowania Wykonawca zobowiązany będzie do umieszczenia na niesprawnym urządzeniu czytelnej informacji, o wyłączeniu urządzenia z użytkowania</w:t>
      </w:r>
      <w:r w:rsidR="00A71695">
        <w:rPr>
          <w:rFonts w:eastAsia="Calibri" w:cstheme="minorHAnsi"/>
        </w:rPr>
        <w:t xml:space="preserve"> i poinformowania niezwłocznie o tym fakcie użytkownika sprzętu oraz Sekcję Aparatury Medycznej Zamawiającego.</w:t>
      </w:r>
      <w:r w:rsidRPr="00F7241A">
        <w:rPr>
          <w:rFonts w:eastAsia="Calibri" w:cstheme="minorHAnsi"/>
        </w:rPr>
        <w:t xml:space="preserve"> Jeżeli urządzenie musi być wyłączone z eksploatacji w sposób trwały (nie podlega naprawie), Wykonawca </w:t>
      </w:r>
      <w:r w:rsidR="00C87838">
        <w:rPr>
          <w:rFonts w:eastAsia="Calibri" w:cstheme="minorHAnsi"/>
        </w:rPr>
        <w:t xml:space="preserve">w ramach niniejszej Umowy </w:t>
      </w:r>
      <w:r w:rsidR="00482399">
        <w:rPr>
          <w:rFonts w:eastAsia="Calibri" w:cstheme="minorHAnsi"/>
        </w:rPr>
        <w:t xml:space="preserve">po uzgodnieniu z Sekcją Aparatury Medycznej Zamawiającego </w:t>
      </w:r>
      <w:r w:rsidR="00C87838">
        <w:rPr>
          <w:rFonts w:eastAsia="Calibri" w:cstheme="minorHAnsi"/>
        </w:rPr>
        <w:t xml:space="preserve">zobowiązuje się </w:t>
      </w:r>
      <w:r w:rsidRPr="00F7241A">
        <w:rPr>
          <w:rFonts w:eastAsia="Calibri" w:cstheme="minorHAnsi"/>
        </w:rPr>
        <w:t>wystawić orzeczenie techniczne stanowiące dla Zamawiającego podstawę kasacji środka trwałego</w:t>
      </w:r>
      <w:r w:rsidRPr="00F7241A">
        <w:rPr>
          <w:rFonts w:cstheme="minorHAnsi"/>
        </w:rPr>
        <w:t>.</w:t>
      </w:r>
    </w:p>
    <w:p w14:paraId="27B614D7" w14:textId="3167E15B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urządzeń objętych nadzorem Urzędu Dozoru Technicznego, Wykonawca odpowiada za właściwie przygotowanie urządzenia i </w:t>
      </w:r>
      <w:r w:rsidRPr="00210317">
        <w:rPr>
          <w:rFonts w:cstheme="minorHAnsi"/>
          <w:color w:val="000000"/>
        </w:rPr>
        <w:t>jest obowiązany uczestniczyć w rewizji.</w:t>
      </w:r>
      <w:r w:rsidRPr="00F7241A">
        <w:rPr>
          <w:rFonts w:cstheme="minorHAnsi"/>
          <w:color w:val="000000"/>
        </w:rPr>
        <w:t xml:space="preserve"> Zamawiający odpowiednio wcześniej informuje Wykonawcę o terminie i zakresie rewizji. W przypadku niedopuszczenia aparatu do dalszej eksploatacji w wyniku niewłaściwego przygotowania do rewizji, Wykonawca pokrywa koszty związane z ponownym przeprowadzeniem rewizji. </w:t>
      </w:r>
    </w:p>
    <w:p w14:paraId="6A775896" w14:textId="77777777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>Jeżeli w ramach przeglądu obowiązuje legalizacja urządzenia, bądź jego części, Wykonawca zobowiązany jest do jej wykonania i przedstawienia odpowiednich świadectw.</w:t>
      </w:r>
    </w:p>
    <w:p w14:paraId="7F8E7577" w14:textId="77777777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>Usługi będące przedmiotem zamówienia Wykonawca wykona przy użyciu aparatury kontrolno-pomiarowej, narzędzi i materiałów będących w jego posiadaniu.</w:t>
      </w:r>
      <w:r w:rsidRPr="00F7241A">
        <w:rPr>
          <w:rFonts w:cstheme="minorHAnsi"/>
          <w:color w:val="000000"/>
        </w:rPr>
        <w:t xml:space="preserve"> </w:t>
      </w:r>
    </w:p>
    <w:p w14:paraId="3D89D6C1" w14:textId="77777777" w:rsidR="004106F8" w:rsidRPr="004106F8" w:rsidRDefault="00F560E1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Wykonawca nie może dokonywać żadnych zmian w układach oraz zmian parametrów aparatury, chyba że wynika to z zakresu przeglądu lub Wykonawca ma pisemne upoważnienie producenta oraz pisemną zgodę Zamawiającego, a zmiana ma na celu poprawę funkcjonalności, bezpieczeństwa lub modernizację oprogramowania.</w:t>
      </w:r>
    </w:p>
    <w:p w14:paraId="491B1116" w14:textId="77777777" w:rsidR="004106F8" w:rsidRPr="0040697E" w:rsidRDefault="004106F8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 xml:space="preserve">Usługi </w:t>
      </w:r>
      <w:r w:rsidRPr="0040697E">
        <w:rPr>
          <w:rFonts w:cstheme="minorHAnsi"/>
        </w:rPr>
        <w:t xml:space="preserve">będące przedmiotem zamówienia </w:t>
      </w:r>
      <w:r w:rsidRPr="0040697E">
        <w:rPr>
          <w:rFonts w:cstheme="minorHAnsi"/>
          <w:color w:val="000000"/>
        </w:rPr>
        <w:t xml:space="preserve">Wykonawca wykona w siedzibie Zamawiającego. W przypadku konieczności wykonania usługi poza siedzibą </w:t>
      </w:r>
      <w:r w:rsidRPr="0040697E">
        <w:rPr>
          <w:rFonts w:cstheme="minorHAnsi"/>
        </w:rPr>
        <w:t>Zamawiającego (zgodnie z oświadczeniem na złożonym formularzu ofertowym), Wykonawca przewiezie sprzęt swoim staraniem i na swój koszt, po uprzednim uzgodnieniu z przedstawicielem Zamawiającego</w:t>
      </w:r>
      <w:r w:rsidRPr="0040697E">
        <w:rPr>
          <w:rFonts w:cstheme="minorHAnsi"/>
          <w:color w:val="000000"/>
        </w:rPr>
        <w:t xml:space="preserve">.  </w:t>
      </w:r>
    </w:p>
    <w:p w14:paraId="7A5E8CB6" w14:textId="4A5A0577" w:rsidR="004106F8" w:rsidRPr="0040697E" w:rsidRDefault="004106F8" w:rsidP="004106F8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>Urządzenie może zostać dostarczone do siedziby Wykonawcy pocztą kurierską (na koszt Wykonawcy) lub może zostać odebrane osobiście przez Wykonawcę w siedzibie Zamawiającego. Od momentu wysłania lub osobistego odbioru</w:t>
      </w:r>
      <w:r w:rsidR="00BF1587" w:rsidRPr="00BF1587">
        <w:rPr>
          <w:rFonts w:cstheme="minorHAnsi"/>
          <w:color w:val="000000"/>
        </w:rPr>
        <w:t xml:space="preserve"> </w:t>
      </w:r>
      <w:r w:rsidR="00BF1587">
        <w:rPr>
          <w:rFonts w:cstheme="minorHAnsi"/>
          <w:color w:val="000000"/>
        </w:rPr>
        <w:t>sprzętu</w:t>
      </w:r>
      <w:r w:rsidR="0040697E" w:rsidRPr="0040697E">
        <w:rPr>
          <w:rFonts w:cstheme="minorHAnsi"/>
          <w:color w:val="000000"/>
        </w:rPr>
        <w:t>,</w:t>
      </w:r>
      <w:r w:rsidRPr="0040697E">
        <w:rPr>
          <w:rFonts w:cstheme="minorHAnsi"/>
          <w:color w:val="000000"/>
        </w:rPr>
        <w:t xml:space="preserve"> Wykonawca ponosi pełną odpowiedzialność za </w:t>
      </w:r>
      <w:r w:rsidR="00BF1587">
        <w:rPr>
          <w:rFonts w:cstheme="minorHAnsi"/>
          <w:color w:val="000000"/>
        </w:rPr>
        <w:t>sprzęt</w:t>
      </w:r>
      <w:r w:rsidRPr="0040697E">
        <w:rPr>
          <w:rFonts w:cstheme="minorHAnsi"/>
          <w:color w:val="000000"/>
        </w:rPr>
        <w:t xml:space="preserve"> do momentu jego zwrotu do siedziby Zamawiającego.  W przypadku przesyłki kurierskiej dowodem nadania i zwrotu jest list przewozowy, a w przypadku odbioru osobistego pisemne potwierdzenie.</w:t>
      </w:r>
    </w:p>
    <w:p w14:paraId="2615007A" w14:textId="77777777" w:rsidR="0040697E" w:rsidRDefault="004106F8" w:rsidP="0040697E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bookmarkStart w:id="5" w:name="_Hlk190245500"/>
      <w:r w:rsidRPr="0040697E">
        <w:rPr>
          <w:rFonts w:cstheme="minorHAnsi"/>
          <w:color w:val="000000"/>
        </w:rPr>
        <w:t>W przypadku wyboru wykonania usługi poza siedzibą Zamawiającego, Wykonawca zobowiązany jest do dostarczenia urządzenia zas</w:t>
      </w:r>
      <w:r w:rsidRPr="0040697E">
        <w:rPr>
          <w:rFonts w:cstheme="minorHAnsi"/>
        </w:rPr>
        <w:t>tępczego na każde żądanie Zamawiającego. Termin na wykonanie usługi poza siedzibą Zamawiającego to max. do 6 dni roboczych (obejmuje dzień pobrania sprzętu do przeglądu i dzień jego zwrotu)</w:t>
      </w:r>
      <w:bookmarkEnd w:id="5"/>
      <w:r w:rsidRPr="0040697E">
        <w:rPr>
          <w:rFonts w:cstheme="minorHAnsi"/>
        </w:rPr>
        <w:t>.</w:t>
      </w:r>
    </w:p>
    <w:p w14:paraId="18A5158E" w14:textId="77777777" w:rsidR="0040697E" w:rsidRDefault="00023567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lastRenderedPageBreak/>
        <w:t xml:space="preserve">Wykonawca przejmuje odpowiedzialność za zawinione szkody, </w:t>
      </w:r>
      <w:r w:rsidR="0040697E">
        <w:rPr>
          <w:rFonts w:cstheme="minorHAnsi"/>
          <w:color w:val="000000"/>
        </w:rPr>
        <w:t>powstałe</w:t>
      </w:r>
      <w:r w:rsidRPr="0040697E">
        <w:rPr>
          <w:rFonts w:cstheme="minorHAnsi"/>
          <w:color w:val="000000"/>
        </w:rPr>
        <w:t xml:space="preserve"> podczas</w:t>
      </w:r>
      <w:r w:rsidR="0040697E">
        <w:rPr>
          <w:rFonts w:cstheme="minorHAnsi"/>
          <w:color w:val="000000"/>
        </w:rPr>
        <w:t xml:space="preserve"> wykonywania</w:t>
      </w:r>
      <w:r w:rsidRPr="0040697E">
        <w:rPr>
          <w:rFonts w:cstheme="minorHAnsi"/>
          <w:color w:val="000000"/>
        </w:rPr>
        <w:t xml:space="preserve"> przeglądu technicznego aparatury medycznej</w:t>
      </w:r>
      <w:r w:rsidR="0065449B" w:rsidRPr="0040697E">
        <w:rPr>
          <w:rFonts w:cstheme="minorHAnsi"/>
          <w:color w:val="000000"/>
        </w:rPr>
        <w:t>.</w:t>
      </w:r>
    </w:p>
    <w:p w14:paraId="5DDA2ABF" w14:textId="7C991AC6" w:rsidR="001B27DB" w:rsidRPr="0040697E" w:rsidRDefault="001B27DB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>Po wykonaniu usługi Wykonawca pozostawi pomieszczenie, w którym dokonano</w:t>
      </w:r>
      <w:r w:rsidR="00784CFD" w:rsidRPr="0040697E">
        <w:rPr>
          <w:rFonts w:cstheme="minorHAnsi"/>
          <w:color w:val="000000"/>
        </w:rPr>
        <w:t xml:space="preserve"> </w:t>
      </w:r>
      <w:r w:rsidRPr="0040697E">
        <w:rPr>
          <w:rFonts w:cstheme="minorHAnsi"/>
          <w:color w:val="000000"/>
        </w:rPr>
        <w:t>przeglądu/konserwacji sprzętu w należytym porządku.</w:t>
      </w:r>
      <w:r w:rsidR="00D36083" w:rsidRPr="0040697E">
        <w:rPr>
          <w:rFonts w:cstheme="minorHAnsi"/>
          <w:color w:val="000000"/>
        </w:rPr>
        <w:t xml:space="preserve"> Części, które podlegają utylizacji Wykonawca jest zobowiązany usunąć we własnym zakresie.</w:t>
      </w:r>
    </w:p>
    <w:p w14:paraId="43EF63DF" w14:textId="77777777" w:rsidR="007E1E98" w:rsidRPr="00F7241A" w:rsidRDefault="007E1E98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5A6BB3B" w14:textId="32F3898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3</w:t>
      </w:r>
    </w:p>
    <w:p w14:paraId="403D5F6A" w14:textId="5A2BB235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Wartość umowy za cały pakiet wynosi netto: …………....zł</w:t>
      </w:r>
      <w:r w:rsidR="00784CFD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(słownie:</w:t>
      </w:r>
      <w:r w:rsidR="00C64620" w:rsidRPr="00F7241A">
        <w:rPr>
          <w:rFonts w:cstheme="minorHAnsi"/>
          <w:color w:val="000000"/>
        </w:rPr>
        <w:t xml:space="preserve"> ………..</w:t>
      </w:r>
      <w:r w:rsidRPr="00F7241A">
        <w:rPr>
          <w:rFonts w:cstheme="minorHAnsi"/>
          <w:color w:val="000000"/>
        </w:rPr>
        <w:t>....................................................)</w:t>
      </w:r>
    </w:p>
    <w:p w14:paraId="5960849A" w14:textId="16C3CC82" w:rsidR="00B91E27" w:rsidRPr="00F7241A" w:rsidRDefault="00B91E27" w:rsidP="00B205BB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Wynagrodzenie za pakiet nr……………..</w:t>
      </w:r>
    </w:p>
    <w:p w14:paraId="708946CE" w14:textId="0904CE2C" w:rsidR="00B91E27" w:rsidRPr="00F7241A" w:rsidRDefault="00B91E27" w:rsidP="00B205BB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- netto…………………………………………….zł</w:t>
      </w:r>
    </w:p>
    <w:p w14:paraId="65674A3B" w14:textId="65011893" w:rsidR="00B91E27" w:rsidRPr="00F7241A" w:rsidRDefault="00B91E27" w:rsidP="00B205BB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(słownie…………………………………………………………………………)</w:t>
      </w:r>
    </w:p>
    <w:p w14:paraId="78744A23" w14:textId="0FA04288" w:rsidR="00B205BB" w:rsidRPr="00F7241A" w:rsidRDefault="00B91E27" w:rsidP="00B205BB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-brutto…………………………………………..zł</w:t>
      </w:r>
      <w:r w:rsidR="00B205BB">
        <w:rPr>
          <w:rFonts w:cstheme="minorHAnsi"/>
          <w:color w:val="000000"/>
        </w:rPr>
        <w:t xml:space="preserve"> </w:t>
      </w:r>
      <w:r w:rsidR="00B205BB" w:rsidRPr="00F7241A">
        <w:rPr>
          <w:rFonts w:cstheme="minorHAnsi"/>
          <w:color w:val="000000"/>
        </w:rPr>
        <w:t>(słownie…………………………………………………………………………)</w:t>
      </w:r>
    </w:p>
    <w:p w14:paraId="55A1E1B3" w14:textId="655AC378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doliczy obowiązujący podatek VAT do wartości uwidocznionej w ust. 1. Zmiana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obowiązującego podatku może nastąpić od dnia wprowadzenia zmiany ustawy o podatku o</w:t>
      </w:r>
      <w:r w:rsidR="0068169F" w:rsidRPr="00F7241A">
        <w:rPr>
          <w:rFonts w:cstheme="minorHAnsi"/>
          <w:color w:val="000000"/>
        </w:rPr>
        <w:t xml:space="preserve">d </w:t>
      </w:r>
      <w:r w:rsidRPr="00F7241A">
        <w:rPr>
          <w:rFonts w:cstheme="minorHAnsi"/>
          <w:color w:val="000000"/>
        </w:rPr>
        <w:t>towarów i usług.</w:t>
      </w:r>
    </w:p>
    <w:p w14:paraId="7B646F29" w14:textId="0CFA4E5A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Wartość przedmiotu umowy </w:t>
      </w:r>
      <w:r w:rsidR="00C76E5A" w:rsidRPr="00F7241A">
        <w:rPr>
          <w:rFonts w:cstheme="minorHAnsi"/>
          <w:color w:val="000000"/>
        </w:rPr>
        <w:t xml:space="preserve">za cały pakiet </w:t>
      </w:r>
      <w:r w:rsidRPr="00F7241A">
        <w:rPr>
          <w:rFonts w:cstheme="minorHAnsi"/>
          <w:color w:val="000000"/>
        </w:rPr>
        <w:t xml:space="preserve">z uwzględnieniem podatku VAT wynosi: </w:t>
      </w:r>
      <w:r w:rsidR="00C64620" w:rsidRPr="00F7241A">
        <w:rPr>
          <w:rFonts w:cstheme="minorHAnsi"/>
          <w:color w:val="000000"/>
        </w:rPr>
        <w:t>……..</w:t>
      </w:r>
      <w:r w:rsidRPr="00F7241A">
        <w:rPr>
          <w:rFonts w:cstheme="minorHAnsi"/>
          <w:color w:val="000000"/>
        </w:rPr>
        <w:t>.....</w:t>
      </w:r>
      <w:r w:rsidR="00C6462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zł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(słownie:....................................................................................................)</w:t>
      </w:r>
    </w:p>
    <w:p w14:paraId="7C09C0B6" w14:textId="2CED4991" w:rsidR="003F1723" w:rsidRPr="00F7241A" w:rsidRDefault="003F1723" w:rsidP="00B205BB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Wynagrodzenie, o którym mowa w ust. 1 obejmuje wszelkie koszty związane z wykonywaniem przedmiotu umowy, a w szczególności:  koszty robocizny,  koszty materiałów niezbędnych do jego wykonania</w:t>
      </w:r>
      <w:r w:rsidR="00C87838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</w:t>
      </w:r>
      <w:r w:rsidR="00356531">
        <w:rPr>
          <w:rFonts w:cstheme="minorHAnsi"/>
          <w:color w:val="000000"/>
        </w:rPr>
        <w:t xml:space="preserve">koszty wymienianych materiałów/części/elementów eksploatacyjnych/ zużywalnych, </w:t>
      </w:r>
      <w:r w:rsidR="000C4A96">
        <w:rPr>
          <w:rFonts w:cstheme="minorHAnsi"/>
          <w:color w:val="000000"/>
        </w:rPr>
        <w:t xml:space="preserve">koszty naklejek przeglądowych, </w:t>
      </w:r>
      <w:r w:rsidR="00C87838">
        <w:rPr>
          <w:rFonts w:cstheme="minorHAnsi"/>
          <w:color w:val="000000"/>
        </w:rPr>
        <w:t>koszty sporządzenia orzeczenia kasacyjnego</w:t>
      </w:r>
      <w:r w:rsidR="00C87838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oraz koszty dojazdu. </w:t>
      </w:r>
    </w:p>
    <w:p w14:paraId="20B03013" w14:textId="127D2633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 xml:space="preserve">Rozliczenie wykonanej </w:t>
      </w:r>
      <w:r w:rsidR="00C104FE" w:rsidRPr="00F7241A">
        <w:rPr>
          <w:rFonts w:cstheme="minorHAnsi"/>
        </w:rPr>
        <w:t xml:space="preserve">każdorazowo </w:t>
      </w:r>
      <w:r w:rsidRPr="00F7241A">
        <w:rPr>
          <w:rFonts w:cstheme="minorHAnsi"/>
        </w:rPr>
        <w:t>usługi odbywać się będzie na podstawie przedłożonej</w:t>
      </w:r>
      <w:r w:rsidR="0068169F" w:rsidRPr="00F7241A">
        <w:rPr>
          <w:rFonts w:cstheme="minorHAnsi"/>
        </w:rPr>
        <w:t xml:space="preserve"> </w:t>
      </w:r>
      <w:r w:rsidRPr="00F7241A">
        <w:rPr>
          <w:rFonts w:cstheme="minorHAnsi"/>
        </w:rPr>
        <w:t>Zamawiającemu faktury wraz z załączon</w:t>
      </w:r>
      <w:r w:rsidR="00C76E5A" w:rsidRPr="00F7241A">
        <w:rPr>
          <w:rFonts w:cstheme="minorHAnsi"/>
        </w:rPr>
        <w:t xml:space="preserve">ym do niej oryginałem </w:t>
      </w:r>
      <w:r w:rsidR="00F63FD9" w:rsidRPr="00F7241A">
        <w:rPr>
          <w:rFonts w:cstheme="minorHAnsi"/>
        </w:rPr>
        <w:t>raport</w:t>
      </w:r>
      <w:r w:rsidR="00C76E5A" w:rsidRPr="00F7241A">
        <w:rPr>
          <w:rFonts w:cstheme="minorHAnsi"/>
        </w:rPr>
        <w:t>u</w:t>
      </w:r>
      <w:r w:rsidR="00F63FD9" w:rsidRPr="00F7241A">
        <w:rPr>
          <w:rFonts w:cstheme="minorHAnsi"/>
        </w:rPr>
        <w:t xml:space="preserve"> serwisow</w:t>
      </w:r>
      <w:r w:rsidR="00C76E5A" w:rsidRPr="00F7241A">
        <w:rPr>
          <w:rFonts w:cstheme="minorHAnsi"/>
        </w:rPr>
        <w:t>ego</w:t>
      </w:r>
      <w:r w:rsidR="00BE0183">
        <w:rPr>
          <w:rFonts w:cstheme="minorHAnsi"/>
        </w:rPr>
        <w:t>/</w:t>
      </w:r>
      <w:r w:rsidR="00BE0183" w:rsidRPr="00F7241A">
        <w:rPr>
          <w:rFonts w:cstheme="minorHAnsi"/>
        </w:rPr>
        <w:t>karty pracy</w:t>
      </w:r>
      <w:r w:rsidR="00BE0183">
        <w:rPr>
          <w:rFonts w:cstheme="minorHAnsi"/>
        </w:rPr>
        <w:t xml:space="preserve"> oraz numerem Umowy</w:t>
      </w:r>
      <w:r w:rsidRPr="00F7241A">
        <w:rPr>
          <w:rFonts w:cstheme="minorHAnsi"/>
        </w:rPr>
        <w:t>.</w:t>
      </w:r>
    </w:p>
    <w:p w14:paraId="51C07C4B" w14:textId="5ED4DA8D" w:rsidR="004702E7" w:rsidRPr="00951B2B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951B2B">
        <w:rPr>
          <w:rFonts w:cstheme="minorHAnsi"/>
          <w:color w:val="000000"/>
        </w:rPr>
        <w:t>Wykonawca zobowiąz</w:t>
      </w:r>
      <w:r w:rsidR="00C76E5A" w:rsidRPr="00951B2B">
        <w:rPr>
          <w:rFonts w:cstheme="minorHAnsi"/>
          <w:color w:val="000000"/>
        </w:rPr>
        <w:t xml:space="preserve">uje się </w:t>
      </w:r>
      <w:r w:rsidRPr="00951B2B">
        <w:rPr>
          <w:rFonts w:cstheme="minorHAnsi"/>
          <w:color w:val="000000"/>
        </w:rPr>
        <w:t xml:space="preserve">wystawić fakturę </w:t>
      </w:r>
      <w:r w:rsidR="00C63C70" w:rsidRPr="00951B2B">
        <w:rPr>
          <w:rFonts w:cstheme="minorHAnsi"/>
          <w:color w:val="000000"/>
        </w:rPr>
        <w:t xml:space="preserve">za </w:t>
      </w:r>
      <w:r w:rsidRPr="00951B2B">
        <w:rPr>
          <w:rFonts w:cstheme="minorHAnsi"/>
          <w:color w:val="000000"/>
        </w:rPr>
        <w:t xml:space="preserve">wykonane przeglądy </w:t>
      </w:r>
      <w:r w:rsidR="00DC5BF8" w:rsidRPr="00951B2B">
        <w:rPr>
          <w:rFonts w:cstheme="minorHAnsi"/>
          <w:color w:val="000000"/>
        </w:rPr>
        <w:br/>
      </w:r>
      <w:r w:rsidRPr="00951B2B">
        <w:rPr>
          <w:rFonts w:cstheme="minorHAnsi"/>
          <w:color w:val="000000"/>
        </w:rPr>
        <w:t>i</w:t>
      </w:r>
      <w:r w:rsidR="0068169F" w:rsidRPr="00951B2B">
        <w:rPr>
          <w:rFonts w:cstheme="minorHAnsi"/>
          <w:color w:val="000000"/>
        </w:rPr>
        <w:t xml:space="preserve"> </w:t>
      </w:r>
      <w:r w:rsidRPr="00951B2B">
        <w:rPr>
          <w:rFonts w:cstheme="minorHAnsi"/>
          <w:color w:val="000000"/>
        </w:rPr>
        <w:t xml:space="preserve">konserwacje </w:t>
      </w:r>
      <w:r w:rsidR="00C104FE" w:rsidRPr="00951B2B">
        <w:rPr>
          <w:rFonts w:cstheme="minorHAnsi"/>
          <w:color w:val="000000"/>
        </w:rPr>
        <w:t xml:space="preserve">z </w:t>
      </w:r>
      <w:r w:rsidR="00C104FE" w:rsidRPr="00951B2B">
        <w:rPr>
          <w:rFonts w:eastAsia="Calibri" w:cstheme="minorHAnsi"/>
        </w:rPr>
        <w:t xml:space="preserve">wyszczególnieniem wykonanych przeglądów </w:t>
      </w:r>
      <w:r w:rsidR="00C76E5A" w:rsidRPr="00951B2B">
        <w:rPr>
          <w:rFonts w:eastAsia="Calibri" w:cstheme="minorHAnsi"/>
        </w:rPr>
        <w:t xml:space="preserve">(nazwa, </w:t>
      </w:r>
      <w:r w:rsidR="00C76E5A" w:rsidRPr="00951B2B">
        <w:rPr>
          <w:rFonts w:cstheme="minorHAnsi"/>
        </w:rPr>
        <w:t>model, nr seryjny, oddział)</w:t>
      </w:r>
      <w:r w:rsidR="00C76E5A" w:rsidRPr="00951B2B">
        <w:rPr>
          <w:rFonts w:eastAsia="Calibri" w:cstheme="minorHAnsi"/>
        </w:rPr>
        <w:t xml:space="preserve"> </w:t>
      </w:r>
      <w:r w:rsidR="00C104FE" w:rsidRPr="00951B2B">
        <w:rPr>
          <w:rFonts w:eastAsia="Calibri" w:cstheme="minorHAnsi"/>
        </w:rPr>
        <w:t xml:space="preserve">oraz miejscem ich wykonania, </w:t>
      </w:r>
      <w:r w:rsidR="00C63C70" w:rsidRPr="00951B2B">
        <w:rPr>
          <w:rFonts w:cstheme="minorHAnsi"/>
          <w:color w:val="000000"/>
        </w:rPr>
        <w:t>w terminie 7 dni od daty wykonania usług</w:t>
      </w:r>
      <w:r w:rsidR="000875AC" w:rsidRPr="00951B2B">
        <w:rPr>
          <w:rFonts w:cstheme="minorHAnsi"/>
          <w:color w:val="000000"/>
        </w:rPr>
        <w:t>,</w:t>
      </w:r>
      <w:r w:rsidR="00C63C70" w:rsidRPr="00951B2B">
        <w:rPr>
          <w:rFonts w:cstheme="minorHAnsi"/>
          <w:color w:val="000000"/>
        </w:rPr>
        <w:t xml:space="preserve"> załączając do faktury </w:t>
      </w:r>
      <w:r w:rsidR="00C76E5A" w:rsidRPr="00951B2B">
        <w:rPr>
          <w:rFonts w:cstheme="minorHAnsi"/>
          <w:color w:val="000000"/>
        </w:rPr>
        <w:t xml:space="preserve">oryginały </w:t>
      </w:r>
      <w:r w:rsidR="00C63C70" w:rsidRPr="00951B2B">
        <w:rPr>
          <w:rFonts w:cstheme="minorHAnsi"/>
          <w:color w:val="000000"/>
        </w:rPr>
        <w:t>raport</w:t>
      </w:r>
      <w:r w:rsidR="00C76E5A" w:rsidRPr="00951B2B">
        <w:rPr>
          <w:rFonts w:cstheme="minorHAnsi"/>
          <w:color w:val="000000"/>
        </w:rPr>
        <w:t>ów</w:t>
      </w:r>
      <w:r w:rsidR="00C63C70" w:rsidRPr="00951B2B">
        <w:rPr>
          <w:rFonts w:cstheme="minorHAnsi"/>
          <w:color w:val="000000"/>
        </w:rPr>
        <w:t xml:space="preserve"> serwisowy</w:t>
      </w:r>
      <w:r w:rsidR="00C76E5A" w:rsidRPr="00951B2B">
        <w:rPr>
          <w:rFonts w:cstheme="minorHAnsi"/>
          <w:color w:val="000000"/>
        </w:rPr>
        <w:t>ch</w:t>
      </w:r>
      <w:r w:rsidR="00C63C70" w:rsidRPr="00951B2B">
        <w:rPr>
          <w:rFonts w:cstheme="minorHAnsi"/>
          <w:color w:val="000000"/>
        </w:rPr>
        <w:t>. Zamawiający dopuszcza składani</w:t>
      </w:r>
      <w:r w:rsidR="002449DA" w:rsidRPr="00951B2B">
        <w:rPr>
          <w:rFonts w:cstheme="minorHAnsi"/>
          <w:color w:val="000000"/>
        </w:rPr>
        <w:t>e</w:t>
      </w:r>
      <w:r w:rsidR="00C63C70" w:rsidRPr="00951B2B">
        <w:rPr>
          <w:rFonts w:cstheme="minorHAnsi"/>
          <w:color w:val="000000"/>
        </w:rPr>
        <w:t xml:space="preserve"> faktur zbiorczych wystawi</w:t>
      </w:r>
      <w:r w:rsidR="009909DC" w:rsidRPr="00951B2B">
        <w:rPr>
          <w:rFonts w:cstheme="minorHAnsi"/>
          <w:color w:val="000000"/>
        </w:rPr>
        <w:t>a</w:t>
      </w:r>
      <w:r w:rsidR="00C63C70" w:rsidRPr="00951B2B">
        <w:rPr>
          <w:rFonts w:cstheme="minorHAnsi"/>
          <w:color w:val="000000"/>
        </w:rPr>
        <w:t xml:space="preserve">nych na koniec miesiąca za </w:t>
      </w:r>
      <w:r w:rsidR="002449DA" w:rsidRPr="00951B2B">
        <w:rPr>
          <w:rFonts w:cstheme="minorHAnsi"/>
          <w:color w:val="000000"/>
        </w:rPr>
        <w:t xml:space="preserve">przeglądy wykonane w </w:t>
      </w:r>
      <w:r w:rsidR="000875AC" w:rsidRPr="00951B2B">
        <w:rPr>
          <w:rFonts w:cstheme="minorHAnsi"/>
          <w:color w:val="000000"/>
        </w:rPr>
        <w:t>tym</w:t>
      </w:r>
      <w:r w:rsidR="00C63C70" w:rsidRPr="00951B2B">
        <w:rPr>
          <w:rFonts w:cstheme="minorHAnsi"/>
          <w:color w:val="000000"/>
        </w:rPr>
        <w:t xml:space="preserve"> miesiąc</w:t>
      </w:r>
      <w:r w:rsidR="002449DA" w:rsidRPr="00951B2B">
        <w:rPr>
          <w:rFonts w:cstheme="minorHAnsi"/>
          <w:color w:val="000000"/>
        </w:rPr>
        <w:t>u</w:t>
      </w:r>
      <w:r w:rsidR="000875AC" w:rsidRPr="00951B2B">
        <w:rPr>
          <w:rFonts w:cstheme="minorHAnsi"/>
          <w:color w:val="000000"/>
        </w:rPr>
        <w:t>,</w:t>
      </w:r>
      <w:r w:rsidR="002449DA" w:rsidRPr="00951B2B">
        <w:rPr>
          <w:rFonts w:cstheme="minorHAnsi"/>
          <w:color w:val="000000"/>
        </w:rPr>
        <w:t xml:space="preserve"> pod warunkiem, że raporty serwisowe</w:t>
      </w:r>
      <w:r w:rsidR="009909DC" w:rsidRPr="00951B2B">
        <w:rPr>
          <w:rFonts w:cstheme="minorHAnsi"/>
          <w:color w:val="000000"/>
        </w:rPr>
        <w:t xml:space="preserve"> za te przeglądy </w:t>
      </w:r>
      <w:r w:rsidR="002449DA" w:rsidRPr="00951B2B">
        <w:rPr>
          <w:rFonts w:cstheme="minorHAnsi"/>
          <w:color w:val="000000"/>
        </w:rPr>
        <w:t>będą przekazywane Zamawiającemu w terminie</w:t>
      </w:r>
      <w:r w:rsidR="000875AC" w:rsidRPr="00951B2B">
        <w:rPr>
          <w:rFonts w:cstheme="minorHAnsi"/>
          <w:color w:val="000000"/>
        </w:rPr>
        <w:t xml:space="preserve"> do</w:t>
      </w:r>
      <w:r w:rsidR="002449DA" w:rsidRPr="00951B2B">
        <w:rPr>
          <w:rFonts w:cstheme="minorHAnsi"/>
          <w:color w:val="000000"/>
        </w:rPr>
        <w:t xml:space="preserve"> </w:t>
      </w:r>
      <w:r w:rsidR="00E504E4" w:rsidRPr="00951B2B">
        <w:rPr>
          <w:rFonts w:cstheme="minorHAnsi"/>
          <w:color w:val="000000"/>
        </w:rPr>
        <w:t>7</w:t>
      </w:r>
      <w:r w:rsidR="002449DA" w:rsidRPr="00951B2B">
        <w:rPr>
          <w:rFonts w:cstheme="minorHAnsi"/>
          <w:color w:val="000000"/>
        </w:rPr>
        <w:t xml:space="preserve"> dni po </w:t>
      </w:r>
      <w:r w:rsidR="00E504E4" w:rsidRPr="00951B2B">
        <w:rPr>
          <w:rFonts w:cstheme="minorHAnsi"/>
          <w:color w:val="000000"/>
        </w:rPr>
        <w:t>zakończeniu danego miesiąca</w:t>
      </w:r>
      <w:r w:rsidR="002449DA" w:rsidRPr="00951B2B">
        <w:rPr>
          <w:rFonts w:cstheme="minorHAnsi"/>
          <w:color w:val="000000"/>
        </w:rPr>
        <w:t>.</w:t>
      </w:r>
    </w:p>
    <w:p w14:paraId="359DFE32" w14:textId="77777777" w:rsidR="004702E7" w:rsidRPr="00F7241A" w:rsidRDefault="006C11C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W przypadku kilku Umów zawartych z Zamawiającym,  Wykonawca wystawi odrębne faktury do każdej umowy</w:t>
      </w:r>
      <w:r w:rsidR="0068169F" w:rsidRPr="00F7241A">
        <w:rPr>
          <w:rFonts w:cstheme="minorHAnsi"/>
          <w:color w:val="000000"/>
        </w:rPr>
        <w:t xml:space="preserve">. </w:t>
      </w:r>
    </w:p>
    <w:p w14:paraId="4D7B92D4" w14:textId="1678B311" w:rsidR="005011BA" w:rsidRPr="00F7241A" w:rsidRDefault="004702E7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R</w:t>
      </w:r>
      <w:r w:rsidR="001B27DB" w:rsidRPr="00F7241A">
        <w:rPr>
          <w:rFonts w:cstheme="minorHAnsi"/>
          <w:color w:val="000000"/>
        </w:rPr>
        <w:t xml:space="preserve">ozliczenie </w:t>
      </w:r>
      <w:r w:rsidR="00AE500D" w:rsidRPr="00F7241A">
        <w:rPr>
          <w:rFonts w:cstheme="minorHAnsi"/>
          <w:color w:val="000000"/>
        </w:rPr>
        <w:t xml:space="preserve">danej </w:t>
      </w:r>
      <w:r w:rsidR="001B27DB" w:rsidRPr="00F7241A">
        <w:rPr>
          <w:rFonts w:cstheme="minorHAnsi"/>
          <w:color w:val="000000"/>
        </w:rPr>
        <w:t>faktury</w:t>
      </w:r>
      <w:r w:rsidR="0068169F" w:rsidRPr="00F7241A">
        <w:rPr>
          <w:rFonts w:cstheme="minorHAnsi"/>
          <w:color w:val="000000"/>
        </w:rPr>
        <w:t xml:space="preserve"> </w:t>
      </w:r>
      <w:r w:rsidR="001B27DB" w:rsidRPr="00F7241A">
        <w:rPr>
          <w:rFonts w:cstheme="minorHAnsi"/>
          <w:color w:val="000000"/>
        </w:rPr>
        <w:t xml:space="preserve">będzie odbywało </w:t>
      </w:r>
      <w:r w:rsidR="00AE500D" w:rsidRPr="00F7241A">
        <w:rPr>
          <w:rFonts w:cstheme="minorHAnsi"/>
          <w:color w:val="000000"/>
        </w:rPr>
        <w:t xml:space="preserve">się </w:t>
      </w:r>
      <w:r w:rsidR="001B27DB" w:rsidRPr="00F7241A">
        <w:rPr>
          <w:rFonts w:cstheme="minorHAnsi"/>
          <w:color w:val="000000"/>
        </w:rPr>
        <w:t xml:space="preserve">na podstawie ilości </w:t>
      </w:r>
      <w:r w:rsidR="00AE500D" w:rsidRPr="00F7241A">
        <w:rPr>
          <w:rFonts w:cstheme="minorHAnsi"/>
          <w:color w:val="000000"/>
        </w:rPr>
        <w:t xml:space="preserve">faktycznie </w:t>
      </w:r>
      <w:r w:rsidR="001B27DB" w:rsidRPr="00F7241A">
        <w:rPr>
          <w:rFonts w:cstheme="minorHAnsi"/>
          <w:color w:val="000000"/>
        </w:rPr>
        <w:t>wykonanych usług</w:t>
      </w:r>
      <w:r w:rsidR="00AE500D" w:rsidRPr="00F7241A">
        <w:rPr>
          <w:rFonts w:cstheme="minorHAnsi"/>
          <w:color w:val="000000"/>
        </w:rPr>
        <w:t>,</w:t>
      </w:r>
      <w:r w:rsidR="001B27DB" w:rsidRPr="00F7241A">
        <w:rPr>
          <w:rFonts w:cstheme="minorHAnsi"/>
          <w:color w:val="000000"/>
        </w:rPr>
        <w:t xml:space="preserve"> w cenach jednostkowych podanych</w:t>
      </w:r>
      <w:r w:rsidR="0068169F" w:rsidRPr="00F7241A">
        <w:rPr>
          <w:rFonts w:cstheme="minorHAnsi"/>
          <w:color w:val="000000"/>
        </w:rPr>
        <w:t xml:space="preserve"> </w:t>
      </w:r>
      <w:r w:rsidR="001B27DB" w:rsidRPr="00F7241A">
        <w:rPr>
          <w:rFonts w:cstheme="minorHAnsi"/>
          <w:color w:val="000000"/>
        </w:rPr>
        <w:t xml:space="preserve">przez Wykonawcę w formularzu </w:t>
      </w:r>
      <w:r w:rsidR="0065449B" w:rsidRPr="00F7241A">
        <w:rPr>
          <w:rFonts w:cstheme="minorHAnsi"/>
          <w:color w:val="000000"/>
        </w:rPr>
        <w:t>asortymentowo</w:t>
      </w:r>
      <w:r w:rsidR="001B27DB" w:rsidRPr="00F7241A">
        <w:rPr>
          <w:rFonts w:cstheme="minorHAnsi"/>
          <w:color w:val="000000"/>
        </w:rPr>
        <w:t>-cenowym</w:t>
      </w:r>
      <w:r w:rsidR="00AE500D" w:rsidRPr="00F7241A">
        <w:rPr>
          <w:rFonts w:cstheme="minorHAnsi"/>
          <w:color w:val="000000"/>
        </w:rPr>
        <w:t>,</w:t>
      </w:r>
      <w:r w:rsidR="001B27DB" w:rsidRPr="00F7241A">
        <w:rPr>
          <w:rFonts w:cstheme="minorHAnsi"/>
          <w:color w:val="000000"/>
        </w:rPr>
        <w:t xml:space="preserve"> stanowiącym załącznik nr </w:t>
      </w:r>
      <w:r w:rsidR="00C64620" w:rsidRPr="00F7241A">
        <w:rPr>
          <w:rFonts w:cstheme="minorHAnsi"/>
          <w:color w:val="000000"/>
        </w:rPr>
        <w:t>1</w:t>
      </w:r>
      <w:r w:rsidR="001B27DB" w:rsidRPr="00F7241A">
        <w:rPr>
          <w:rFonts w:cstheme="minorHAnsi"/>
          <w:color w:val="000000"/>
        </w:rPr>
        <w:t xml:space="preserve"> do umowy.</w:t>
      </w:r>
    </w:p>
    <w:p w14:paraId="74B03A93" w14:textId="6538DF3F" w:rsidR="005011BA" w:rsidRPr="00F7241A" w:rsidRDefault="002E6319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</w:t>
      </w:r>
      <w:r w:rsidR="005011BA" w:rsidRPr="00F7241A">
        <w:rPr>
          <w:rFonts w:cstheme="minorHAnsi"/>
          <w:color w:val="000000"/>
        </w:rPr>
        <w:t xml:space="preserve"> ma możliwość wysyłania ustrukturyzowanych faktur elektronicznych do Zamawiającego za pośrednictwem Platformy Elektronicznego Fakturowania (platforma dostępna pod adresem www: efaktura.gov.pl).</w:t>
      </w:r>
    </w:p>
    <w:p w14:paraId="06F08ACB" w14:textId="1D01FEB2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Zapłata należności nastąpi przelewem na konto Wykonawcy wskazane w fakturze terminie 60 dni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od daty otrzymania prawidłowo wystawionej faktury i potwierdzonych </w:t>
      </w:r>
      <w:r w:rsidR="0065449B" w:rsidRPr="00F7241A">
        <w:rPr>
          <w:rFonts w:cstheme="minorHAnsi"/>
          <w:color w:val="000000"/>
        </w:rPr>
        <w:t>raportów serwisowych/</w:t>
      </w:r>
      <w:r w:rsidRPr="00F7241A">
        <w:rPr>
          <w:rFonts w:cstheme="minorHAnsi"/>
          <w:color w:val="000000"/>
        </w:rPr>
        <w:t>kart pracy.</w:t>
      </w:r>
    </w:p>
    <w:p w14:paraId="55093648" w14:textId="0B2531CF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 datę zapłaty uważa się obciążenie rachunku bankowego Zamawiającego.</w:t>
      </w:r>
    </w:p>
    <w:p w14:paraId="1A05A95D" w14:textId="1CB6A534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W przypadku zmniejszenia ilości sprzętu do przeglądu cena za pakiet ulegnie zmniejszeniu o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ceny jednostkowe niewykonanych przeglądów.</w:t>
      </w:r>
    </w:p>
    <w:p w14:paraId="543BDFA0" w14:textId="77777777" w:rsidR="00784CFD" w:rsidRPr="00F7241A" w:rsidRDefault="00784CFD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663F0A6F" w14:textId="2B82CE9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4</w:t>
      </w:r>
    </w:p>
    <w:p w14:paraId="253E568C" w14:textId="576EE400" w:rsidR="005011BA" w:rsidRPr="00F7241A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gwarantuje niezmienność cen jednostkowych netto w zakresie całości przedmiotu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zamówienia objętego niniejszą umową z wyjątkiem zmiany cen w dół, z zastrzeżeniem ust. 2 </w:t>
      </w:r>
      <w:r w:rsidR="00584135" w:rsidRPr="00F7241A">
        <w:rPr>
          <w:rFonts w:cstheme="minorHAnsi"/>
          <w:color w:val="000000"/>
        </w:rPr>
        <w:t>i 10</w:t>
      </w:r>
      <w:r w:rsidRPr="00F7241A">
        <w:rPr>
          <w:rFonts w:cstheme="minorHAnsi"/>
          <w:color w:val="000000"/>
        </w:rPr>
        <w:t xml:space="preserve"> poniżej.</w:t>
      </w:r>
      <w:r w:rsidR="005011BA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Postanowienia </w:t>
      </w:r>
      <w:r w:rsidR="005011BA" w:rsidRPr="00F7241A">
        <w:rPr>
          <w:rFonts w:cstheme="minorHAnsi"/>
          <w:color w:val="000000"/>
        </w:rPr>
        <w:t xml:space="preserve">zdania poprzedzającego </w:t>
      </w:r>
      <w:r w:rsidRPr="00F7241A">
        <w:rPr>
          <w:rFonts w:cstheme="minorHAnsi"/>
          <w:color w:val="000000"/>
        </w:rPr>
        <w:t>nie dotyczą stawki VAT, których zmiana następuje z mocy prawa i nie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wymaga zawierania pisemnych aneksów do umowy. W przypadku ustawowej zmiany stawki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podatku VAT, cena netto pozostaje bez zmian, zmianie ulega cena brutto proporcjonalnie do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wprowadzonej zmiany stawki podatku VAT.</w:t>
      </w:r>
    </w:p>
    <w:p w14:paraId="1E9CD35B" w14:textId="77777777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Przepis ust. 1 powyżej nie dotyczy okoliczności określonych w art. 436 pkt 4 b) PZP, tj. zmiany: </w:t>
      </w:r>
    </w:p>
    <w:p w14:paraId="1D0AF7B2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stawki podatku od towarów i usług oraz podatku akcyzowego</w:t>
      </w:r>
    </w:p>
    <w:p w14:paraId="46C70C09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F7241A" w:rsidRDefault="005011BA" w:rsidP="00B205BB">
      <w:pPr>
        <w:autoSpaceDE w:val="0"/>
        <w:autoSpaceDN w:val="0"/>
        <w:adjustRightInd w:val="0"/>
        <w:spacing w:after="0" w:line="276" w:lineRule="auto"/>
        <w:ind w:left="141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- jeżeli zmiany te będą miały wpływ na koszty wykonania zamówienia przez wykonawcę.</w:t>
      </w:r>
    </w:p>
    <w:p w14:paraId="40A301D8" w14:textId="77777777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wysokości wynagrodzenia obowiązywać będzie od dnia wejścia w życie zmian, o których mowa w ust. 2 powyżej.</w:t>
      </w:r>
    </w:p>
    <w:p w14:paraId="3DBB9F5B" w14:textId="65F2221D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wypadku zmiany, o której mowa w ust. 2 pkt 1) powyżej, wartość netto wynagrodzenia </w:t>
      </w:r>
      <w:r w:rsidR="00C57F8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zmiany, o której mowa w ust. 2 pkt 2) powyżej, wynagrodzenie </w:t>
      </w:r>
      <w:r w:rsidR="002E6319" w:rsidRPr="00F7241A">
        <w:rPr>
          <w:rFonts w:cstheme="minorHAnsi"/>
          <w:color w:val="000000"/>
        </w:rPr>
        <w:t xml:space="preserve">Wykonawcy </w:t>
      </w:r>
      <w:r w:rsidRPr="00F7241A">
        <w:rPr>
          <w:rFonts w:cstheme="minorHAnsi"/>
          <w:color w:val="000000"/>
        </w:rPr>
        <w:t xml:space="preserve">ulegnie zmianie o wartość wzrostu całkowitego kosztu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zmian, o których mowa w ust. 2 pkt 3) i 4) powyżej, wynagrodzenie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ulegnie zmianie o wartość wzrostu całkowitego kosztu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>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6F87B4E4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 wyjątkiem sytuacji, o której mowa w ust. 2 pkt 1) powyżej, wprowadzenie zmian wysokości wynagrodzenia wymaga uprzedniego złożenia przez </w:t>
      </w:r>
      <w:r w:rsidR="002E6319" w:rsidRPr="00F7241A">
        <w:rPr>
          <w:rFonts w:cstheme="minorHAnsi"/>
          <w:color w:val="000000"/>
        </w:rPr>
        <w:t>Wykonawcę</w:t>
      </w:r>
      <w:r w:rsidRPr="00F7241A">
        <w:rPr>
          <w:rFonts w:cstheme="minorHAnsi"/>
          <w:color w:val="000000"/>
        </w:rPr>
        <w:t xml:space="preserve">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 w:rsidRPr="00F7241A">
        <w:rPr>
          <w:rFonts w:cstheme="minorHAnsi"/>
          <w:color w:val="000000"/>
        </w:rPr>
        <w:t>Wykonawcę</w:t>
      </w:r>
      <w:r w:rsidRPr="00F7241A">
        <w:rPr>
          <w:rFonts w:cstheme="minorHAnsi"/>
          <w:color w:val="000000"/>
        </w:rPr>
        <w:t>.</w:t>
      </w:r>
    </w:p>
    <w:p w14:paraId="4D6AB9DA" w14:textId="4F55520F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zaistnienia istotnych okoliczności wpływających na stan realizacji umowy, a w szczególności zmiany przepisów prawa powszechnie obowiązującego obniżenia poziomu </w:t>
      </w:r>
      <w:r w:rsidRPr="00F7241A">
        <w:rPr>
          <w:rFonts w:cstheme="minorHAnsi"/>
          <w:color w:val="000000"/>
        </w:rPr>
        <w:lastRenderedPageBreak/>
        <w:t>finansowania Zamawiającego przez instytucje powszechnego ubezpieczenia zdrowotnego, strony dopuszczają możliwość zmiany warunków umowy.</w:t>
      </w:r>
    </w:p>
    <w:p w14:paraId="29A5B10B" w14:textId="54783B3A" w:rsidR="001B27DB" w:rsidRPr="00F7241A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niewykazania przez Wykonawcę wpływu zmian, o których mowa w ust. </w:t>
      </w:r>
      <w:r w:rsidR="005011BA" w:rsidRPr="00F7241A">
        <w:rPr>
          <w:rFonts w:cstheme="minorHAnsi"/>
          <w:color w:val="000000"/>
        </w:rPr>
        <w:t>2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niniejszego paragrafu na wzrost wynagrodzenia Wykonawcy, Zamawiający ma prawo odmówić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waloryzacji wynagrodzenia Wykonawcy do czasu przedstawienia</w:t>
      </w:r>
      <w:r w:rsidR="00584135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wymaganego uzasadnienia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oraz dokumentów potwierdzających żądania Wykonawcy.</w:t>
      </w:r>
    </w:p>
    <w:p w14:paraId="2E955E2C" w14:textId="29A52751" w:rsidR="00AF6879" w:rsidRPr="00F7241A" w:rsidRDefault="00AF6879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wysokość   wynagrodzenia   wykonawcy   może   ulec   zmianie   w   przypadku   zmiany kosztów realizowania usługi przez Wykonawcę; </w:t>
      </w:r>
    </w:p>
    <w:p w14:paraId="4F3690C1" w14:textId="4F7D9C9D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przy zmianie wynagrodzenia strony będą brały pod uwagę wyłącznie faktycznie koszty ponoszone przez Wykonawcę;</w:t>
      </w:r>
    </w:p>
    <w:p w14:paraId="7B5C2921" w14:textId="530A7FFA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wynagrodzenie będzie podlegało waloryzacji, gdy wartość zmiany kosztów związanych z realizacją zamówienia przekroczy </w:t>
      </w:r>
      <w:r w:rsidR="00404445">
        <w:rPr>
          <w:rFonts w:cstheme="minorHAnsi"/>
          <w:color w:val="000000"/>
        </w:rPr>
        <w:t>12</w:t>
      </w:r>
      <w:r w:rsidRPr="00F7241A">
        <w:rPr>
          <w:rFonts w:cstheme="minorHAnsi"/>
          <w:color w:val="000000"/>
        </w:rPr>
        <w:t>% w stosunku do kosztów z chwili zawarcia umowy.</w:t>
      </w:r>
    </w:p>
    <w:p w14:paraId="19A2E235" w14:textId="77777777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Wynagrodzenie    będzie    podlegało    waloryzacji    maksymalnie    do 20% wynagrodzenia, o którym mowa w § 3 ust. 1 Umowy,</w:t>
      </w:r>
    </w:p>
    <w:p w14:paraId="04923D05" w14:textId="77777777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wysokości wynagrodzenia opisana w niniejszym ustępie następuje w przypadku ziszczenia się powyższych warunków.</w:t>
      </w:r>
    </w:p>
    <w:p w14:paraId="168E1BBA" w14:textId="77777777" w:rsidR="00A33551" w:rsidRPr="00F7241A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485AFFD" w14:textId="3EF9F73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5</w:t>
      </w:r>
    </w:p>
    <w:p w14:paraId="269A5B2E" w14:textId="773C2760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Wszelkie uzupełnienia oświadczenia Stron dotyczące niniejszej umowy wymagają dla swojej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ważności formy pisemnej pod rygorem nieważności.</w:t>
      </w:r>
    </w:p>
    <w:p w14:paraId="063C0A6B" w14:textId="4E918DBE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Zmiany umowy są dopuszczalne bez ograniczeń w zakresie dozwolonym przez art. </w:t>
      </w:r>
      <w:r w:rsidR="00E96C3B" w:rsidRPr="00F7241A">
        <w:rPr>
          <w:rFonts w:cstheme="minorHAnsi"/>
          <w:color w:val="000000"/>
        </w:rPr>
        <w:t>455</w:t>
      </w:r>
      <w:r w:rsidRPr="00F7241A">
        <w:rPr>
          <w:rFonts w:cstheme="minorHAnsi"/>
          <w:color w:val="000000"/>
        </w:rPr>
        <w:t xml:space="preserve"> ustawy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Prawo Zamówień Publicznych.</w:t>
      </w:r>
    </w:p>
    <w:p w14:paraId="52B14EBA" w14:textId="15C9689B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Na podstawie art. </w:t>
      </w:r>
      <w:r w:rsidR="00640174" w:rsidRPr="00F7241A">
        <w:rPr>
          <w:rFonts w:cstheme="minorHAnsi"/>
          <w:color w:val="000000"/>
        </w:rPr>
        <w:t>art. 455</w:t>
      </w:r>
      <w:r w:rsidRPr="00F7241A">
        <w:rPr>
          <w:rFonts w:cstheme="minorHAnsi"/>
          <w:color w:val="000000"/>
        </w:rPr>
        <w:t xml:space="preserve"> </w:t>
      </w:r>
      <w:r w:rsidR="00463DD3" w:rsidRPr="00F7241A">
        <w:rPr>
          <w:rFonts w:cstheme="minorHAnsi"/>
          <w:color w:val="000000"/>
        </w:rPr>
        <w:t xml:space="preserve">ust. 1 </w:t>
      </w:r>
      <w:r w:rsidRPr="00F7241A">
        <w:rPr>
          <w:rFonts w:cstheme="minorHAnsi"/>
          <w:color w:val="000000"/>
        </w:rPr>
        <w:t>ustawy Prawo zamówień publicznych, Zamawiający przewiduje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możliwość dokonania zmian postanowień zawartej umowy w stosunku do treści oferty w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następujących przypadkach na określonych warunkach:</w:t>
      </w:r>
    </w:p>
    <w:p w14:paraId="7A442331" w14:textId="19263C77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zmiany danych firmy Wykonawcy lub Zamawiającego (np. adresu, nazwy itd.) w przypadku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m.in. przejęć, przekształceń aneks do niniejszej umowy może dotyczyć zmiany danych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 lub Zamawiającego,</w:t>
      </w:r>
    </w:p>
    <w:p w14:paraId="230709AF" w14:textId="6B567DED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wynagrodzenia Wykonawcy w przypadku ustawowej zmiany stawki podatku VAT</w:t>
      </w:r>
    </w:p>
    <w:p w14:paraId="2DAAB36C" w14:textId="5A05CA8D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gdy konieczność wprowadzenia zmian wynika z okoliczności, których nie można było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przewidzieć w chwili zawarcia umowy,</w:t>
      </w:r>
    </w:p>
    <w:p w14:paraId="57FF61FD" w14:textId="77777777" w:rsidR="00463DD3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gdy zmiany są korzystne dla Zamawiającego</w:t>
      </w:r>
      <w:r w:rsidR="00463DD3" w:rsidRPr="00F7241A">
        <w:rPr>
          <w:rFonts w:cstheme="minorHAnsi"/>
          <w:color w:val="000000"/>
        </w:rPr>
        <w:t>,</w:t>
      </w:r>
    </w:p>
    <w:p w14:paraId="4C0DF041" w14:textId="3D8F308B" w:rsidR="00463DD3" w:rsidRPr="00F7241A" w:rsidRDefault="00463DD3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</w:t>
      </w:r>
      <w:r w:rsidRPr="00F7241A">
        <w:rPr>
          <w:rFonts w:cstheme="minorHAnsi"/>
          <w:color w:val="000000"/>
        </w:rPr>
        <w:lastRenderedPageBreak/>
        <w:t>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umowy odbywa się na wniosek stron umowy i wymaga wykazania przez stronę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występującą z wnioskiem o zmianę umowy okoliczności uprawniających do dokonania tej zmiany.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Wniosek powinien zawierać opis zmiany, uzasadnienie zmiany, koszt zmiany, wpływ zmiany na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wysokość wynagrodzenia. Zmiana postanowień umowy wymaga zgody Zamawiającego i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Wykonawcy.</w:t>
      </w:r>
    </w:p>
    <w:p w14:paraId="25D9847A" w14:textId="77777777" w:rsidR="00F7241A" w:rsidRDefault="00F7241A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264E8A69" w14:textId="5EDB806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6</w:t>
      </w:r>
    </w:p>
    <w:p w14:paraId="314F74A4" w14:textId="6C15417F" w:rsidR="00A33551" w:rsidRPr="00F7241A" w:rsidRDefault="001B27DB" w:rsidP="00B205BB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Umowę zawiera się na okres </w:t>
      </w:r>
      <w:r w:rsidR="002B05B9" w:rsidRPr="00F7241A">
        <w:rPr>
          <w:rFonts w:cstheme="minorHAnsi"/>
          <w:b/>
          <w:bCs/>
          <w:color w:val="000000"/>
        </w:rPr>
        <w:t>36</w:t>
      </w:r>
      <w:r w:rsidRPr="00F7241A">
        <w:rPr>
          <w:rFonts w:cstheme="minorHAnsi"/>
          <w:b/>
          <w:bCs/>
          <w:color w:val="000000"/>
        </w:rPr>
        <w:t xml:space="preserve"> miesięcy</w:t>
      </w:r>
      <w:r w:rsidRPr="00F7241A">
        <w:rPr>
          <w:rFonts w:cstheme="minorHAnsi"/>
          <w:color w:val="000000"/>
        </w:rPr>
        <w:t xml:space="preserve"> </w:t>
      </w:r>
      <w:r w:rsidR="00A33551" w:rsidRPr="00F7241A">
        <w:rPr>
          <w:rFonts w:cstheme="minorHAnsi"/>
          <w:color w:val="000000"/>
        </w:rPr>
        <w:t xml:space="preserve">od dnia </w:t>
      </w:r>
      <w:r w:rsidR="00E96C3B" w:rsidRPr="00F7241A">
        <w:rPr>
          <w:rFonts w:cstheme="minorHAnsi"/>
          <w:color w:val="000000"/>
        </w:rPr>
        <w:t>jej podpisania</w:t>
      </w:r>
      <w:r w:rsidR="00E504E4">
        <w:rPr>
          <w:rFonts w:cstheme="minorHAnsi"/>
          <w:color w:val="000000"/>
        </w:rPr>
        <w:t>.</w:t>
      </w:r>
    </w:p>
    <w:p w14:paraId="64E8EDD8" w14:textId="716F34B2" w:rsidR="001B27DB" w:rsidRPr="00F7241A" w:rsidRDefault="001B27DB" w:rsidP="00B205BB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dopuszcza możliwość przedłużenia terminu obowiązywania niniejszej umowy o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czas niezbędny na zrealizowanie umowy w całym jej zakresie przedmiotowym, o którym mowa w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załączniku nr 1 do umowy, na podstawie jednostronnego oświadczenia Zamawiającego</w:t>
      </w:r>
      <w:r w:rsidR="0091068C">
        <w:rPr>
          <w:rFonts w:cstheme="minorHAnsi"/>
          <w:color w:val="000000"/>
        </w:rPr>
        <w:t>, przy czym nie dłużej niż o kolejne 24 miesiące</w:t>
      </w:r>
      <w:r w:rsidRPr="00F7241A">
        <w:rPr>
          <w:rFonts w:cstheme="minorHAnsi"/>
          <w:color w:val="000000"/>
        </w:rPr>
        <w:t>.</w:t>
      </w:r>
    </w:p>
    <w:p w14:paraId="0B5F336C" w14:textId="77777777" w:rsidR="00A33551" w:rsidRPr="00F7241A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6F95919" w14:textId="03FFE77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7</w:t>
      </w:r>
    </w:p>
    <w:p w14:paraId="07C1ED9A" w14:textId="0EF3122D" w:rsidR="00215067" w:rsidRPr="00F7241A" w:rsidRDefault="001B27DB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Ze strony Wykonawcy za nadzór nad prawidłową realizacją umowy, przyjmowania zgłoszeń i</w:t>
      </w:r>
      <w:r w:rsidR="004F72D0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sz w:val="22"/>
          <w:szCs w:val="22"/>
        </w:rPr>
        <w:t>reklamacji odpowiedzialny jest: ……………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……………</w:t>
      </w:r>
      <w:r w:rsidRPr="00F7241A">
        <w:rPr>
          <w:rFonts w:asciiTheme="minorHAnsi" w:hAnsiTheme="minorHAnsi" w:cstheme="minorHAnsi"/>
          <w:sz w:val="22"/>
          <w:szCs w:val="22"/>
        </w:rPr>
        <w:t>……………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….</w:t>
      </w:r>
      <w:r w:rsidRPr="00F7241A">
        <w:rPr>
          <w:rFonts w:asciiTheme="minorHAnsi" w:hAnsiTheme="minorHAnsi" w:cstheme="minorHAnsi"/>
          <w:sz w:val="22"/>
          <w:szCs w:val="22"/>
        </w:rPr>
        <w:t>…… tel. 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……..…………………..</w:t>
      </w:r>
      <w:r w:rsidRPr="00F7241A">
        <w:rPr>
          <w:rFonts w:asciiTheme="minorHAnsi" w:hAnsiTheme="minorHAnsi" w:cstheme="minorHAnsi"/>
          <w:sz w:val="22"/>
          <w:szCs w:val="22"/>
        </w:rPr>
        <w:t xml:space="preserve">……… </w:t>
      </w:r>
      <w:r w:rsidR="00215067" w:rsidRPr="00F7241A">
        <w:rPr>
          <w:rFonts w:asciiTheme="minorHAnsi" w:hAnsiTheme="minorHAnsi" w:cstheme="minorHAnsi"/>
          <w:sz w:val="22"/>
          <w:szCs w:val="22"/>
        </w:rPr>
        <w:t xml:space="preserve">e-mail……………………………………………………………………………… </w:t>
      </w:r>
    </w:p>
    <w:p w14:paraId="2A627B76" w14:textId="27DAD672" w:rsidR="00215067" w:rsidRPr="00F7241A" w:rsidRDefault="001B27DB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Ze strony Zamawiającego, za nadzór nad prawidłową realizacją umowy odpowiedzialny jest:</w:t>
      </w:r>
      <w:r w:rsidR="004F72D0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sz w:val="22"/>
          <w:szCs w:val="22"/>
        </w:rPr>
        <w:t>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………………...</w:t>
      </w:r>
      <w:r w:rsidR="005F159E" w:rsidRPr="00F7241A">
        <w:rPr>
          <w:rFonts w:asciiTheme="minorHAnsi" w:hAnsiTheme="minorHAnsi" w:cstheme="minorHAnsi"/>
          <w:sz w:val="22"/>
          <w:szCs w:val="22"/>
        </w:rPr>
        <w:t>…</w:t>
      </w:r>
      <w:r w:rsidR="00F7241A">
        <w:rPr>
          <w:rFonts w:asciiTheme="minorHAnsi" w:hAnsiTheme="minorHAnsi" w:cstheme="minorHAnsi"/>
          <w:sz w:val="22"/>
          <w:szCs w:val="22"/>
        </w:rPr>
        <w:t>……..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…….</w:t>
      </w:r>
      <w:r w:rsidRPr="00F7241A">
        <w:rPr>
          <w:rFonts w:asciiTheme="minorHAnsi" w:hAnsiTheme="minorHAnsi" w:cstheme="minorHAnsi"/>
          <w:sz w:val="22"/>
          <w:szCs w:val="22"/>
        </w:rPr>
        <w:t xml:space="preserve"> tel. 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..….…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</w:t>
      </w:r>
      <w:r w:rsidRPr="00F7241A">
        <w:rPr>
          <w:rFonts w:asciiTheme="minorHAnsi" w:hAnsiTheme="minorHAnsi" w:cstheme="minorHAnsi"/>
          <w:sz w:val="22"/>
          <w:szCs w:val="22"/>
        </w:rPr>
        <w:t>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.. e</w:t>
      </w:r>
      <w:r w:rsidR="00F7241A">
        <w:rPr>
          <w:rFonts w:asciiTheme="minorHAnsi" w:hAnsiTheme="minorHAnsi" w:cstheme="minorHAnsi"/>
          <w:sz w:val="22"/>
          <w:szCs w:val="22"/>
        </w:rPr>
        <w:t>-</w:t>
      </w:r>
      <w:r w:rsidR="00215067" w:rsidRPr="00F7241A">
        <w:rPr>
          <w:rFonts w:asciiTheme="minorHAnsi" w:hAnsiTheme="minorHAnsi" w:cstheme="minorHAnsi"/>
          <w:sz w:val="22"/>
          <w:szCs w:val="22"/>
        </w:rPr>
        <w:t xml:space="preserve">mail:…………………………………… </w:t>
      </w:r>
    </w:p>
    <w:p w14:paraId="19CC00BB" w14:textId="6CCA54DA" w:rsidR="00F42A2C" w:rsidRPr="00752FF3" w:rsidRDefault="00215067" w:rsidP="00752FF3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O konieczności wykonania </w:t>
      </w:r>
      <w:r w:rsidR="00CD4A16">
        <w:rPr>
          <w:rFonts w:asciiTheme="minorHAnsi" w:hAnsiTheme="minorHAnsi" w:cstheme="minorHAnsi"/>
          <w:sz w:val="22"/>
          <w:szCs w:val="22"/>
        </w:rPr>
        <w:t xml:space="preserve">usług będących przedmiotem niniejszej Umowy </w:t>
      </w:r>
      <w:r w:rsidRPr="00F7241A">
        <w:rPr>
          <w:rFonts w:asciiTheme="minorHAnsi" w:hAnsiTheme="minorHAnsi" w:cstheme="minorHAnsi"/>
          <w:sz w:val="22"/>
          <w:szCs w:val="22"/>
        </w:rPr>
        <w:t>Zamawiający powiadomi Wykonawcę drogą elektroniczną na adres e-mail:</w:t>
      </w:r>
      <w:r w:rsidR="00752FF3">
        <w:rPr>
          <w:rFonts w:asciiTheme="minorHAnsi" w:hAnsiTheme="minorHAnsi" w:cstheme="minorHAnsi"/>
          <w:sz w:val="22"/>
          <w:szCs w:val="22"/>
        </w:rPr>
        <w:t xml:space="preserve"> ..</w:t>
      </w:r>
      <w:r w:rsidRPr="00F7241A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 </w:t>
      </w:r>
    </w:p>
    <w:p w14:paraId="086F1759" w14:textId="5AAEC567" w:rsidR="00F42A2C" w:rsidRPr="00F7241A" w:rsidRDefault="00215067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Zmiana osób upoważnionych do składania i przyjmowania zawiadomień nie stanowi zmiany niniejszej umowy. </w:t>
      </w:r>
    </w:p>
    <w:p w14:paraId="38A5EA15" w14:textId="0CF7185D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8</w:t>
      </w:r>
    </w:p>
    <w:p w14:paraId="5779F38D" w14:textId="25EC8061" w:rsidR="001B27DB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oświadcza, że jest ubezpieczony od odpowiedzialności cywilnej w zakresie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prowadzonej działalności związanej z przedmiotem zamówienia i zobowiązuje się do utrzymania tego ubezpieczenia przez cały okres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obowiązywania umowy.</w:t>
      </w:r>
    </w:p>
    <w:p w14:paraId="415AE1CF" w14:textId="77777777" w:rsidR="004F72D0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przedstawi Zamawiającemu oryginał polisy albo kopię polisy ubezpieczeniowej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poświadczonej za zgodność w dniu podpisania umowy, która stanowić będzie załącznik nr 2 do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umowy.</w:t>
      </w:r>
      <w:r w:rsidR="004F72D0" w:rsidRPr="00F7241A">
        <w:rPr>
          <w:rFonts w:cstheme="minorHAnsi"/>
          <w:color w:val="000000"/>
        </w:rPr>
        <w:t xml:space="preserve"> </w:t>
      </w:r>
    </w:p>
    <w:p w14:paraId="181FD5A6" w14:textId="570D3767" w:rsidR="001B27DB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przypadku, gdy polisa ubezpieczeniowa w zakresie prowadzonej działalności wygasa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przed dniem wygaśnięcia niniejszej umowy, Wykonawca zobowiązany jest do przedłożenia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Zamawiającemu poświadczonej za zgodność kopii nowej polisy w terminie nie dłuższym niż 2 dni od dnia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wygaśnięcia poprzedniej polisy.</w:t>
      </w:r>
    </w:p>
    <w:p w14:paraId="2B2A20CE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1853EE7D" w14:textId="1F3ABB2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9</w:t>
      </w:r>
    </w:p>
    <w:p w14:paraId="66F0F930" w14:textId="0BF086F3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zapłaci zamawiającemu kary umowne:</w:t>
      </w:r>
    </w:p>
    <w:p w14:paraId="1102218B" w14:textId="31134635" w:rsidR="004F72D0" w:rsidRPr="00F7241A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 xml:space="preserve">w wysokości 0,5 % wartości umowy </w:t>
      </w:r>
      <w:r w:rsidRPr="00752FF3">
        <w:rPr>
          <w:rFonts w:cstheme="minorHAnsi"/>
          <w:color w:val="000000"/>
        </w:rPr>
        <w:t>brutto wskazanej w § 3 ust. 1 umowy</w:t>
      </w:r>
      <w:r w:rsidRPr="00F7241A">
        <w:rPr>
          <w:rFonts w:cstheme="minorHAnsi"/>
          <w:color w:val="000000"/>
        </w:rPr>
        <w:t xml:space="preserve"> – za każdy dzień</w:t>
      </w:r>
      <w:r w:rsidR="004F72D0" w:rsidRPr="00F7241A">
        <w:rPr>
          <w:rFonts w:cstheme="minorHAnsi"/>
          <w:color w:val="000000"/>
        </w:rPr>
        <w:t xml:space="preserve"> </w:t>
      </w:r>
      <w:r w:rsidR="00F63FD9" w:rsidRPr="00F7241A">
        <w:rPr>
          <w:rFonts w:cstheme="minorHAnsi"/>
        </w:rPr>
        <w:t xml:space="preserve">zwłoki </w:t>
      </w:r>
      <w:r w:rsidRPr="00F7241A">
        <w:rPr>
          <w:rFonts w:cstheme="minorHAnsi"/>
          <w:color w:val="000000"/>
        </w:rPr>
        <w:t>w wykonaniu umowy.</w:t>
      </w:r>
    </w:p>
    <w:p w14:paraId="30D5F65C" w14:textId="77777777" w:rsidR="004F72D0" w:rsidRPr="00F7241A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wysokości 10 % wartości umowy brutto wskazanej w § 3 ust. 1 umowy – za rozwiązanie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 lub odstąpienie od umowy przez którąkolwiek ze stron z przyczyn leżących po stronie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Wykonawcy.</w:t>
      </w:r>
    </w:p>
    <w:p w14:paraId="67BF1F34" w14:textId="0F063EA7" w:rsidR="001B27DB" w:rsidRPr="00F7241A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wysokości 10 % wartości umowy brutto</w:t>
      </w:r>
      <w:r w:rsidR="00752FF3">
        <w:rPr>
          <w:rFonts w:cstheme="minorHAnsi"/>
          <w:color w:val="000000"/>
        </w:rPr>
        <w:t xml:space="preserve"> </w:t>
      </w:r>
      <w:r w:rsidR="00752FF3" w:rsidRPr="00F7241A">
        <w:rPr>
          <w:rFonts w:cstheme="minorHAnsi"/>
          <w:color w:val="000000"/>
        </w:rPr>
        <w:t>w § 3 ust. 1 umowy</w:t>
      </w:r>
      <w:r w:rsidRPr="00F7241A">
        <w:rPr>
          <w:rFonts w:cstheme="minorHAnsi"/>
          <w:color w:val="000000"/>
        </w:rPr>
        <w:t xml:space="preserve"> – za brak obowiązku wynikającego z § 8 ust. 1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umowy.</w:t>
      </w:r>
    </w:p>
    <w:p w14:paraId="379B816D" w14:textId="62B07B80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ma prawo dochodzić odszkodowania przewyższającego wysokość zastrzeżonych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kar umownych.</w:t>
      </w:r>
    </w:p>
    <w:p w14:paraId="7DF1C739" w14:textId="1E7272F7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Kara umowna należna na podstawie umowy powinna być zapłacona przez Wykonawcę w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terminie 14 dni od daty wystąpienia przez Zamawiającego z żądaniem zapłaty. Może być również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potrącona z należnego Wykonawcy wynagrodzenia.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Naliczenie bądź zapłata przez Wykonawcę kary umownej nie zwalnia go z zobowiązań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wynikających z niniejszej umowy.</w:t>
      </w:r>
    </w:p>
    <w:p w14:paraId="6B79C9D4" w14:textId="1E907CC6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zastrzega sobie w przypadku wadliwego lub nieterminowego realizowania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przedmiotu umowy prawo do wykonania zastępczego usług stanowiących przedmiot umowy</w:t>
      </w:r>
      <w:r w:rsidR="00741959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zaś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Wykonawca zobowiązany jest do pokrycia różnicy w cenie usługi lub zakupu</w:t>
      </w:r>
      <w:r w:rsidR="00833022" w:rsidRPr="00F7241A">
        <w:rPr>
          <w:rFonts w:cstheme="minorHAnsi"/>
          <w:color w:val="000000"/>
        </w:rPr>
        <w:t>, o ile wyznaczony Wykonawcy dodatkowy termin trzech dni na prawidłową realizację obowiązków minął bezskutecznie.</w:t>
      </w:r>
    </w:p>
    <w:p w14:paraId="0646B375" w14:textId="3A03F0A0" w:rsidR="00EE611E" w:rsidRPr="005332E2" w:rsidRDefault="00D616F0" w:rsidP="004C41F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  <w:r w:rsidRPr="005332E2">
        <w:rPr>
          <w:rFonts w:cstheme="minorHAnsi"/>
          <w:color w:val="000000"/>
        </w:rPr>
        <w:t>Maksymalny wymiar kar umownych, zgodnie z dyspozycją art. 436 pkt 3) ustawy z dnia 11 września 2019 roku - Prawo zamówień publicznych, nie może przekroczyć 30% ceny brutto Umowy.</w:t>
      </w:r>
    </w:p>
    <w:p w14:paraId="550BB685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3A40BF6E" w14:textId="0A3958AE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10</w:t>
      </w:r>
    </w:p>
    <w:p w14:paraId="5D34F177" w14:textId="4FEDEDD4" w:rsidR="00410B8C" w:rsidRPr="00F7241A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  <w:color w:val="000000"/>
        </w:rPr>
        <w:t>Poza przypadkami wskazanymi w ust. 2 oraz powszechnie obowiązujących przepisach prawa,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Zamawiającemu przysługuje prawo rozwiązania umowy w trybie natychmiastowym oraz prawo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naliczenia kary umownej w wysokości obliczonej jak w § 9 ust. 1 pkt 2 umowy w przypadku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dwukrotnego stwierdzenia przez Zamawiającego nienależytej realizacji niniejszej umowy, w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szczególności </w:t>
      </w:r>
      <w:r w:rsidR="00F63FD9" w:rsidRPr="00F7241A">
        <w:rPr>
          <w:rFonts w:cstheme="minorHAnsi"/>
        </w:rPr>
        <w:t xml:space="preserve">zwłoki </w:t>
      </w:r>
      <w:r w:rsidRPr="00F7241A">
        <w:rPr>
          <w:rFonts w:cstheme="minorHAnsi"/>
          <w:color w:val="000000"/>
        </w:rPr>
        <w:t>w wykonaniu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usługi – terminu ustalonego przez Strony</w:t>
      </w:r>
      <w:r w:rsidR="0098240F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lub dopuszczenia do użytku sprzętu podlegającego kasacji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lub nieprawidłowo wykonanego przeglądu lub konserwacji.</w:t>
      </w:r>
      <w:r w:rsidR="009757CC" w:rsidRPr="00F7241A">
        <w:rPr>
          <w:rFonts w:cstheme="minorHAnsi"/>
        </w:rPr>
        <w:t xml:space="preserve"> 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62AA3669" w:rsidR="001B27DB" w:rsidRPr="00F7241A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razie wystąpienia istotnej zmiany okoliczności powodującej, że wykonanie umowy nie leży w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interesie publicznym, czego nie można było przewidzieć w chwili zawarcia, umowy Zamawiający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może odstąpić od umowy w terminie 30 dni od dnia powzięcia wiadomości o tych okolicznościach.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W takim przypadku </w:t>
      </w:r>
      <w:r w:rsidR="00C57F89" w:rsidRPr="00F7241A">
        <w:rPr>
          <w:rFonts w:cstheme="minorHAnsi"/>
          <w:color w:val="000000"/>
        </w:rPr>
        <w:t>Wykonawca</w:t>
      </w:r>
      <w:r w:rsidRPr="00F7241A">
        <w:rPr>
          <w:rFonts w:cstheme="minorHAnsi"/>
          <w:color w:val="000000"/>
        </w:rPr>
        <w:t xml:space="preserve"> może żądać jedynie wynagrodzenia należnego mu z tytułu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wykonania części umowy</w:t>
      </w:r>
      <w:r w:rsidR="0041090D" w:rsidRPr="00F7241A">
        <w:rPr>
          <w:rFonts w:cstheme="minorHAnsi"/>
          <w:color w:val="000000"/>
        </w:rPr>
        <w:t xml:space="preserve"> tj. faktycznie wykonanych przeglądów</w:t>
      </w:r>
      <w:r w:rsidRPr="00F7241A">
        <w:rPr>
          <w:rFonts w:cstheme="minorHAnsi"/>
          <w:color w:val="000000"/>
        </w:rPr>
        <w:t>.</w:t>
      </w:r>
    </w:p>
    <w:p w14:paraId="092A1EFC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2123D962" w14:textId="3D65E5B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11</w:t>
      </w:r>
    </w:p>
    <w:p w14:paraId="0DBAFDDA" w14:textId="77777777" w:rsidR="00410B8C" w:rsidRPr="00F7241A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sprawach nieuregulowanych niniejszą umową mają zastosowanie przepisy prawa polskiego.</w:t>
      </w:r>
    </w:p>
    <w:p w14:paraId="6E04241D" w14:textId="77777777" w:rsidR="00410B8C" w:rsidRPr="00F7241A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Wszelkie spory mogące wyniknąć w związku z wykonaniem umowy, Strony poddają pod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rozstrzygnięcie sądowi powszechnemu właściwemu dla siedziby Zamawiającego</w:t>
      </w:r>
      <w:r w:rsidR="00410B8C" w:rsidRPr="00F7241A">
        <w:rPr>
          <w:rFonts w:cstheme="minorHAnsi"/>
          <w:color w:val="000000"/>
        </w:rPr>
        <w:t>.</w:t>
      </w:r>
    </w:p>
    <w:p w14:paraId="0AE9C7B7" w14:textId="73345406" w:rsidR="001B27DB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Prawa i obowiązki wynikające z treści niniejszej umowy nie mogą być przenoszone na osoby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trzecie bez uprzedniej zmiany niniejszej umowy obejmującej zgodę stron na dokonanie takiej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lastRenderedPageBreak/>
        <w:t>czynności. Podkreśla się, że powyższe dotyczy także przelewu wierzytelności Wykonawcy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przysługujących mu względem Zamawiającego, w szczególności w formie cesji lub umowy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faktoringu.</w:t>
      </w:r>
    </w:p>
    <w:p w14:paraId="2428192B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6E81D698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459F5BE6" w14:textId="315A412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12</w:t>
      </w:r>
    </w:p>
    <w:p w14:paraId="0D955BAB" w14:textId="4BBF724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Umowę sporządzono w dwóch jednobrzmiących egzemplarzach</w:t>
      </w:r>
      <w:r w:rsidR="00866131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po jednym dla każdej </w:t>
      </w:r>
      <w:r w:rsidR="00AB0204" w:rsidRPr="00F7241A">
        <w:rPr>
          <w:rFonts w:cstheme="minorHAnsi"/>
          <w:color w:val="000000"/>
        </w:rPr>
        <w:t>S</w:t>
      </w:r>
      <w:r w:rsidRPr="00F7241A">
        <w:rPr>
          <w:rFonts w:cstheme="minorHAnsi"/>
          <w:color w:val="000000"/>
        </w:rPr>
        <w:t>tron.</w:t>
      </w:r>
    </w:p>
    <w:p w14:paraId="34CB200F" w14:textId="77777777" w:rsidR="00656CB5" w:rsidRPr="00F7241A" w:rsidRDefault="00656CB5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</w:p>
    <w:p w14:paraId="35EA6080" w14:textId="23BC5C13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  <w:r w:rsidRPr="00F7241A">
        <w:rPr>
          <w:rFonts w:cstheme="minorHAnsi"/>
          <w:color w:val="000000"/>
          <w:u w:val="single"/>
        </w:rPr>
        <w:t>Załączniki do umowy:</w:t>
      </w:r>
    </w:p>
    <w:p w14:paraId="7B84DCDF" w14:textId="73C2C77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Załącznik </w:t>
      </w:r>
      <w:r w:rsidR="00656CB5" w:rsidRPr="00F7241A">
        <w:rPr>
          <w:rFonts w:cstheme="minorHAnsi"/>
          <w:color w:val="000000"/>
        </w:rPr>
        <w:t>n</w:t>
      </w:r>
      <w:r w:rsidRPr="00F7241A">
        <w:rPr>
          <w:rFonts w:cstheme="minorHAnsi"/>
          <w:color w:val="000000"/>
        </w:rPr>
        <w:t>r 1 – „Formularz asortymentowo-cenowy”,</w:t>
      </w:r>
    </w:p>
    <w:p w14:paraId="331A5711" w14:textId="23F05185" w:rsidR="00D4678A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Załącznik </w:t>
      </w:r>
      <w:r w:rsidR="00656CB5" w:rsidRPr="00F7241A">
        <w:rPr>
          <w:rFonts w:cstheme="minorHAnsi"/>
          <w:color w:val="000000"/>
        </w:rPr>
        <w:t>n</w:t>
      </w:r>
      <w:r w:rsidRPr="00F7241A">
        <w:rPr>
          <w:rFonts w:cstheme="minorHAnsi"/>
          <w:color w:val="000000"/>
        </w:rPr>
        <w:t xml:space="preserve">r 2 – polisa </w:t>
      </w:r>
      <w:r w:rsidR="002F324B" w:rsidRPr="00F7241A">
        <w:rPr>
          <w:rFonts w:cstheme="minorHAnsi"/>
          <w:color w:val="000000"/>
        </w:rPr>
        <w:t>OC</w:t>
      </w:r>
    </w:p>
    <w:p w14:paraId="22396FEE" w14:textId="1BB72157" w:rsidR="00273186" w:rsidRPr="00F7241A" w:rsidRDefault="00273186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Załącznik nr 3 – umowa powierzenia (</w:t>
      </w:r>
      <w:r w:rsidRPr="00752FF3">
        <w:rPr>
          <w:rFonts w:cstheme="minorHAnsi"/>
          <w:color w:val="000000"/>
        </w:rPr>
        <w:t xml:space="preserve">dotyczy grup: </w:t>
      </w:r>
      <w:r w:rsidR="00AC4803">
        <w:rPr>
          <w:rFonts w:cstheme="minorHAnsi"/>
          <w:color w:val="000000"/>
        </w:rPr>
        <w:t>5, 8, 12, 13</w:t>
      </w:r>
      <w:r w:rsidR="00752FF3">
        <w:rPr>
          <w:rFonts w:cstheme="minorHAnsi"/>
          <w:color w:val="000000"/>
        </w:rPr>
        <w:t>)</w:t>
      </w:r>
    </w:p>
    <w:p w14:paraId="752ACC47" w14:textId="77777777" w:rsidR="00741959" w:rsidRPr="00F7241A" w:rsidRDefault="00741959" w:rsidP="00B205BB">
      <w:pPr>
        <w:spacing w:line="276" w:lineRule="auto"/>
        <w:jc w:val="both"/>
        <w:rPr>
          <w:rFonts w:cstheme="minorHAnsi"/>
          <w:b/>
          <w:bCs/>
          <w:color w:val="000000"/>
        </w:rPr>
      </w:pPr>
    </w:p>
    <w:p w14:paraId="74ECE120" w14:textId="7E614897" w:rsidR="00E9153F" w:rsidRPr="00F7241A" w:rsidRDefault="001B27DB" w:rsidP="00B205BB">
      <w:pPr>
        <w:spacing w:line="276" w:lineRule="auto"/>
        <w:ind w:left="708" w:firstLine="708"/>
        <w:jc w:val="both"/>
        <w:rPr>
          <w:rFonts w:cstheme="minorHAnsi"/>
          <w:b/>
          <w:bCs/>
        </w:rPr>
      </w:pPr>
      <w:r w:rsidRPr="00F7241A">
        <w:rPr>
          <w:rFonts w:cstheme="minorHAnsi"/>
          <w:b/>
          <w:bCs/>
          <w:color w:val="000000"/>
        </w:rPr>
        <w:t xml:space="preserve">Wykonawca: </w:t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Pr="00F7241A">
        <w:rPr>
          <w:rFonts w:cstheme="minorHAnsi"/>
          <w:b/>
          <w:bCs/>
          <w:color w:val="000000"/>
        </w:rPr>
        <w:t>Zamawiający:</w:t>
      </w:r>
    </w:p>
    <w:sectPr w:rsidR="00E9153F" w:rsidRPr="00F7241A" w:rsidSect="00EB70BB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90B7D" w14:textId="77777777" w:rsidR="000517A1" w:rsidRDefault="000517A1" w:rsidP="00EB70BB">
      <w:pPr>
        <w:spacing w:after="0" w:line="240" w:lineRule="auto"/>
      </w:pPr>
      <w:r>
        <w:separator/>
      </w:r>
    </w:p>
  </w:endnote>
  <w:endnote w:type="continuationSeparator" w:id="0">
    <w:p w14:paraId="1A92A97E" w14:textId="77777777" w:rsidR="000517A1" w:rsidRDefault="000517A1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413860"/>
      <w:docPartObj>
        <w:docPartGallery w:val="Page Numbers (Bottom of Page)"/>
        <w:docPartUnique/>
      </w:docPartObj>
    </w:sdtPr>
    <w:sdtEndPr/>
    <w:sdtContent>
      <w:p w14:paraId="4C27440E" w14:textId="0BC59826" w:rsidR="00656CB5" w:rsidRDefault="00656CB5" w:rsidP="00B205BB">
        <w:pPr>
          <w:pStyle w:val="Stopka"/>
          <w:pBdr>
            <w:top w:val="single" w:sz="4" w:space="1" w:color="auto"/>
          </w:pBd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493D1" w14:textId="77777777" w:rsidR="000517A1" w:rsidRDefault="000517A1" w:rsidP="00EB70BB">
      <w:pPr>
        <w:spacing w:after="0" w:line="240" w:lineRule="auto"/>
      </w:pPr>
      <w:r>
        <w:separator/>
      </w:r>
    </w:p>
  </w:footnote>
  <w:footnote w:type="continuationSeparator" w:id="0">
    <w:p w14:paraId="2A8FADE3" w14:textId="77777777" w:rsidR="000517A1" w:rsidRDefault="000517A1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DDB85" w14:textId="77777777" w:rsidR="00E1262D" w:rsidRPr="00F7241A" w:rsidRDefault="00E1262D" w:rsidP="00E1262D">
    <w:pPr>
      <w:autoSpaceDE w:val="0"/>
      <w:autoSpaceDN w:val="0"/>
      <w:adjustRightInd w:val="0"/>
      <w:spacing w:after="0" w:line="240" w:lineRule="auto"/>
      <w:jc w:val="right"/>
      <w:rPr>
        <w:rFonts w:cstheme="minorHAnsi"/>
        <w:i/>
        <w:iCs/>
        <w:color w:val="000000"/>
      </w:rPr>
    </w:pPr>
    <w:r w:rsidRPr="00F7241A">
      <w:rPr>
        <w:rFonts w:cstheme="minorHAnsi"/>
        <w:i/>
        <w:iCs/>
        <w:color w:val="000000"/>
      </w:rPr>
      <w:t>Załącznik nr 4 do SWZ</w:t>
    </w:r>
  </w:p>
  <w:p w14:paraId="0FFF3531" w14:textId="77777777" w:rsidR="00E1262D" w:rsidRDefault="00E1262D" w:rsidP="00E1262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742"/>
    <w:multiLevelType w:val="hybridMultilevel"/>
    <w:tmpl w:val="F15CD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429DC"/>
    <w:multiLevelType w:val="hybridMultilevel"/>
    <w:tmpl w:val="BA24A88A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466DE"/>
    <w:multiLevelType w:val="hybridMultilevel"/>
    <w:tmpl w:val="196A73BA"/>
    <w:lvl w:ilvl="0" w:tplc="02F866F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5C0C1A"/>
    <w:multiLevelType w:val="hybridMultilevel"/>
    <w:tmpl w:val="9CE8D69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9643A"/>
    <w:multiLevelType w:val="hybridMultilevel"/>
    <w:tmpl w:val="62609B26"/>
    <w:lvl w:ilvl="0" w:tplc="72EC219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08E6945"/>
    <w:multiLevelType w:val="hybridMultilevel"/>
    <w:tmpl w:val="9C3AC816"/>
    <w:lvl w:ilvl="0" w:tplc="8FEA70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0A4B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B56920"/>
    <w:multiLevelType w:val="hybridMultilevel"/>
    <w:tmpl w:val="9C3AC8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7A2E23"/>
    <w:multiLevelType w:val="hybridMultilevel"/>
    <w:tmpl w:val="4F40CFD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E435B4"/>
    <w:multiLevelType w:val="multilevel"/>
    <w:tmpl w:val="994A1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022610"/>
    <w:multiLevelType w:val="hybridMultilevel"/>
    <w:tmpl w:val="0058B1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A4D26"/>
    <w:multiLevelType w:val="hybridMultilevel"/>
    <w:tmpl w:val="024EA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5476375">
    <w:abstractNumId w:val="2"/>
  </w:num>
  <w:num w:numId="2" w16cid:durableId="1505439757">
    <w:abstractNumId w:val="10"/>
  </w:num>
  <w:num w:numId="3" w16cid:durableId="687147704">
    <w:abstractNumId w:val="33"/>
  </w:num>
  <w:num w:numId="4" w16cid:durableId="508645363">
    <w:abstractNumId w:val="20"/>
  </w:num>
  <w:num w:numId="5" w16cid:durableId="649747757">
    <w:abstractNumId w:val="9"/>
  </w:num>
  <w:num w:numId="6" w16cid:durableId="824126708">
    <w:abstractNumId w:val="18"/>
  </w:num>
  <w:num w:numId="7" w16cid:durableId="53939191">
    <w:abstractNumId w:val="15"/>
  </w:num>
  <w:num w:numId="8" w16cid:durableId="437339917">
    <w:abstractNumId w:val="19"/>
  </w:num>
  <w:num w:numId="9" w16cid:durableId="1249314134">
    <w:abstractNumId w:val="25"/>
  </w:num>
  <w:num w:numId="10" w16cid:durableId="516163484">
    <w:abstractNumId w:val="21"/>
  </w:num>
  <w:num w:numId="11" w16cid:durableId="2031375704">
    <w:abstractNumId w:val="7"/>
  </w:num>
  <w:num w:numId="12" w16cid:durableId="1507279651">
    <w:abstractNumId w:val="4"/>
  </w:num>
  <w:num w:numId="13" w16cid:durableId="68776774">
    <w:abstractNumId w:val="3"/>
  </w:num>
  <w:num w:numId="14" w16cid:durableId="1681739778">
    <w:abstractNumId w:val="24"/>
  </w:num>
  <w:num w:numId="15" w16cid:durableId="427699392">
    <w:abstractNumId w:val="30"/>
  </w:num>
  <w:num w:numId="16" w16cid:durableId="1879317850">
    <w:abstractNumId w:val="11"/>
  </w:num>
  <w:num w:numId="17" w16cid:durableId="1240141720">
    <w:abstractNumId w:val="26"/>
  </w:num>
  <w:num w:numId="18" w16cid:durableId="839661989">
    <w:abstractNumId w:val="28"/>
  </w:num>
  <w:num w:numId="19" w16cid:durableId="1550604108">
    <w:abstractNumId w:val="8"/>
  </w:num>
  <w:num w:numId="20" w16cid:durableId="2040888233">
    <w:abstractNumId w:val="32"/>
  </w:num>
  <w:num w:numId="21" w16cid:durableId="1727293090">
    <w:abstractNumId w:val="1"/>
  </w:num>
  <w:num w:numId="22" w16cid:durableId="436800432">
    <w:abstractNumId w:val="16"/>
  </w:num>
  <w:num w:numId="23" w16cid:durableId="1383670892">
    <w:abstractNumId w:val="27"/>
  </w:num>
  <w:num w:numId="24" w16cid:durableId="1536117143">
    <w:abstractNumId w:val="13"/>
  </w:num>
  <w:num w:numId="25" w16cid:durableId="158809624">
    <w:abstractNumId w:val="12"/>
  </w:num>
  <w:num w:numId="26" w16cid:durableId="1416709180">
    <w:abstractNumId w:val="34"/>
  </w:num>
  <w:num w:numId="27" w16cid:durableId="1998725344">
    <w:abstractNumId w:val="0"/>
  </w:num>
  <w:num w:numId="28" w16cid:durableId="2002269222">
    <w:abstractNumId w:val="6"/>
  </w:num>
  <w:num w:numId="29" w16cid:durableId="2126076916">
    <w:abstractNumId w:val="17"/>
  </w:num>
  <w:num w:numId="30" w16cid:durableId="1586962320">
    <w:abstractNumId w:val="31"/>
  </w:num>
  <w:num w:numId="31" w16cid:durableId="539977127">
    <w:abstractNumId w:val="5"/>
  </w:num>
  <w:num w:numId="32" w16cid:durableId="647974274">
    <w:abstractNumId w:val="23"/>
  </w:num>
  <w:num w:numId="33" w16cid:durableId="1205755855">
    <w:abstractNumId w:val="14"/>
  </w:num>
  <w:num w:numId="34" w16cid:durableId="439682858">
    <w:abstractNumId w:val="29"/>
  </w:num>
  <w:num w:numId="35" w16cid:durableId="92734979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0D2D"/>
    <w:rsid w:val="000032C6"/>
    <w:rsid w:val="00020D08"/>
    <w:rsid w:val="0002176A"/>
    <w:rsid w:val="00023567"/>
    <w:rsid w:val="000517A1"/>
    <w:rsid w:val="000619DA"/>
    <w:rsid w:val="00063EBE"/>
    <w:rsid w:val="00070888"/>
    <w:rsid w:val="000875AC"/>
    <w:rsid w:val="000B3899"/>
    <w:rsid w:val="000C183B"/>
    <w:rsid w:val="000C4A96"/>
    <w:rsid w:val="00101AF4"/>
    <w:rsid w:val="00102FB0"/>
    <w:rsid w:val="00114247"/>
    <w:rsid w:val="00117F5B"/>
    <w:rsid w:val="00130644"/>
    <w:rsid w:val="00130BB2"/>
    <w:rsid w:val="00136365"/>
    <w:rsid w:val="00171A6D"/>
    <w:rsid w:val="001840DA"/>
    <w:rsid w:val="001A4B8F"/>
    <w:rsid w:val="001A7444"/>
    <w:rsid w:val="001B27DB"/>
    <w:rsid w:val="001D4C54"/>
    <w:rsid w:val="001D6594"/>
    <w:rsid w:val="001E040A"/>
    <w:rsid w:val="001E7200"/>
    <w:rsid w:val="001F2C44"/>
    <w:rsid w:val="00210317"/>
    <w:rsid w:val="00213806"/>
    <w:rsid w:val="00215067"/>
    <w:rsid w:val="00216BA5"/>
    <w:rsid w:val="00233F99"/>
    <w:rsid w:val="0024124B"/>
    <w:rsid w:val="002449DA"/>
    <w:rsid w:val="00250D8F"/>
    <w:rsid w:val="00270273"/>
    <w:rsid w:val="00270408"/>
    <w:rsid w:val="00273186"/>
    <w:rsid w:val="002902A8"/>
    <w:rsid w:val="00296812"/>
    <w:rsid w:val="002A0FAA"/>
    <w:rsid w:val="002A2287"/>
    <w:rsid w:val="002B05B9"/>
    <w:rsid w:val="002B5246"/>
    <w:rsid w:val="002E1DB1"/>
    <w:rsid w:val="002E585F"/>
    <w:rsid w:val="002E6319"/>
    <w:rsid w:val="002F324B"/>
    <w:rsid w:val="00305B3B"/>
    <w:rsid w:val="00317FEC"/>
    <w:rsid w:val="00323CAA"/>
    <w:rsid w:val="0035056D"/>
    <w:rsid w:val="00356531"/>
    <w:rsid w:val="0038483F"/>
    <w:rsid w:val="003A1F4B"/>
    <w:rsid w:val="003C6630"/>
    <w:rsid w:val="003D6FCD"/>
    <w:rsid w:val="003E1568"/>
    <w:rsid w:val="003F1723"/>
    <w:rsid w:val="0040216B"/>
    <w:rsid w:val="00403F74"/>
    <w:rsid w:val="00404445"/>
    <w:rsid w:val="0040697E"/>
    <w:rsid w:val="004106F8"/>
    <w:rsid w:val="0041090D"/>
    <w:rsid w:val="00410B8C"/>
    <w:rsid w:val="004138C7"/>
    <w:rsid w:val="00426378"/>
    <w:rsid w:val="00430D12"/>
    <w:rsid w:val="004423A2"/>
    <w:rsid w:val="00442C5A"/>
    <w:rsid w:val="0045468D"/>
    <w:rsid w:val="00455E87"/>
    <w:rsid w:val="00463093"/>
    <w:rsid w:val="00463DD3"/>
    <w:rsid w:val="004702E7"/>
    <w:rsid w:val="00482399"/>
    <w:rsid w:val="004D0D5F"/>
    <w:rsid w:val="004F1A36"/>
    <w:rsid w:val="004F3937"/>
    <w:rsid w:val="004F72D0"/>
    <w:rsid w:val="005011BA"/>
    <w:rsid w:val="005011FC"/>
    <w:rsid w:val="00514BB0"/>
    <w:rsid w:val="00521741"/>
    <w:rsid w:val="005332E2"/>
    <w:rsid w:val="00571144"/>
    <w:rsid w:val="00576AE3"/>
    <w:rsid w:val="00584135"/>
    <w:rsid w:val="005A06EE"/>
    <w:rsid w:val="005A1FEC"/>
    <w:rsid w:val="005A36E7"/>
    <w:rsid w:val="005B03E1"/>
    <w:rsid w:val="005B1C30"/>
    <w:rsid w:val="005C33C4"/>
    <w:rsid w:val="005D00C4"/>
    <w:rsid w:val="005F0EF5"/>
    <w:rsid w:val="005F159E"/>
    <w:rsid w:val="006118D1"/>
    <w:rsid w:val="00625ACF"/>
    <w:rsid w:val="006301AB"/>
    <w:rsid w:val="006318F9"/>
    <w:rsid w:val="00632A0A"/>
    <w:rsid w:val="0063486D"/>
    <w:rsid w:val="00640174"/>
    <w:rsid w:val="006528A9"/>
    <w:rsid w:val="0065449B"/>
    <w:rsid w:val="00656CB5"/>
    <w:rsid w:val="0068169F"/>
    <w:rsid w:val="00682E46"/>
    <w:rsid w:val="00684D00"/>
    <w:rsid w:val="00694D4E"/>
    <w:rsid w:val="00694E68"/>
    <w:rsid w:val="006A492D"/>
    <w:rsid w:val="006A7FF4"/>
    <w:rsid w:val="006B0250"/>
    <w:rsid w:val="006B2AD5"/>
    <w:rsid w:val="006B5A4A"/>
    <w:rsid w:val="006C11C3"/>
    <w:rsid w:val="006C62AD"/>
    <w:rsid w:val="006F4EBF"/>
    <w:rsid w:val="00712898"/>
    <w:rsid w:val="007140C7"/>
    <w:rsid w:val="00733AEC"/>
    <w:rsid w:val="00741959"/>
    <w:rsid w:val="00752FF3"/>
    <w:rsid w:val="0076651D"/>
    <w:rsid w:val="00784CFD"/>
    <w:rsid w:val="007971CD"/>
    <w:rsid w:val="007A103B"/>
    <w:rsid w:val="007B2C2C"/>
    <w:rsid w:val="007D76D9"/>
    <w:rsid w:val="007E1E98"/>
    <w:rsid w:val="0081198D"/>
    <w:rsid w:val="00813882"/>
    <w:rsid w:val="00824614"/>
    <w:rsid w:val="00833022"/>
    <w:rsid w:val="00834C88"/>
    <w:rsid w:val="0083698C"/>
    <w:rsid w:val="008522BC"/>
    <w:rsid w:val="00854F8A"/>
    <w:rsid w:val="00866131"/>
    <w:rsid w:val="0086628A"/>
    <w:rsid w:val="0087452C"/>
    <w:rsid w:val="00884741"/>
    <w:rsid w:val="00884EC9"/>
    <w:rsid w:val="00892EC0"/>
    <w:rsid w:val="008A710D"/>
    <w:rsid w:val="008B66B1"/>
    <w:rsid w:val="008C7A8E"/>
    <w:rsid w:val="008D1600"/>
    <w:rsid w:val="008D2DFA"/>
    <w:rsid w:val="009021AF"/>
    <w:rsid w:val="00904285"/>
    <w:rsid w:val="00905E31"/>
    <w:rsid w:val="0091068C"/>
    <w:rsid w:val="00951B2B"/>
    <w:rsid w:val="009757CC"/>
    <w:rsid w:val="0098240F"/>
    <w:rsid w:val="009901BD"/>
    <w:rsid w:val="009909DC"/>
    <w:rsid w:val="00997345"/>
    <w:rsid w:val="009B4277"/>
    <w:rsid w:val="009D5584"/>
    <w:rsid w:val="009E1AFD"/>
    <w:rsid w:val="009E7BD1"/>
    <w:rsid w:val="009F3807"/>
    <w:rsid w:val="009F5D27"/>
    <w:rsid w:val="00A015B2"/>
    <w:rsid w:val="00A146EC"/>
    <w:rsid w:val="00A2630D"/>
    <w:rsid w:val="00A33551"/>
    <w:rsid w:val="00A44AE0"/>
    <w:rsid w:val="00A5612F"/>
    <w:rsid w:val="00A71695"/>
    <w:rsid w:val="00A72750"/>
    <w:rsid w:val="00A83539"/>
    <w:rsid w:val="00A93485"/>
    <w:rsid w:val="00AB0204"/>
    <w:rsid w:val="00AC0A60"/>
    <w:rsid w:val="00AC4803"/>
    <w:rsid w:val="00AC6518"/>
    <w:rsid w:val="00AD4D73"/>
    <w:rsid w:val="00AD6AB8"/>
    <w:rsid w:val="00AE500D"/>
    <w:rsid w:val="00AF3B84"/>
    <w:rsid w:val="00AF6879"/>
    <w:rsid w:val="00B205BB"/>
    <w:rsid w:val="00B568CB"/>
    <w:rsid w:val="00B65CD0"/>
    <w:rsid w:val="00B91E27"/>
    <w:rsid w:val="00B94A9A"/>
    <w:rsid w:val="00B97292"/>
    <w:rsid w:val="00BA4527"/>
    <w:rsid w:val="00BA66C5"/>
    <w:rsid w:val="00BB14D8"/>
    <w:rsid w:val="00BB1D7D"/>
    <w:rsid w:val="00BD1314"/>
    <w:rsid w:val="00BE0183"/>
    <w:rsid w:val="00BE1C94"/>
    <w:rsid w:val="00BF1587"/>
    <w:rsid w:val="00BF5BD0"/>
    <w:rsid w:val="00C104FE"/>
    <w:rsid w:val="00C11CD0"/>
    <w:rsid w:val="00C20736"/>
    <w:rsid w:val="00C27EAC"/>
    <w:rsid w:val="00C407AD"/>
    <w:rsid w:val="00C42F43"/>
    <w:rsid w:val="00C52970"/>
    <w:rsid w:val="00C57F89"/>
    <w:rsid w:val="00C63C70"/>
    <w:rsid w:val="00C64620"/>
    <w:rsid w:val="00C65AC9"/>
    <w:rsid w:val="00C66B6C"/>
    <w:rsid w:val="00C75FAC"/>
    <w:rsid w:val="00C76741"/>
    <w:rsid w:val="00C76E5A"/>
    <w:rsid w:val="00C7776A"/>
    <w:rsid w:val="00C87838"/>
    <w:rsid w:val="00CA17B5"/>
    <w:rsid w:val="00CA3A7A"/>
    <w:rsid w:val="00CB5B04"/>
    <w:rsid w:val="00CC29C8"/>
    <w:rsid w:val="00CD4A16"/>
    <w:rsid w:val="00CF7A4E"/>
    <w:rsid w:val="00D135CE"/>
    <w:rsid w:val="00D33EBA"/>
    <w:rsid w:val="00D36083"/>
    <w:rsid w:val="00D4678A"/>
    <w:rsid w:val="00D55AD1"/>
    <w:rsid w:val="00D616F0"/>
    <w:rsid w:val="00D67E25"/>
    <w:rsid w:val="00D73C20"/>
    <w:rsid w:val="00D97C7D"/>
    <w:rsid w:val="00DA2270"/>
    <w:rsid w:val="00DA649D"/>
    <w:rsid w:val="00DB6BA4"/>
    <w:rsid w:val="00DC40A1"/>
    <w:rsid w:val="00DC5BF8"/>
    <w:rsid w:val="00DD07CD"/>
    <w:rsid w:val="00DE21F3"/>
    <w:rsid w:val="00DE62A5"/>
    <w:rsid w:val="00DE748A"/>
    <w:rsid w:val="00E11686"/>
    <w:rsid w:val="00E12446"/>
    <w:rsid w:val="00E1247C"/>
    <w:rsid w:val="00E1262D"/>
    <w:rsid w:val="00E237CE"/>
    <w:rsid w:val="00E278E4"/>
    <w:rsid w:val="00E3277C"/>
    <w:rsid w:val="00E34965"/>
    <w:rsid w:val="00E3785C"/>
    <w:rsid w:val="00E504E4"/>
    <w:rsid w:val="00E57194"/>
    <w:rsid w:val="00E57E84"/>
    <w:rsid w:val="00E61122"/>
    <w:rsid w:val="00E64849"/>
    <w:rsid w:val="00E7061E"/>
    <w:rsid w:val="00E70BA6"/>
    <w:rsid w:val="00E70F5D"/>
    <w:rsid w:val="00E9153F"/>
    <w:rsid w:val="00E96C3B"/>
    <w:rsid w:val="00EB70BB"/>
    <w:rsid w:val="00EC75C6"/>
    <w:rsid w:val="00EE611E"/>
    <w:rsid w:val="00EF70F7"/>
    <w:rsid w:val="00F115F6"/>
    <w:rsid w:val="00F26CD5"/>
    <w:rsid w:val="00F33F80"/>
    <w:rsid w:val="00F35E64"/>
    <w:rsid w:val="00F37925"/>
    <w:rsid w:val="00F42A2C"/>
    <w:rsid w:val="00F53D56"/>
    <w:rsid w:val="00F560E1"/>
    <w:rsid w:val="00F63FD9"/>
    <w:rsid w:val="00F71813"/>
    <w:rsid w:val="00F7241A"/>
    <w:rsid w:val="00F8380B"/>
    <w:rsid w:val="00F843EC"/>
    <w:rsid w:val="00F84822"/>
    <w:rsid w:val="00F85682"/>
    <w:rsid w:val="00F93AB6"/>
    <w:rsid w:val="00F96003"/>
    <w:rsid w:val="00FB51C9"/>
    <w:rsid w:val="00FB78A5"/>
    <w:rsid w:val="00FC511B"/>
    <w:rsid w:val="00FD4C54"/>
    <w:rsid w:val="00FD69E3"/>
    <w:rsid w:val="00FE7080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7D76D9"/>
    <w:pPr>
      <w:keepNext/>
      <w:numPr>
        <w:ilvl w:val="1"/>
        <w:numId w:val="2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D76D9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F848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kt">
    <w:name w:val="pkt"/>
    <w:basedOn w:val="Normalny"/>
    <w:rsid w:val="004106F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4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raturamedyczna@zeromski-szpita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3822</Words>
  <Characters>22934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2025-02-12T07:47:00Z</cp:lastPrinted>
  <dcterms:created xsi:type="dcterms:W3CDTF">2025-03-10T11:07:00Z</dcterms:created>
  <dcterms:modified xsi:type="dcterms:W3CDTF">2025-03-10T12:22:00Z</dcterms:modified>
</cp:coreProperties>
</file>