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74C54" w14:textId="6A34DFAD" w:rsidR="006A5DF1" w:rsidRPr="000C5A0A" w:rsidRDefault="004707DF" w:rsidP="006A5DF1">
      <w:pPr>
        <w:spacing w:after="240"/>
        <w:jc w:val="right"/>
        <w:rPr>
          <w:sz w:val="24"/>
          <w:szCs w:val="24"/>
        </w:rPr>
      </w:pPr>
      <w:r w:rsidRPr="000C5A0A">
        <w:rPr>
          <w:sz w:val="24"/>
          <w:szCs w:val="24"/>
        </w:rPr>
        <w:t>Kraków</w:t>
      </w:r>
      <w:r w:rsidR="006A5DF1" w:rsidRPr="000C5A0A">
        <w:rPr>
          <w:sz w:val="24"/>
          <w:szCs w:val="24"/>
        </w:rPr>
        <w:t xml:space="preserve"> dnia: </w:t>
      </w:r>
      <w:r w:rsidR="00A33031">
        <w:rPr>
          <w:sz w:val="24"/>
          <w:szCs w:val="24"/>
        </w:rPr>
        <w:t>11.03.2025 r.</w:t>
      </w:r>
    </w:p>
    <w:p w14:paraId="7EC7FB31" w14:textId="77777777" w:rsidR="0029606A" w:rsidRPr="000C5A0A" w:rsidRDefault="0029606A" w:rsidP="006A5DF1">
      <w:pPr>
        <w:spacing w:after="240"/>
        <w:jc w:val="right"/>
        <w:rPr>
          <w:sz w:val="24"/>
          <w:szCs w:val="24"/>
        </w:rPr>
      </w:pPr>
    </w:p>
    <w:p w14:paraId="58FC8E58" w14:textId="77777777" w:rsidR="007427BD" w:rsidRPr="000C5A0A" w:rsidRDefault="007427BD" w:rsidP="007427BD">
      <w:pPr>
        <w:rPr>
          <w:b/>
          <w:bCs/>
          <w:sz w:val="24"/>
          <w:szCs w:val="24"/>
        </w:rPr>
      </w:pPr>
      <w:r w:rsidRPr="000C5A0A">
        <w:rPr>
          <w:b/>
          <w:bCs/>
          <w:sz w:val="24"/>
          <w:szCs w:val="24"/>
        </w:rPr>
        <w:t xml:space="preserve">Szpital Miejski Specjalistyczny </w:t>
      </w:r>
    </w:p>
    <w:p w14:paraId="6BEDB66F" w14:textId="77777777" w:rsidR="007427BD" w:rsidRPr="000C5A0A" w:rsidRDefault="007427BD" w:rsidP="007427BD">
      <w:pPr>
        <w:rPr>
          <w:sz w:val="24"/>
          <w:szCs w:val="24"/>
        </w:rPr>
      </w:pPr>
      <w:r w:rsidRPr="000C5A0A">
        <w:rPr>
          <w:b/>
          <w:bCs/>
          <w:sz w:val="24"/>
          <w:szCs w:val="24"/>
        </w:rPr>
        <w:t>im. Gabriela Narutowicza w Krakowie</w:t>
      </w:r>
    </w:p>
    <w:p w14:paraId="197CB2D1" w14:textId="77777777" w:rsidR="007427BD" w:rsidRPr="000C5A0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C5A0A">
        <w:rPr>
          <w:sz w:val="24"/>
          <w:szCs w:val="24"/>
        </w:rPr>
        <w:t>ul. Prądnicka 35-37</w:t>
      </w:r>
    </w:p>
    <w:p w14:paraId="5FE4C461" w14:textId="77777777" w:rsidR="007427BD" w:rsidRPr="000C5A0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C5A0A">
        <w:rPr>
          <w:sz w:val="24"/>
          <w:szCs w:val="24"/>
        </w:rPr>
        <w:t>31-202 Kraków</w:t>
      </w:r>
    </w:p>
    <w:p w14:paraId="664EAFE0" w14:textId="77777777" w:rsidR="006A5DF1" w:rsidRPr="000C5A0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BE2121" w14:textId="77777777" w:rsidR="006A5DF1" w:rsidRPr="000C5A0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C5A0A">
        <w:rPr>
          <w:sz w:val="24"/>
          <w:szCs w:val="24"/>
        </w:rPr>
        <w:tab/>
        <w:t xml:space="preserve"> </w:t>
      </w:r>
    </w:p>
    <w:p w14:paraId="6009D963" w14:textId="77777777" w:rsidR="006A5DF1" w:rsidRPr="000C5A0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E5821B" w14:textId="77777777" w:rsidR="006A5DF1" w:rsidRPr="000C5A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C5A0A">
        <w:rPr>
          <w:b/>
          <w:sz w:val="24"/>
          <w:szCs w:val="24"/>
        </w:rPr>
        <w:t>WYKONAWCY</w:t>
      </w:r>
    </w:p>
    <w:p w14:paraId="23BD292A" w14:textId="77777777" w:rsidR="006A5DF1" w:rsidRPr="000C5A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C5A0A">
        <w:rPr>
          <w:sz w:val="24"/>
          <w:szCs w:val="24"/>
        </w:rPr>
        <w:t>ubiegający się o zamówienie publiczne</w:t>
      </w:r>
    </w:p>
    <w:p w14:paraId="2AE104B4" w14:textId="77777777" w:rsidR="006D4AB3" w:rsidRPr="000C5A0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57E3C11" w14:textId="77777777" w:rsidR="006D4AB3" w:rsidRPr="000C5A0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D32760" w14:textId="77777777" w:rsidR="006D4AB3" w:rsidRPr="000C5A0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9A677E" w14:textId="11FC99FF" w:rsidR="00632C3C" w:rsidRPr="000C5A0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C5A0A">
        <w:rPr>
          <w:rFonts w:ascii="Times New Roman" w:hAnsi="Times New Roman"/>
          <w:sz w:val="24"/>
          <w:szCs w:val="24"/>
        </w:rPr>
        <w:t>WYJAŚNIENI</w:t>
      </w:r>
      <w:r w:rsidR="00520165" w:rsidRPr="000C5A0A">
        <w:rPr>
          <w:rFonts w:ascii="Times New Roman" w:hAnsi="Times New Roman"/>
          <w:sz w:val="24"/>
          <w:szCs w:val="24"/>
        </w:rPr>
        <w:t>A</w:t>
      </w:r>
      <w:r w:rsidR="00632C3C" w:rsidRPr="000C5A0A">
        <w:rPr>
          <w:rFonts w:ascii="Times New Roman" w:hAnsi="Times New Roman"/>
          <w:sz w:val="24"/>
          <w:szCs w:val="24"/>
        </w:rPr>
        <w:t xml:space="preserve"> TREŚCI</w:t>
      </w:r>
      <w:r w:rsidR="0029606A" w:rsidRPr="000C5A0A">
        <w:rPr>
          <w:rFonts w:ascii="Times New Roman" w:hAnsi="Times New Roman"/>
          <w:sz w:val="24"/>
          <w:szCs w:val="24"/>
        </w:rPr>
        <w:t xml:space="preserve"> SWZ</w:t>
      </w:r>
      <w:r w:rsidR="000C5A0A" w:rsidRPr="000C5A0A">
        <w:rPr>
          <w:rFonts w:ascii="Times New Roman" w:hAnsi="Times New Roman"/>
          <w:sz w:val="24"/>
          <w:szCs w:val="24"/>
        </w:rPr>
        <w:t xml:space="preserve"> -1</w:t>
      </w:r>
    </w:p>
    <w:p w14:paraId="7781098A" w14:textId="77777777" w:rsidR="006D4AB3" w:rsidRPr="000C5A0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C5A0A">
        <w:rPr>
          <w:sz w:val="24"/>
          <w:szCs w:val="24"/>
        </w:rPr>
        <w:t xml:space="preserve">Dotyczy: </w:t>
      </w:r>
      <w:r w:rsidR="006A5DF1" w:rsidRPr="000C5A0A">
        <w:rPr>
          <w:sz w:val="24"/>
          <w:szCs w:val="24"/>
        </w:rPr>
        <w:t>p</w:t>
      </w:r>
      <w:r w:rsidRPr="000C5A0A">
        <w:rPr>
          <w:sz w:val="24"/>
          <w:szCs w:val="24"/>
        </w:rPr>
        <w:t>ostępowani</w:t>
      </w:r>
      <w:r w:rsidR="006A5DF1" w:rsidRPr="000C5A0A">
        <w:rPr>
          <w:sz w:val="24"/>
          <w:szCs w:val="24"/>
        </w:rPr>
        <w:t>a</w:t>
      </w:r>
      <w:r w:rsidRPr="000C5A0A">
        <w:rPr>
          <w:sz w:val="24"/>
          <w:szCs w:val="24"/>
        </w:rPr>
        <w:t xml:space="preserve"> o udzielenie zamówienia publicznego, prowadzone</w:t>
      </w:r>
      <w:r w:rsidR="006A5DF1" w:rsidRPr="000C5A0A">
        <w:rPr>
          <w:sz w:val="24"/>
          <w:szCs w:val="24"/>
        </w:rPr>
        <w:t>go</w:t>
      </w:r>
      <w:r w:rsidRPr="000C5A0A">
        <w:rPr>
          <w:sz w:val="24"/>
          <w:szCs w:val="24"/>
        </w:rPr>
        <w:t xml:space="preserve"> w</w:t>
      </w:r>
      <w:r w:rsidR="007427BD" w:rsidRPr="000C5A0A">
        <w:rPr>
          <w:sz w:val="24"/>
          <w:szCs w:val="24"/>
        </w:rPr>
        <w:t> </w:t>
      </w:r>
      <w:r w:rsidRPr="000C5A0A">
        <w:rPr>
          <w:sz w:val="24"/>
          <w:szCs w:val="24"/>
        </w:rPr>
        <w:t xml:space="preserve">trybie </w:t>
      </w:r>
      <w:r w:rsidR="004707DF" w:rsidRPr="000C5A0A">
        <w:rPr>
          <w:sz w:val="24"/>
          <w:szCs w:val="24"/>
        </w:rPr>
        <w:t xml:space="preserve">Tryb podstawowy bez negocjacji - art. 275 pkt. 1 ustawy </w:t>
      </w:r>
      <w:proofErr w:type="spellStart"/>
      <w:r w:rsidR="004707DF" w:rsidRPr="000C5A0A">
        <w:rPr>
          <w:sz w:val="24"/>
          <w:szCs w:val="24"/>
        </w:rPr>
        <w:t>Pzp</w:t>
      </w:r>
      <w:proofErr w:type="spellEnd"/>
      <w:r w:rsidRPr="000C5A0A">
        <w:rPr>
          <w:b/>
          <w:sz w:val="24"/>
          <w:szCs w:val="24"/>
        </w:rPr>
        <w:t xml:space="preserve"> </w:t>
      </w:r>
      <w:r w:rsidRPr="000C5A0A">
        <w:rPr>
          <w:bCs/>
          <w:sz w:val="24"/>
          <w:szCs w:val="24"/>
        </w:rPr>
        <w:t>na</w:t>
      </w:r>
      <w:r w:rsidRPr="000C5A0A">
        <w:rPr>
          <w:b/>
          <w:sz w:val="24"/>
          <w:szCs w:val="24"/>
        </w:rPr>
        <w:t xml:space="preserve"> </w:t>
      </w:r>
      <w:r w:rsidR="00E72428" w:rsidRPr="000C5A0A">
        <w:rPr>
          <w:bCs/>
          <w:sz w:val="24"/>
          <w:szCs w:val="24"/>
        </w:rPr>
        <w:t>”</w:t>
      </w:r>
      <w:r w:rsidR="004707DF" w:rsidRPr="000C5A0A">
        <w:rPr>
          <w:b/>
          <w:bCs/>
          <w:sz w:val="24"/>
          <w:szCs w:val="24"/>
        </w:rPr>
        <w:t>Konserwacja i serwis urządzeń instalacji wentylacji i klimatyzacji w obiektach Szpitala</w:t>
      </w:r>
      <w:r w:rsidR="00E72428" w:rsidRPr="000C5A0A">
        <w:rPr>
          <w:bCs/>
          <w:sz w:val="24"/>
          <w:szCs w:val="24"/>
        </w:rPr>
        <w:t>”</w:t>
      </w:r>
      <w:r w:rsidRPr="000C5A0A">
        <w:rPr>
          <w:b/>
          <w:sz w:val="24"/>
          <w:szCs w:val="24"/>
        </w:rPr>
        <w:t xml:space="preserve"> </w:t>
      </w:r>
      <w:r w:rsidRPr="000C5A0A">
        <w:rPr>
          <w:bCs/>
          <w:sz w:val="24"/>
          <w:szCs w:val="24"/>
        </w:rPr>
        <w:t>– znak sprawy</w:t>
      </w:r>
      <w:r w:rsidRPr="000C5A0A">
        <w:rPr>
          <w:b/>
          <w:sz w:val="24"/>
          <w:szCs w:val="24"/>
        </w:rPr>
        <w:t xml:space="preserve"> </w:t>
      </w:r>
      <w:r w:rsidR="004707DF" w:rsidRPr="000C5A0A">
        <w:rPr>
          <w:b/>
          <w:sz w:val="24"/>
          <w:szCs w:val="24"/>
        </w:rPr>
        <w:t>ZP/10/2025</w:t>
      </w:r>
      <w:r w:rsidRPr="000C5A0A">
        <w:rPr>
          <w:b/>
          <w:sz w:val="24"/>
          <w:szCs w:val="24"/>
        </w:rPr>
        <w:t>.</w:t>
      </w:r>
    </w:p>
    <w:p w14:paraId="2C57D8E3" w14:textId="77777777" w:rsidR="0012774F" w:rsidRPr="000C5A0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C5A0A">
        <w:rPr>
          <w:sz w:val="24"/>
          <w:szCs w:val="24"/>
        </w:rPr>
        <w:t>Zamawiający</w:t>
      </w:r>
      <w:r w:rsidR="007427BD" w:rsidRPr="000C5A0A">
        <w:rPr>
          <w:sz w:val="24"/>
          <w:szCs w:val="24"/>
        </w:rPr>
        <w:t xml:space="preserve"> </w:t>
      </w:r>
      <w:r w:rsidRPr="000C5A0A">
        <w:rPr>
          <w:sz w:val="24"/>
          <w:szCs w:val="24"/>
        </w:rPr>
        <w:t xml:space="preserve">działając na podstawie art. </w:t>
      </w:r>
      <w:r w:rsidR="00E74BC3" w:rsidRPr="000C5A0A">
        <w:rPr>
          <w:sz w:val="24"/>
          <w:szCs w:val="24"/>
        </w:rPr>
        <w:t>284</w:t>
      </w:r>
      <w:r w:rsidRPr="000C5A0A">
        <w:rPr>
          <w:sz w:val="24"/>
          <w:szCs w:val="24"/>
        </w:rPr>
        <w:t xml:space="preserve"> ust. </w:t>
      </w:r>
      <w:r w:rsidR="0029606A" w:rsidRPr="000C5A0A">
        <w:rPr>
          <w:sz w:val="24"/>
          <w:szCs w:val="24"/>
        </w:rPr>
        <w:t>6</w:t>
      </w:r>
      <w:r w:rsidRPr="000C5A0A">
        <w:rPr>
          <w:sz w:val="24"/>
          <w:szCs w:val="24"/>
        </w:rPr>
        <w:t xml:space="preserve"> ustawy z dnia </w:t>
      </w:r>
      <w:r w:rsidR="0029606A" w:rsidRPr="000C5A0A">
        <w:rPr>
          <w:sz w:val="24"/>
          <w:szCs w:val="24"/>
        </w:rPr>
        <w:t>11</w:t>
      </w:r>
      <w:r w:rsidRPr="000C5A0A">
        <w:rPr>
          <w:sz w:val="24"/>
          <w:szCs w:val="24"/>
        </w:rPr>
        <w:t xml:space="preserve"> </w:t>
      </w:r>
      <w:r w:rsidR="0029606A" w:rsidRPr="000C5A0A">
        <w:rPr>
          <w:sz w:val="24"/>
          <w:szCs w:val="24"/>
        </w:rPr>
        <w:t xml:space="preserve">września </w:t>
      </w:r>
      <w:r w:rsidRPr="000C5A0A">
        <w:rPr>
          <w:sz w:val="24"/>
          <w:szCs w:val="24"/>
        </w:rPr>
        <w:t>20</w:t>
      </w:r>
      <w:r w:rsidR="0029606A" w:rsidRPr="000C5A0A">
        <w:rPr>
          <w:sz w:val="24"/>
          <w:szCs w:val="24"/>
        </w:rPr>
        <w:t>19</w:t>
      </w:r>
      <w:r w:rsidR="007427BD" w:rsidRPr="000C5A0A">
        <w:rPr>
          <w:sz w:val="24"/>
          <w:szCs w:val="24"/>
        </w:rPr>
        <w:t> </w:t>
      </w:r>
      <w:r w:rsidRPr="000C5A0A">
        <w:rPr>
          <w:sz w:val="24"/>
          <w:szCs w:val="24"/>
        </w:rPr>
        <w:t>r</w:t>
      </w:r>
      <w:r w:rsidR="0029606A" w:rsidRPr="000C5A0A">
        <w:rPr>
          <w:sz w:val="24"/>
          <w:szCs w:val="24"/>
        </w:rPr>
        <w:t>.</w:t>
      </w:r>
      <w:r w:rsidRPr="000C5A0A">
        <w:rPr>
          <w:sz w:val="24"/>
          <w:szCs w:val="24"/>
        </w:rPr>
        <w:t xml:space="preserve"> Prawo </w:t>
      </w:r>
      <w:r w:rsidR="0029606A" w:rsidRPr="000C5A0A">
        <w:rPr>
          <w:sz w:val="24"/>
          <w:szCs w:val="24"/>
        </w:rPr>
        <w:t>z</w:t>
      </w:r>
      <w:r w:rsidRPr="000C5A0A">
        <w:rPr>
          <w:sz w:val="24"/>
          <w:szCs w:val="24"/>
        </w:rPr>
        <w:t xml:space="preserve">amówień </w:t>
      </w:r>
      <w:r w:rsidR="0029606A" w:rsidRPr="000C5A0A">
        <w:rPr>
          <w:sz w:val="24"/>
          <w:szCs w:val="24"/>
        </w:rPr>
        <w:t>p</w:t>
      </w:r>
      <w:r w:rsidRPr="000C5A0A">
        <w:rPr>
          <w:sz w:val="24"/>
          <w:szCs w:val="24"/>
        </w:rPr>
        <w:t xml:space="preserve">ublicznych </w:t>
      </w:r>
      <w:r w:rsidR="00E74BC3" w:rsidRPr="000C5A0A">
        <w:rPr>
          <w:sz w:val="24"/>
          <w:szCs w:val="24"/>
        </w:rPr>
        <w:t>udostępnia</w:t>
      </w:r>
      <w:r w:rsidR="00BE7BFD" w:rsidRPr="000C5A0A">
        <w:rPr>
          <w:sz w:val="24"/>
          <w:szCs w:val="24"/>
        </w:rPr>
        <w:t xml:space="preserve"> poniżej treść zapytań do S</w:t>
      </w:r>
      <w:r w:rsidR="0012774F" w:rsidRPr="000C5A0A">
        <w:rPr>
          <w:sz w:val="24"/>
          <w:szCs w:val="24"/>
        </w:rPr>
        <w:t>pecyfikacji Warunków Zamówienia (</w:t>
      </w:r>
      <w:r w:rsidR="0012774F" w:rsidRPr="000C5A0A">
        <w:rPr>
          <w:sz w:val="24"/>
          <w:szCs w:val="24"/>
          <w:lang w:eastAsia="ar-SA"/>
        </w:rPr>
        <w:t>zwanej dalej</w:t>
      </w:r>
      <w:r w:rsidR="0012774F" w:rsidRPr="000C5A0A">
        <w:rPr>
          <w:b/>
          <w:sz w:val="24"/>
          <w:szCs w:val="24"/>
          <w:lang w:eastAsia="ar-SA"/>
        </w:rPr>
        <w:t xml:space="preserve"> </w:t>
      </w:r>
      <w:r w:rsidR="0012774F" w:rsidRPr="000C5A0A">
        <w:rPr>
          <w:bCs/>
          <w:sz w:val="24"/>
          <w:szCs w:val="24"/>
          <w:lang w:eastAsia="ar-SA"/>
        </w:rPr>
        <w:t>”SWZ”)</w:t>
      </w:r>
      <w:r w:rsidR="00E74BC3" w:rsidRPr="000C5A0A">
        <w:rPr>
          <w:bCs/>
          <w:sz w:val="24"/>
          <w:szCs w:val="24"/>
          <w:lang w:eastAsia="ar-SA"/>
        </w:rPr>
        <w:t xml:space="preserve"> </w:t>
      </w:r>
      <w:r w:rsidR="00E74BC3" w:rsidRPr="000C5A0A">
        <w:rPr>
          <w:sz w:val="24"/>
          <w:szCs w:val="24"/>
        </w:rPr>
        <w:t>wraz z wyjaśnieniami</w:t>
      </w:r>
      <w:r w:rsidR="0012774F" w:rsidRPr="000C5A0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07DF" w:rsidRPr="000C5A0A" w14:paraId="742ED062" w14:textId="77777777" w:rsidTr="00353C49">
        <w:tc>
          <w:tcPr>
            <w:tcW w:w="9356" w:type="dxa"/>
            <w:shd w:val="clear" w:color="auto" w:fill="auto"/>
          </w:tcPr>
          <w:p w14:paraId="412849B7" w14:textId="77777777" w:rsidR="004707DF" w:rsidRPr="000C5A0A" w:rsidRDefault="004707DF" w:rsidP="00353C4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C5A0A">
              <w:rPr>
                <w:b/>
                <w:bCs/>
                <w:sz w:val="24"/>
                <w:szCs w:val="24"/>
              </w:rPr>
              <w:t>Pytanie nr 1</w:t>
            </w:r>
          </w:p>
          <w:p w14:paraId="41A0D5BC" w14:textId="77777777" w:rsidR="004707DF" w:rsidRPr="000C5A0A" w:rsidRDefault="004707DF" w:rsidP="00353C4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C5A0A">
              <w:rPr>
                <w:sz w:val="24"/>
                <w:szCs w:val="24"/>
              </w:rPr>
              <w:t>Proszę o informację czy zakres obsługi urządzeń wentylacji i klimatyzacji obejmuje przeglądy serwisowe klap przeciwpożarowych lub regulatorów przepływu. Czy w budynku są zainstalowane klapy p.poż oraz regulatory przepływu - jeśli tak to proszę o podanie producenta ww. urządzeń.</w:t>
            </w:r>
          </w:p>
          <w:p w14:paraId="5ECB86C0" w14:textId="5000F240" w:rsidR="00D42822" w:rsidRPr="00D42822" w:rsidRDefault="000C5A0A" w:rsidP="00D42822">
            <w:pPr>
              <w:jc w:val="both"/>
              <w:rPr>
                <w:b/>
                <w:bCs/>
                <w:sz w:val="24"/>
                <w:szCs w:val="24"/>
              </w:rPr>
            </w:pPr>
            <w:r w:rsidRPr="00D42822">
              <w:rPr>
                <w:b/>
                <w:bCs/>
                <w:sz w:val="24"/>
                <w:szCs w:val="24"/>
              </w:rPr>
              <w:t>Odpowiedź</w:t>
            </w:r>
            <w:r w:rsidR="004707DF" w:rsidRPr="00D42822">
              <w:rPr>
                <w:b/>
                <w:bCs/>
                <w:sz w:val="24"/>
                <w:szCs w:val="24"/>
              </w:rPr>
              <w:t>:</w:t>
            </w:r>
            <w:r w:rsidR="00D42822" w:rsidRPr="00D42822">
              <w:rPr>
                <w:b/>
                <w:bCs/>
                <w:sz w:val="24"/>
                <w:szCs w:val="24"/>
              </w:rPr>
              <w:t xml:space="preserve"> Tak, należy dokonywać przeglądów serwisowych klap przeciwpożarowych oraz regulatorów przepływu. Podczas wizji była możliwość zapoznania się z zainstalowanymi urządzeniami na poszczególnych instalacjach wentylacyjno-klimatyzacyjnych. </w:t>
            </w:r>
          </w:p>
          <w:p w14:paraId="5234687C" w14:textId="40FD49B1" w:rsidR="004707DF" w:rsidRPr="00D42822" w:rsidRDefault="004707DF" w:rsidP="00D42822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F99390F" w14:textId="23695E1E" w:rsidR="004707DF" w:rsidRPr="000C5A0A" w:rsidRDefault="004707DF" w:rsidP="00353C4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2FD3AEF" w14:textId="77777777" w:rsidR="00BE7BFD" w:rsidRPr="000C5A0A" w:rsidRDefault="00BE7BFD" w:rsidP="00520165">
      <w:pPr>
        <w:jc w:val="both"/>
        <w:rPr>
          <w:sz w:val="24"/>
          <w:szCs w:val="24"/>
        </w:rPr>
      </w:pPr>
    </w:p>
    <w:p w14:paraId="07CABC11" w14:textId="77777777" w:rsidR="006D4AB3" w:rsidRPr="000C5A0A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C5A0A">
        <w:rPr>
          <w:sz w:val="24"/>
          <w:szCs w:val="24"/>
        </w:rPr>
        <w:t>Przewodniczący Komisji Przetargowej</w:t>
      </w:r>
    </w:p>
    <w:p w14:paraId="079D9878" w14:textId="018C1925" w:rsidR="006D4AB3" w:rsidRPr="000C5A0A" w:rsidRDefault="000C5A0A" w:rsidP="000C5A0A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C5A0A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</w:t>
      </w:r>
      <w:r w:rsidRPr="000C5A0A">
        <w:rPr>
          <w:sz w:val="24"/>
          <w:szCs w:val="24"/>
        </w:rPr>
        <w:t xml:space="preserve">             </w:t>
      </w:r>
      <w:r w:rsidR="00A33031">
        <w:rPr>
          <w:sz w:val="24"/>
          <w:szCs w:val="24"/>
        </w:rPr>
        <w:t xml:space="preserve">     </w:t>
      </w:r>
      <w:r w:rsidRPr="000C5A0A">
        <w:rPr>
          <w:sz w:val="24"/>
          <w:szCs w:val="24"/>
        </w:rPr>
        <w:t xml:space="preserve">   </w:t>
      </w:r>
      <w:r w:rsidR="004707DF" w:rsidRPr="000C5A0A">
        <w:rPr>
          <w:sz w:val="24"/>
          <w:szCs w:val="24"/>
        </w:rPr>
        <w:t>Wojciech</w:t>
      </w:r>
      <w:r w:rsidR="006D4AB3" w:rsidRPr="000C5A0A">
        <w:rPr>
          <w:sz w:val="24"/>
          <w:szCs w:val="24"/>
        </w:rPr>
        <w:t xml:space="preserve"> </w:t>
      </w:r>
      <w:r w:rsidR="004707DF" w:rsidRPr="000C5A0A">
        <w:rPr>
          <w:sz w:val="24"/>
          <w:szCs w:val="24"/>
        </w:rPr>
        <w:t>Grzyb</w:t>
      </w:r>
    </w:p>
    <w:sectPr w:rsidR="006D4AB3" w:rsidRPr="000C5A0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85929" w14:textId="77777777" w:rsidR="00B229BF" w:rsidRDefault="00B229BF">
      <w:r>
        <w:separator/>
      </w:r>
    </w:p>
  </w:endnote>
  <w:endnote w:type="continuationSeparator" w:id="0">
    <w:p w14:paraId="412603DD" w14:textId="77777777" w:rsidR="00B229BF" w:rsidRDefault="00B2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BB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5AD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CF88F" w14:textId="06FF0AC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E09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8C3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073D07" w14:textId="77777777" w:rsidR="006D4AB3" w:rsidRDefault="006D4AB3">
    <w:pPr>
      <w:pStyle w:val="Stopka"/>
      <w:tabs>
        <w:tab w:val="clear" w:pos="4536"/>
        <w:tab w:val="left" w:pos="6237"/>
      </w:tabs>
    </w:pPr>
  </w:p>
  <w:p w14:paraId="3EBD21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4283" w14:textId="77777777" w:rsidR="00B229BF" w:rsidRDefault="00B229BF">
      <w:r>
        <w:separator/>
      </w:r>
    </w:p>
  </w:footnote>
  <w:footnote w:type="continuationSeparator" w:id="0">
    <w:p w14:paraId="1E0108BE" w14:textId="77777777" w:rsidR="00B229BF" w:rsidRDefault="00B22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4592005">
    <w:abstractNumId w:val="3"/>
  </w:num>
  <w:num w:numId="2" w16cid:durableId="1781142628">
    <w:abstractNumId w:val="6"/>
  </w:num>
  <w:num w:numId="3" w16cid:durableId="1855074580">
    <w:abstractNumId w:val="2"/>
  </w:num>
  <w:num w:numId="4" w16cid:durableId="447512270">
    <w:abstractNumId w:val="5"/>
  </w:num>
  <w:num w:numId="5" w16cid:durableId="1718972655">
    <w:abstractNumId w:val="0"/>
  </w:num>
  <w:num w:numId="6" w16cid:durableId="1133015633">
    <w:abstractNumId w:val="1"/>
  </w:num>
  <w:num w:numId="7" w16cid:durableId="1834176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9BF"/>
    <w:rsid w:val="000070B6"/>
    <w:rsid w:val="00031374"/>
    <w:rsid w:val="000A1097"/>
    <w:rsid w:val="000C5A0A"/>
    <w:rsid w:val="000E2A8F"/>
    <w:rsid w:val="0012774F"/>
    <w:rsid w:val="00144B7A"/>
    <w:rsid w:val="00180C6E"/>
    <w:rsid w:val="0029606A"/>
    <w:rsid w:val="004707DF"/>
    <w:rsid w:val="004708C8"/>
    <w:rsid w:val="004848F3"/>
    <w:rsid w:val="004A75F2"/>
    <w:rsid w:val="005027C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6B91"/>
    <w:rsid w:val="007D7198"/>
    <w:rsid w:val="00864A4B"/>
    <w:rsid w:val="00870F9F"/>
    <w:rsid w:val="008804B6"/>
    <w:rsid w:val="00897AB0"/>
    <w:rsid w:val="008A3553"/>
    <w:rsid w:val="00A33031"/>
    <w:rsid w:val="00A905AC"/>
    <w:rsid w:val="00B229BF"/>
    <w:rsid w:val="00BA6584"/>
    <w:rsid w:val="00BE7BFD"/>
    <w:rsid w:val="00C370F2"/>
    <w:rsid w:val="00C44EEC"/>
    <w:rsid w:val="00C639FC"/>
    <w:rsid w:val="00D22FFA"/>
    <w:rsid w:val="00D4282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D4AE85"/>
  <w15:chartTrackingRefBased/>
  <w15:docId w15:val="{DE3F788A-F270-4127-9444-A41E66688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Łukasz Grüner</cp:lastModifiedBy>
  <cp:revision>2</cp:revision>
  <cp:lastPrinted>2025-03-11T11:56:00Z</cp:lastPrinted>
  <dcterms:created xsi:type="dcterms:W3CDTF">2025-03-11T11:56:00Z</dcterms:created>
  <dcterms:modified xsi:type="dcterms:W3CDTF">2025-03-11T11:56:00Z</dcterms:modified>
</cp:coreProperties>
</file>