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428D6" w14:textId="37C0F1E4" w:rsidR="0029606A" w:rsidRPr="005D3A7E" w:rsidRDefault="00874C4C" w:rsidP="005D3A7E">
      <w:pPr>
        <w:spacing w:after="240"/>
        <w:jc w:val="right"/>
        <w:rPr>
          <w:sz w:val="24"/>
          <w:szCs w:val="24"/>
        </w:rPr>
      </w:pPr>
      <w:r w:rsidRPr="005D3A7E">
        <w:rPr>
          <w:sz w:val="24"/>
          <w:szCs w:val="24"/>
        </w:rPr>
        <w:t>Kraków</w:t>
      </w:r>
      <w:r w:rsidR="006A5DF1" w:rsidRPr="005D3A7E">
        <w:rPr>
          <w:sz w:val="24"/>
          <w:szCs w:val="24"/>
        </w:rPr>
        <w:t xml:space="preserve"> dnia: </w:t>
      </w:r>
      <w:r w:rsidRPr="005D3A7E">
        <w:rPr>
          <w:sz w:val="24"/>
          <w:szCs w:val="24"/>
        </w:rPr>
        <w:t>2025-03-11</w:t>
      </w:r>
    </w:p>
    <w:p w14:paraId="34EF6EA3" w14:textId="77777777" w:rsidR="007427BD" w:rsidRPr="005D3A7E" w:rsidRDefault="007427BD" w:rsidP="007427BD">
      <w:pPr>
        <w:rPr>
          <w:b/>
          <w:bCs/>
          <w:sz w:val="24"/>
          <w:szCs w:val="24"/>
        </w:rPr>
      </w:pPr>
      <w:r w:rsidRPr="005D3A7E">
        <w:rPr>
          <w:b/>
          <w:bCs/>
          <w:sz w:val="24"/>
          <w:szCs w:val="24"/>
        </w:rPr>
        <w:t xml:space="preserve">Szpital Miejski Specjalistyczny </w:t>
      </w:r>
    </w:p>
    <w:p w14:paraId="60743556" w14:textId="77777777" w:rsidR="007427BD" w:rsidRPr="005D3A7E" w:rsidRDefault="007427BD" w:rsidP="007427BD">
      <w:pPr>
        <w:rPr>
          <w:sz w:val="24"/>
          <w:szCs w:val="24"/>
        </w:rPr>
      </w:pPr>
      <w:r w:rsidRPr="005D3A7E">
        <w:rPr>
          <w:b/>
          <w:bCs/>
          <w:sz w:val="24"/>
          <w:szCs w:val="24"/>
        </w:rPr>
        <w:t>im. Gabriela Narutowicza w Krakowie</w:t>
      </w:r>
    </w:p>
    <w:p w14:paraId="652F0114" w14:textId="77777777" w:rsidR="007427BD" w:rsidRPr="005D3A7E" w:rsidRDefault="007427BD" w:rsidP="007427BD">
      <w:pPr>
        <w:pStyle w:val="Nagwek"/>
        <w:tabs>
          <w:tab w:val="clear" w:pos="4536"/>
          <w:tab w:val="clear" w:pos="9072"/>
        </w:tabs>
        <w:rPr>
          <w:sz w:val="24"/>
          <w:szCs w:val="24"/>
        </w:rPr>
      </w:pPr>
      <w:r w:rsidRPr="005D3A7E">
        <w:rPr>
          <w:sz w:val="24"/>
          <w:szCs w:val="24"/>
        </w:rPr>
        <w:t>ul. Prądnicka 35-37</w:t>
      </w:r>
    </w:p>
    <w:p w14:paraId="376FCED1" w14:textId="512BB869" w:rsidR="006D4AB3" w:rsidRPr="005D3A7E" w:rsidRDefault="007427BD" w:rsidP="005D3A7E">
      <w:pPr>
        <w:pStyle w:val="Nagwek"/>
        <w:tabs>
          <w:tab w:val="clear" w:pos="4536"/>
          <w:tab w:val="clear" w:pos="9072"/>
        </w:tabs>
        <w:rPr>
          <w:sz w:val="24"/>
          <w:szCs w:val="24"/>
        </w:rPr>
      </w:pPr>
      <w:r w:rsidRPr="005D3A7E">
        <w:rPr>
          <w:sz w:val="24"/>
          <w:szCs w:val="24"/>
        </w:rPr>
        <w:t>31-202 Kraków</w:t>
      </w:r>
    </w:p>
    <w:p w14:paraId="575DE9A3" w14:textId="77777777" w:rsidR="006D4AB3" w:rsidRPr="005D3A7E" w:rsidRDefault="006D4AB3">
      <w:pPr>
        <w:pStyle w:val="Nagwek"/>
        <w:tabs>
          <w:tab w:val="clear" w:pos="4536"/>
          <w:tab w:val="clear" w:pos="9072"/>
        </w:tabs>
        <w:rPr>
          <w:sz w:val="22"/>
          <w:szCs w:val="22"/>
        </w:rPr>
      </w:pPr>
    </w:p>
    <w:p w14:paraId="48D8F785" w14:textId="77777777" w:rsidR="006D4AB3" w:rsidRPr="005D3A7E" w:rsidRDefault="006D4AB3">
      <w:pPr>
        <w:pStyle w:val="Nagwek"/>
        <w:tabs>
          <w:tab w:val="clear" w:pos="4536"/>
          <w:tab w:val="clear" w:pos="9072"/>
        </w:tabs>
        <w:rPr>
          <w:sz w:val="22"/>
          <w:szCs w:val="22"/>
        </w:rPr>
      </w:pPr>
    </w:p>
    <w:p w14:paraId="469C72F9" w14:textId="20320B47" w:rsidR="00632C3C" w:rsidRPr="005D3A7E" w:rsidRDefault="00E21B49" w:rsidP="0029606A">
      <w:pPr>
        <w:pStyle w:val="Nagwek1"/>
        <w:spacing w:after="480" w:line="276" w:lineRule="auto"/>
        <w:jc w:val="center"/>
        <w:rPr>
          <w:rFonts w:ascii="Times New Roman" w:hAnsi="Times New Roman"/>
          <w:szCs w:val="28"/>
        </w:rPr>
      </w:pPr>
      <w:r w:rsidRPr="005D3A7E">
        <w:rPr>
          <w:rFonts w:ascii="Times New Roman" w:hAnsi="Times New Roman"/>
          <w:szCs w:val="28"/>
        </w:rPr>
        <w:t>WYJAŚNIENI</w:t>
      </w:r>
      <w:r w:rsidR="00520165" w:rsidRPr="005D3A7E">
        <w:rPr>
          <w:rFonts w:ascii="Times New Roman" w:hAnsi="Times New Roman"/>
          <w:szCs w:val="28"/>
        </w:rPr>
        <w:t>A</w:t>
      </w:r>
      <w:r w:rsidR="00632C3C" w:rsidRPr="005D3A7E">
        <w:rPr>
          <w:rFonts w:ascii="Times New Roman" w:hAnsi="Times New Roman"/>
          <w:szCs w:val="28"/>
        </w:rPr>
        <w:t xml:space="preserve"> TREŚCI</w:t>
      </w:r>
      <w:r w:rsidR="0029606A" w:rsidRPr="005D3A7E">
        <w:rPr>
          <w:rFonts w:ascii="Times New Roman" w:hAnsi="Times New Roman"/>
          <w:szCs w:val="28"/>
        </w:rPr>
        <w:t xml:space="preserve"> SWZ</w:t>
      </w:r>
      <w:r w:rsidR="005D3A7E">
        <w:rPr>
          <w:rFonts w:ascii="Times New Roman" w:hAnsi="Times New Roman"/>
          <w:szCs w:val="28"/>
        </w:rPr>
        <w:t xml:space="preserve"> - 1</w:t>
      </w:r>
    </w:p>
    <w:p w14:paraId="7AF38322" w14:textId="57DC904F" w:rsidR="006D4AB3" w:rsidRPr="005D3A7E" w:rsidRDefault="00632C3C" w:rsidP="005D3A7E">
      <w:pPr>
        <w:spacing w:after="360" w:line="276" w:lineRule="auto"/>
        <w:jc w:val="both"/>
        <w:rPr>
          <w:sz w:val="24"/>
          <w:szCs w:val="24"/>
        </w:rPr>
      </w:pPr>
      <w:r w:rsidRPr="005D3A7E">
        <w:rPr>
          <w:sz w:val="24"/>
          <w:szCs w:val="24"/>
        </w:rPr>
        <w:t xml:space="preserve">Dotyczy: </w:t>
      </w:r>
      <w:r w:rsidR="006A5DF1" w:rsidRPr="005D3A7E">
        <w:rPr>
          <w:sz w:val="24"/>
          <w:szCs w:val="24"/>
        </w:rPr>
        <w:t>p</w:t>
      </w:r>
      <w:r w:rsidRPr="005D3A7E">
        <w:rPr>
          <w:sz w:val="24"/>
          <w:szCs w:val="24"/>
        </w:rPr>
        <w:t>ostępowani</w:t>
      </w:r>
      <w:r w:rsidR="006A5DF1" w:rsidRPr="005D3A7E">
        <w:rPr>
          <w:sz w:val="24"/>
          <w:szCs w:val="24"/>
        </w:rPr>
        <w:t>a</w:t>
      </w:r>
      <w:r w:rsidRPr="005D3A7E">
        <w:rPr>
          <w:sz w:val="24"/>
          <w:szCs w:val="24"/>
        </w:rPr>
        <w:t xml:space="preserve"> o udzielenie zamówienia publicznego, prowadzone</w:t>
      </w:r>
      <w:r w:rsidR="006A5DF1" w:rsidRPr="005D3A7E">
        <w:rPr>
          <w:sz w:val="24"/>
          <w:szCs w:val="24"/>
        </w:rPr>
        <w:t>go</w:t>
      </w:r>
      <w:r w:rsidRPr="005D3A7E">
        <w:rPr>
          <w:sz w:val="24"/>
          <w:szCs w:val="24"/>
        </w:rPr>
        <w:t xml:space="preserve"> w</w:t>
      </w:r>
      <w:r w:rsidR="007427BD" w:rsidRPr="005D3A7E">
        <w:rPr>
          <w:sz w:val="24"/>
          <w:szCs w:val="24"/>
        </w:rPr>
        <w:t> </w:t>
      </w:r>
      <w:r w:rsidRPr="005D3A7E">
        <w:rPr>
          <w:sz w:val="24"/>
          <w:szCs w:val="24"/>
        </w:rPr>
        <w:t xml:space="preserve">trybie </w:t>
      </w:r>
      <w:r w:rsidR="00874C4C" w:rsidRPr="005D3A7E">
        <w:rPr>
          <w:sz w:val="24"/>
          <w:szCs w:val="24"/>
        </w:rPr>
        <w:t>podstawowy</w:t>
      </w:r>
      <w:r w:rsidR="005D3A7E">
        <w:rPr>
          <w:sz w:val="24"/>
          <w:szCs w:val="24"/>
        </w:rPr>
        <w:t>m</w:t>
      </w:r>
      <w:r w:rsidR="00874C4C" w:rsidRPr="005D3A7E">
        <w:rPr>
          <w:sz w:val="24"/>
          <w:szCs w:val="24"/>
        </w:rPr>
        <w:t xml:space="preserve"> bez negocjacji - art. 275 pkt. 1 ustawy </w:t>
      </w:r>
      <w:proofErr w:type="spellStart"/>
      <w:r w:rsidR="00874C4C" w:rsidRPr="005D3A7E">
        <w:rPr>
          <w:sz w:val="24"/>
          <w:szCs w:val="24"/>
        </w:rPr>
        <w:t>Pzp</w:t>
      </w:r>
      <w:proofErr w:type="spellEnd"/>
      <w:r w:rsidRPr="005D3A7E">
        <w:rPr>
          <w:b/>
          <w:sz w:val="24"/>
          <w:szCs w:val="24"/>
        </w:rPr>
        <w:t xml:space="preserve"> </w:t>
      </w:r>
      <w:r w:rsidR="00E72428" w:rsidRPr="005D3A7E">
        <w:rPr>
          <w:bCs/>
          <w:sz w:val="24"/>
          <w:szCs w:val="24"/>
        </w:rPr>
        <w:t>”</w:t>
      </w:r>
      <w:r w:rsidR="00874C4C" w:rsidRPr="005D3A7E">
        <w:rPr>
          <w:b/>
          <w:bCs/>
          <w:i/>
          <w:iCs/>
          <w:sz w:val="24"/>
          <w:szCs w:val="24"/>
        </w:rPr>
        <w:t>Zakup i dostawa leków do chemioterapii, programów lekowych oraz pozostałych leków</w:t>
      </w:r>
      <w:r w:rsidR="00E72428" w:rsidRPr="005D3A7E">
        <w:rPr>
          <w:bCs/>
          <w:sz w:val="24"/>
          <w:szCs w:val="24"/>
        </w:rPr>
        <w:t>”</w:t>
      </w:r>
      <w:r w:rsidRPr="005D3A7E">
        <w:rPr>
          <w:b/>
          <w:sz w:val="24"/>
          <w:szCs w:val="24"/>
        </w:rPr>
        <w:t xml:space="preserve"> </w:t>
      </w:r>
      <w:r w:rsidRPr="005D3A7E">
        <w:rPr>
          <w:bCs/>
          <w:sz w:val="24"/>
          <w:szCs w:val="24"/>
        </w:rPr>
        <w:t>– znak sprawy</w:t>
      </w:r>
      <w:r w:rsidRPr="005D3A7E">
        <w:rPr>
          <w:b/>
          <w:sz w:val="24"/>
          <w:szCs w:val="24"/>
        </w:rPr>
        <w:t xml:space="preserve"> </w:t>
      </w:r>
      <w:r w:rsidR="00874C4C" w:rsidRPr="005D3A7E">
        <w:rPr>
          <w:b/>
          <w:sz w:val="24"/>
          <w:szCs w:val="24"/>
        </w:rPr>
        <w:t>ZP/11/2025</w:t>
      </w:r>
      <w:r w:rsidRPr="005D3A7E">
        <w:rPr>
          <w:b/>
          <w:sz w:val="24"/>
          <w:szCs w:val="24"/>
        </w:rPr>
        <w:t>.</w:t>
      </w:r>
    </w:p>
    <w:p w14:paraId="6AFAB6E5" w14:textId="77777777" w:rsidR="0012774F" w:rsidRPr="005D3A7E" w:rsidRDefault="00520165" w:rsidP="005D3A7E">
      <w:pPr>
        <w:spacing w:after="240" w:line="276" w:lineRule="auto"/>
        <w:jc w:val="both"/>
        <w:rPr>
          <w:sz w:val="22"/>
          <w:szCs w:val="22"/>
        </w:rPr>
      </w:pPr>
      <w:r w:rsidRPr="005D3A7E">
        <w:rPr>
          <w:sz w:val="24"/>
          <w:szCs w:val="24"/>
        </w:rPr>
        <w:t>Zamawiający</w:t>
      </w:r>
      <w:r w:rsidR="007427BD" w:rsidRPr="005D3A7E">
        <w:rPr>
          <w:sz w:val="24"/>
          <w:szCs w:val="24"/>
        </w:rPr>
        <w:t xml:space="preserve"> </w:t>
      </w:r>
      <w:r w:rsidRPr="005D3A7E">
        <w:rPr>
          <w:sz w:val="24"/>
          <w:szCs w:val="24"/>
        </w:rPr>
        <w:t xml:space="preserve">działając na podstawie art. </w:t>
      </w:r>
      <w:r w:rsidR="00E74BC3" w:rsidRPr="005D3A7E">
        <w:rPr>
          <w:sz w:val="24"/>
          <w:szCs w:val="24"/>
        </w:rPr>
        <w:t>284</w:t>
      </w:r>
      <w:r w:rsidRPr="005D3A7E">
        <w:rPr>
          <w:sz w:val="24"/>
          <w:szCs w:val="24"/>
        </w:rPr>
        <w:t xml:space="preserve"> ust. </w:t>
      </w:r>
      <w:r w:rsidR="0029606A" w:rsidRPr="005D3A7E">
        <w:rPr>
          <w:sz w:val="24"/>
          <w:szCs w:val="24"/>
        </w:rPr>
        <w:t>6</w:t>
      </w:r>
      <w:r w:rsidRPr="005D3A7E">
        <w:rPr>
          <w:sz w:val="24"/>
          <w:szCs w:val="24"/>
        </w:rPr>
        <w:t xml:space="preserve"> ustawy z dnia </w:t>
      </w:r>
      <w:r w:rsidR="0029606A" w:rsidRPr="005D3A7E">
        <w:rPr>
          <w:sz w:val="24"/>
          <w:szCs w:val="24"/>
        </w:rPr>
        <w:t>11</w:t>
      </w:r>
      <w:r w:rsidRPr="005D3A7E">
        <w:rPr>
          <w:sz w:val="24"/>
          <w:szCs w:val="24"/>
        </w:rPr>
        <w:t xml:space="preserve"> </w:t>
      </w:r>
      <w:r w:rsidR="0029606A" w:rsidRPr="005D3A7E">
        <w:rPr>
          <w:sz w:val="24"/>
          <w:szCs w:val="24"/>
        </w:rPr>
        <w:t xml:space="preserve">września </w:t>
      </w:r>
      <w:r w:rsidRPr="005D3A7E">
        <w:rPr>
          <w:sz w:val="24"/>
          <w:szCs w:val="24"/>
        </w:rPr>
        <w:t>20</w:t>
      </w:r>
      <w:r w:rsidR="0029606A" w:rsidRPr="005D3A7E">
        <w:rPr>
          <w:sz w:val="24"/>
          <w:szCs w:val="24"/>
        </w:rPr>
        <w:t>19</w:t>
      </w:r>
      <w:r w:rsidR="007427BD" w:rsidRPr="005D3A7E">
        <w:rPr>
          <w:sz w:val="24"/>
          <w:szCs w:val="24"/>
        </w:rPr>
        <w:t> </w:t>
      </w:r>
      <w:r w:rsidRPr="005D3A7E">
        <w:rPr>
          <w:sz w:val="24"/>
          <w:szCs w:val="24"/>
        </w:rPr>
        <w:t>r</w:t>
      </w:r>
      <w:r w:rsidR="0029606A" w:rsidRPr="005D3A7E">
        <w:rPr>
          <w:sz w:val="24"/>
          <w:szCs w:val="24"/>
        </w:rPr>
        <w:t>.</w:t>
      </w:r>
      <w:r w:rsidRPr="005D3A7E">
        <w:rPr>
          <w:sz w:val="24"/>
          <w:szCs w:val="24"/>
        </w:rPr>
        <w:t xml:space="preserve"> Prawo </w:t>
      </w:r>
      <w:r w:rsidR="0029606A" w:rsidRPr="005D3A7E">
        <w:rPr>
          <w:sz w:val="24"/>
          <w:szCs w:val="24"/>
        </w:rPr>
        <w:t>z</w:t>
      </w:r>
      <w:r w:rsidRPr="005D3A7E">
        <w:rPr>
          <w:sz w:val="24"/>
          <w:szCs w:val="24"/>
        </w:rPr>
        <w:t xml:space="preserve">amówień </w:t>
      </w:r>
      <w:r w:rsidR="0029606A" w:rsidRPr="005D3A7E">
        <w:rPr>
          <w:sz w:val="24"/>
          <w:szCs w:val="24"/>
        </w:rPr>
        <w:t>p</w:t>
      </w:r>
      <w:r w:rsidRPr="005D3A7E">
        <w:rPr>
          <w:sz w:val="24"/>
          <w:szCs w:val="24"/>
        </w:rPr>
        <w:t xml:space="preserve">ublicznych </w:t>
      </w:r>
      <w:r w:rsidR="00E74BC3" w:rsidRPr="005D3A7E">
        <w:rPr>
          <w:sz w:val="24"/>
          <w:szCs w:val="24"/>
        </w:rPr>
        <w:t>udostępnia</w:t>
      </w:r>
      <w:r w:rsidR="00BE7BFD" w:rsidRPr="005D3A7E">
        <w:rPr>
          <w:sz w:val="24"/>
          <w:szCs w:val="24"/>
        </w:rPr>
        <w:t xml:space="preserve"> poniżej treść zapytań do S</w:t>
      </w:r>
      <w:r w:rsidR="0012774F" w:rsidRPr="005D3A7E">
        <w:rPr>
          <w:sz w:val="24"/>
          <w:szCs w:val="24"/>
        </w:rPr>
        <w:t>pecyfikacji Warunków Zamówienia (</w:t>
      </w:r>
      <w:r w:rsidR="0012774F" w:rsidRPr="005D3A7E">
        <w:rPr>
          <w:sz w:val="24"/>
          <w:szCs w:val="24"/>
          <w:lang w:eastAsia="ar-SA"/>
        </w:rPr>
        <w:t>zwanej dalej</w:t>
      </w:r>
      <w:r w:rsidR="0012774F" w:rsidRPr="005D3A7E">
        <w:rPr>
          <w:b/>
          <w:sz w:val="24"/>
          <w:szCs w:val="24"/>
          <w:lang w:eastAsia="ar-SA"/>
        </w:rPr>
        <w:t xml:space="preserve"> </w:t>
      </w:r>
      <w:r w:rsidR="0012774F" w:rsidRPr="005D3A7E">
        <w:rPr>
          <w:bCs/>
          <w:sz w:val="24"/>
          <w:szCs w:val="24"/>
          <w:lang w:eastAsia="ar-SA"/>
        </w:rPr>
        <w:t>”SWZ”)</w:t>
      </w:r>
      <w:r w:rsidR="00E74BC3" w:rsidRPr="005D3A7E">
        <w:rPr>
          <w:bCs/>
          <w:sz w:val="24"/>
          <w:szCs w:val="24"/>
          <w:lang w:eastAsia="ar-SA"/>
        </w:rPr>
        <w:t xml:space="preserve"> </w:t>
      </w:r>
      <w:r w:rsidR="00E74BC3" w:rsidRPr="005D3A7E">
        <w:rPr>
          <w:sz w:val="24"/>
          <w:szCs w:val="24"/>
        </w:rPr>
        <w:t>wraz z wyjaśnieniami</w:t>
      </w:r>
      <w:r w:rsidR="0012774F" w:rsidRPr="005D3A7E">
        <w:rPr>
          <w:bCs/>
          <w:sz w:val="24"/>
          <w:szCs w:val="24"/>
          <w:lang w:eastAsia="ar-SA"/>
        </w:rPr>
        <w:t>:</w:t>
      </w:r>
    </w:p>
    <w:tbl>
      <w:tblPr>
        <w:tblW w:w="9356" w:type="dxa"/>
        <w:tblInd w:w="-34" w:type="dxa"/>
        <w:tblLook w:val="04A0" w:firstRow="1" w:lastRow="0" w:firstColumn="1" w:lastColumn="0" w:noHBand="0" w:noVBand="1"/>
      </w:tblPr>
      <w:tblGrid>
        <w:gridCol w:w="9356"/>
      </w:tblGrid>
      <w:tr w:rsidR="00874C4C" w:rsidRPr="005D3A7E" w14:paraId="641ADF98" w14:textId="77777777" w:rsidTr="00424507">
        <w:tc>
          <w:tcPr>
            <w:tcW w:w="9356" w:type="dxa"/>
            <w:shd w:val="clear" w:color="auto" w:fill="auto"/>
          </w:tcPr>
          <w:p w14:paraId="51C39701" w14:textId="481A82DF" w:rsidR="00874C4C" w:rsidRPr="005D3A7E" w:rsidRDefault="00874C4C" w:rsidP="005D3A7E">
            <w:pPr>
              <w:spacing w:after="120" w:line="276" w:lineRule="auto"/>
              <w:ind w:left="30" w:right="-72"/>
              <w:jc w:val="both"/>
              <w:rPr>
                <w:sz w:val="22"/>
                <w:szCs w:val="22"/>
              </w:rPr>
            </w:pPr>
            <w:r w:rsidRPr="005D3A7E">
              <w:rPr>
                <w:b/>
                <w:bCs/>
                <w:sz w:val="22"/>
                <w:szCs w:val="22"/>
              </w:rPr>
              <w:t>1. Do §4 ust. 9 wzoru umowy:</w:t>
            </w:r>
            <w:r w:rsidRPr="005D3A7E">
              <w:rPr>
                <w:sz w:val="22"/>
                <w:szCs w:val="22"/>
              </w:rPr>
              <w:t xml:space="preserve"> Prosimy o modyfikację §4 ust. 9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§4 ust. 9 jest na tyle nieprecyzyjna, że na jej podstawie wykonawcy nie są w stanie określić faktycznej wielkości przedmiotu zamówienia w zakresie poszczególnych pozycji asortymentowych oraz dokonać prawidłowej kalkulacji cen na potrzeby składanej oferty.</w:t>
            </w:r>
          </w:p>
          <w:p w14:paraId="5784EFE2" w14:textId="77777777" w:rsidR="00874C4C" w:rsidRPr="005D3A7E" w:rsidRDefault="00874C4C" w:rsidP="005D3A7E">
            <w:pPr>
              <w:spacing w:after="120" w:line="276" w:lineRule="auto"/>
              <w:ind w:left="30" w:right="-72"/>
              <w:jc w:val="both"/>
              <w:rPr>
                <w:sz w:val="22"/>
                <w:szCs w:val="22"/>
              </w:rPr>
            </w:pPr>
            <w:r w:rsidRPr="005D3A7E">
              <w:rPr>
                <w:sz w:val="22"/>
                <w:szCs w:val="22"/>
              </w:rPr>
              <w:t xml:space="preserve">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w:t>
            </w:r>
            <w:r w:rsidRPr="005D3A7E">
              <w:rPr>
                <w:sz w:val="22"/>
                <w:szCs w:val="22"/>
              </w:rPr>
              <w:lastRenderedPageBreak/>
              <w:t>towarów koniecznych do prawidłowego udzielania świadczeń zdrowotnych są uzależnione od różnych okoliczności, to jednak ich zaistnienie nie ma wpływu na zapisy umowne, wprowadzone przez Zamawiającego, które naruszają art. 99 ust. 1 PZP oraz art. 441 ust. 1 PZP.</w:t>
            </w:r>
          </w:p>
          <w:p w14:paraId="21F387DF" w14:textId="5BEAC139" w:rsidR="00874C4C" w:rsidRPr="005D3A7E" w:rsidRDefault="005D3A7E" w:rsidP="005D3A7E">
            <w:pPr>
              <w:spacing w:after="120" w:line="276" w:lineRule="auto"/>
              <w:ind w:left="30" w:right="-72"/>
              <w:jc w:val="both"/>
              <w:rPr>
                <w:b/>
                <w:bCs/>
                <w:sz w:val="22"/>
                <w:szCs w:val="22"/>
              </w:rPr>
            </w:pPr>
            <w:r w:rsidRPr="005D3A7E">
              <w:rPr>
                <w:b/>
                <w:bCs/>
                <w:sz w:val="22"/>
                <w:szCs w:val="22"/>
              </w:rPr>
              <w:t>Odpowiedź:</w:t>
            </w:r>
            <w:r w:rsidR="00687F56">
              <w:t xml:space="preserve"> </w:t>
            </w:r>
            <w:r w:rsidR="00687F56" w:rsidRPr="00687F56">
              <w:rPr>
                <w:b/>
                <w:bCs/>
                <w:sz w:val="22"/>
                <w:szCs w:val="22"/>
              </w:rPr>
              <w:t xml:space="preserve">Zamawiający nie wyraża zgody. Z uwagi na specyfikę procedur medycznych </w:t>
            </w:r>
            <w:r w:rsidR="007A37A9">
              <w:rPr>
                <w:b/>
                <w:bCs/>
                <w:sz w:val="22"/>
                <w:szCs w:val="22"/>
              </w:rPr>
              <w:br/>
            </w:r>
            <w:r w:rsidR="00687F56" w:rsidRPr="00687F56">
              <w:rPr>
                <w:b/>
                <w:bCs/>
                <w:sz w:val="22"/>
                <w:szCs w:val="22"/>
              </w:rPr>
              <w:t>i zmieniającą się niemożliwą do przewidzenia liczbę pacjentów, Szpital może nie być w stanie przewidzieć konkretnego zapotrzebowania na leki. Dodatkowo Zamawiający zadeklarował wykonanie umowy w minimalnej wartości wynoszącej 60% zgodnie z par. 4 ust. 3.</w:t>
            </w:r>
          </w:p>
          <w:p w14:paraId="16B03687" w14:textId="77777777" w:rsidR="00874C4C" w:rsidRPr="005D3A7E" w:rsidRDefault="00874C4C" w:rsidP="005D3A7E">
            <w:pPr>
              <w:spacing w:after="120" w:line="276" w:lineRule="auto"/>
              <w:ind w:left="30" w:right="-72"/>
              <w:jc w:val="both"/>
              <w:rPr>
                <w:sz w:val="22"/>
                <w:szCs w:val="22"/>
              </w:rPr>
            </w:pPr>
            <w:r w:rsidRPr="005D3A7E">
              <w:rPr>
                <w:b/>
                <w:bCs/>
                <w:sz w:val="22"/>
                <w:szCs w:val="22"/>
              </w:rPr>
              <w:t>2. Do treści §10 ust. 2 oraz 3 wzoru umowy.</w:t>
            </w:r>
            <w:r w:rsidRPr="005D3A7E">
              <w:rPr>
                <w:sz w:val="22"/>
                <w:szCs w:val="22"/>
              </w:rPr>
              <w:t xml:space="preserve"> Prosimy o wykreślenie ze wzoru umowy zapisów §10 ust. 2 i 3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w:t>
            </w:r>
          </w:p>
          <w:p w14:paraId="01289B95" w14:textId="3509D85B" w:rsidR="00874C4C" w:rsidRPr="005D3A7E" w:rsidRDefault="005D3A7E" w:rsidP="005D3A7E">
            <w:pPr>
              <w:spacing w:after="120" w:line="276" w:lineRule="auto"/>
              <w:ind w:left="30" w:right="-72"/>
              <w:jc w:val="both"/>
              <w:rPr>
                <w:b/>
                <w:bCs/>
                <w:sz w:val="22"/>
                <w:szCs w:val="22"/>
              </w:rPr>
            </w:pPr>
            <w:r w:rsidRPr="005D3A7E">
              <w:rPr>
                <w:b/>
                <w:bCs/>
                <w:sz w:val="22"/>
                <w:szCs w:val="22"/>
              </w:rPr>
              <w:t>Odpowiedź:</w:t>
            </w:r>
            <w:r w:rsidR="00687F56">
              <w:rPr>
                <w:b/>
                <w:bCs/>
                <w:sz w:val="22"/>
                <w:szCs w:val="22"/>
              </w:rPr>
              <w:t xml:space="preserve"> </w:t>
            </w:r>
            <w:r w:rsidR="00687F56" w:rsidRPr="00687F56">
              <w:rPr>
                <w:b/>
                <w:bCs/>
                <w:sz w:val="22"/>
                <w:szCs w:val="22"/>
              </w:rPr>
              <w:t>Zamawiający wyraża zgodę na wykreślenie §10 ust. 3. Stosowne zmiany wprowadzone zostaną na etapie tworzenia umowy.</w:t>
            </w:r>
          </w:p>
          <w:p w14:paraId="0DE561FF" w14:textId="77777777" w:rsidR="00874C4C" w:rsidRPr="005D3A7E" w:rsidRDefault="00874C4C" w:rsidP="005D3A7E">
            <w:pPr>
              <w:spacing w:after="120" w:line="276" w:lineRule="auto"/>
              <w:ind w:left="30" w:right="-72"/>
              <w:jc w:val="both"/>
              <w:rPr>
                <w:sz w:val="22"/>
                <w:szCs w:val="22"/>
              </w:rPr>
            </w:pPr>
            <w:r w:rsidRPr="005D3A7E">
              <w:rPr>
                <w:b/>
                <w:bCs/>
                <w:sz w:val="22"/>
                <w:szCs w:val="22"/>
              </w:rPr>
              <w:t>3. Do treści §12 ust. 1 lit. b), c) wzoru umowy:</w:t>
            </w:r>
            <w:r w:rsidRPr="005D3A7E">
              <w:rPr>
                <w:sz w:val="22"/>
                <w:szCs w:val="22"/>
              </w:rPr>
              <w:t xml:space="preserve"> Prosimy o obniżenie wysokości kary umownej zastrzeżonej w §12 ust. 1 lit. b) i c) wzoru umowy do wysokości 10% wartości niezrealizowanej części umowy?</w:t>
            </w:r>
          </w:p>
          <w:p w14:paraId="2E49E675" w14:textId="18401D9B" w:rsidR="00874C4C" w:rsidRPr="005D3A7E" w:rsidRDefault="005D3A7E" w:rsidP="00424507">
            <w:pPr>
              <w:spacing w:after="60"/>
              <w:ind w:left="30" w:right="-72"/>
              <w:jc w:val="both"/>
              <w:rPr>
                <w:sz w:val="22"/>
                <w:szCs w:val="22"/>
                <w:highlight w:val="darkGray"/>
              </w:rPr>
            </w:pPr>
            <w:r>
              <w:rPr>
                <w:b/>
                <w:bCs/>
                <w:sz w:val="22"/>
                <w:szCs w:val="22"/>
              </w:rPr>
              <w:t>Odpowiedź:</w:t>
            </w:r>
            <w:r w:rsidR="008D3F0E">
              <w:rPr>
                <w:b/>
                <w:bCs/>
                <w:sz w:val="22"/>
                <w:szCs w:val="22"/>
              </w:rPr>
              <w:t xml:space="preserve"> Zamawiający nie wyraża zgody.</w:t>
            </w:r>
          </w:p>
        </w:tc>
      </w:tr>
    </w:tbl>
    <w:p w14:paraId="7600BE8B" w14:textId="77777777" w:rsidR="00BE7BFD" w:rsidRPr="005D3A7E" w:rsidRDefault="00BE7BFD" w:rsidP="00520165">
      <w:pPr>
        <w:jc w:val="both"/>
        <w:rPr>
          <w:sz w:val="22"/>
          <w:szCs w:val="22"/>
        </w:rPr>
      </w:pPr>
    </w:p>
    <w:p w14:paraId="52915891" w14:textId="77777777" w:rsidR="005D3A7E" w:rsidRDefault="005D3A7E" w:rsidP="007427BD">
      <w:pPr>
        <w:pStyle w:val="Tekstpodstawowy"/>
        <w:spacing w:before="120" w:after="480"/>
        <w:ind w:left="3119" w:firstLine="425"/>
        <w:jc w:val="center"/>
        <w:rPr>
          <w:sz w:val="24"/>
          <w:szCs w:val="24"/>
        </w:rPr>
      </w:pPr>
    </w:p>
    <w:p w14:paraId="6DE21815" w14:textId="151C3C80" w:rsidR="006D4AB3" w:rsidRPr="005D3A7E" w:rsidRDefault="007427BD" w:rsidP="005D3A7E">
      <w:pPr>
        <w:pStyle w:val="Tekstpodstawowy"/>
        <w:spacing w:before="120" w:after="480"/>
        <w:ind w:left="3119" w:firstLine="425"/>
        <w:jc w:val="center"/>
        <w:rPr>
          <w:i/>
          <w:iCs/>
          <w:sz w:val="24"/>
          <w:szCs w:val="24"/>
        </w:rPr>
      </w:pPr>
      <w:r w:rsidRPr="005D3A7E">
        <w:rPr>
          <w:i/>
          <w:iCs/>
          <w:sz w:val="24"/>
          <w:szCs w:val="24"/>
        </w:rPr>
        <w:t>Przewodniczący Komisji Przetargowej</w:t>
      </w:r>
      <w:r w:rsidR="005D3A7E" w:rsidRPr="005D3A7E">
        <w:rPr>
          <w:i/>
          <w:iCs/>
          <w:sz w:val="24"/>
          <w:szCs w:val="24"/>
        </w:rPr>
        <w:br/>
      </w:r>
      <w:r w:rsidR="005D3A7E" w:rsidRPr="005D3A7E">
        <w:rPr>
          <w:i/>
          <w:iCs/>
          <w:sz w:val="24"/>
          <w:szCs w:val="24"/>
        </w:rPr>
        <w:br/>
      </w:r>
      <w:r w:rsidR="00874C4C" w:rsidRPr="005D3A7E">
        <w:rPr>
          <w:i/>
          <w:iCs/>
          <w:sz w:val="24"/>
          <w:szCs w:val="24"/>
        </w:rPr>
        <w:t>Barbara</w:t>
      </w:r>
      <w:r w:rsidR="006D4AB3" w:rsidRPr="005D3A7E">
        <w:rPr>
          <w:i/>
          <w:iCs/>
          <w:sz w:val="24"/>
          <w:szCs w:val="24"/>
        </w:rPr>
        <w:t xml:space="preserve"> </w:t>
      </w:r>
      <w:proofErr w:type="spellStart"/>
      <w:r w:rsidR="00874C4C" w:rsidRPr="005D3A7E">
        <w:rPr>
          <w:i/>
          <w:iCs/>
          <w:sz w:val="24"/>
          <w:szCs w:val="24"/>
        </w:rPr>
        <w:t>Parcz</w:t>
      </w:r>
      <w:proofErr w:type="spellEnd"/>
    </w:p>
    <w:sectPr w:rsidR="006D4AB3" w:rsidRPr="005D3A7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DB1B7" w14:textId="77777777" w:rsidR="003503A1" w:rsidRDefault="003503A1">
      <w:r>
        <w:separator/>
      </w:r>
    </w:p>
  </w:endnote>
  <w:endnote w:type="continuationSeparator" w:id="0">
    <w:p w14:paraId="71AE8189" w14:textId="77777777" w:rsidR="003503A1" w:rsidRDefault="00350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37FE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90E7C6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3BC5" w14:textId="77777777" w:rsidR="006D4AB3" w:rsidRDefault="007A37A9">
    <w:pPr>
      <w:pStyle w:val="Stopka"/>
      <w:tabs>
        <w:tab w:val="clear" w:pos="4536"/>
      </w:tabs>
      <w:jc w:val="center"/>
    </w:pPr>
    <w:r>
      <w:rPr>
        <w:noProof/>
      </w:rPr>
      <w:pict w14:anchorId="65309FBC">
        <v:line id="_x0000_s1025" style="position:absolute;left:0;text-align:left;z-index:251657728" from="-3.85pt,8.75pt" to="455.15pt,8.75pt"/>
      </w:pict>
    </w:r>
  </w:p>
  <w:p w14:paraId="48F9EBB4" w14:textId="55CD06CC"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33B4A" w14:textId="77777777" w:rsidR="006D4AB3" w:rsidRDefault="006D4AB3">
    <w:pPr>
      <w:pStyle w:val="Stopka"/>
      <w:pBdr>
        <w:bottom w:val="single" w:sz="6" w:space="0" w:color="auto"/>
      </w:pBdr>
      <w:tabs>
        <w:tab w:val="clear" w:pos="4536"/>
        <w:tab w:val="left" w:pos="6237"/>
      </w:tabs>
    </w:pPr>
  </w:p>
  <w:p w14:paraId="34564A7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D72B29B" w14:textId="77777777" w:rsidR="006D4AB3" w:rsidRDefault="006D4AB3">
    <w:pPr>
      <w:pStyle w:val="Stopka"/>
      <w:tabs>
        <w:tab w:val="clear" w:pos="4536"/>
        <w:tab w:val="left" w:pos="6237"/>
      </w:tabs>
    </w:pPr>
  </w:p>
  <w:p w14:paraId="643AD12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49DC0" w14:textId="77777777" w:rsidR="003503A1" w:rsidRDefault="003503A1">
      <w:r>
        <w:separator/>
      </w:r>
    </w:p>
  </w:footnote>
  <w:footnote w:type="continuationSeparator" w:id="0">
    <w:p w14:paraId="04CCAA11" w14:textId="77777777" w:rsidR="003503A1" w:rsidRDefault="00350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67211" w14:textId="77777777" w:rsidR="00874C4C" w:rsidRDefault="00874C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92CD8" w14:textId="77777777" w:rsidR="00874C4C" w:rsidRDefault="00874C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3DF86" w14:textId="77777777" w:rsidR="00874C4C" w:rsidRDefault="00874C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67447409">
    <w:abstractNumId w:val="3"/>
  </w:num>
  <w:num w:numId="2" w16cid:durableId="1590460292">
    <w:abstractNumId w:val="6"/>
  </w:num>
  <w:num w:numId="3" w16cid:durableId="1219435452">
    <w:abstractNumId w:val="2"/>
  </w:num>
  <w:num w:numId="4" w16cid:durableId="679620677">
    <w:abstractNumId w:val="5"/>
  </w:num>
  <w:num w:numId="5" w16cid:durableId="2145540379">
    <w:abstractNumId w:val="0"/>
  </w:num>
  <w:num w:numId="6" w16cid:durableId="999506922">
    <w:abstractNumId w:val="1"/>
  </w:num>
  <w:num w:numId="7" w16cid:durableId="7804127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03A1"/>
    <w:rsid w:val="00031374"/>
    <w:rsid w:val="000A1097"/>
    <w:rsid w:val="000E2A8F"/>
    <w:rsid w:val="0012774F"/>
    <w:rsid w:val="00144B7A"/>
    <w:rsid w:val="00180C6E"/>
    <w:rsid w:val="00283520"/>
    <w:rsid w:val="0029606A"/>
    <w:rsid w:val="003503A1"/>
    <w:rsid w:val="004300B6"/>
    <w:rsid w:val="004708C8"/>
    <w:rsid w:val="004848F3"/>
    <w:rsid w:val="004A75F2"/>
    <w:rsid w:val="005144A9"/>
    <w:rsid w:val="00520165"/>
    <w:rsid w:val="005B1B08"/>
    <w:rsid w:val="005D3A7E"/>
    <w:rsid w:val="00632C3C"/>
    <w:rsid w:val="00651C57"/>
    <w:rsid w:val="00662BDB"/>
    <w:rsid w:val="00687F56"/>
    <w:rsid w:val="006A5DF1"/>
    <w:rsid w:val="006B7198"/>
    <w:rsid w:val="006D4AB3"/>
    <w:rsid w:val="006F3B81"/>
    <w:rsid w:val="007427BD"/>
    <w:rsid w:val="007A37A9"/>
    <w:rsid w:val="007D7198"/>
    <w:rsid w:val="00864A4B"/>
    <w:rsid w:val="00870F9F"/>
    <w:rsid w:val="00874C4C"/>
    <w:rsid w:val="008804B6"/>
    <w:rsid w:val="00897AB0"/>
    <w:rsid w:val="008A3553"/>
    <w:rsid w:val="008D3F0E"/>
    <w:rsid w:val="00A905AC"/>
    <w:rsid w:val="00BA6584"/>
    <w:rsid w:val="00BD2CBD"/>
    <w:rsid w:val="00BE7BFD"/>
    <w:rsid w:val="00C21D6F"/>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D472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0FCDFD"/>
  <w15:chartTrackingRefBased/>
  <w15:docId w15:val="{AC544E2A-D004-4BD8-98BF-BB4E2C1A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693</Words>
  <Characters>4226</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6</cp:revision>
  <cp:lastPrinted>2025-03-11T08:40:00Z</cp:lastPrinted>
  <dcterms:created xsi:type="dcterms:W3CDTF">2025-03-11T06:45:00Z</dcterms:created>
  <dcterms:modified xsi:type="dcterms:W3CDTF">2025-03-11T09:52:00Z</dcterms:modified>
</cp:coreProperties>
</file>