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2EFC625E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DA3659">
        <w:rPr>
          <w:rFonts w:ascii="Cambria" w:hAnsi="Cambria"/>
          <w:sz w:val="22"/>
          <w:szCs w:val="22"/>
        </w:rPr>
        <w:t>5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DDA7FB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5F04EF8A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63117D2E" w14:textId="05347617" w:rsidR="002635F6" w:rsidRPr="0097138A" w:rsidRDefault="0097138A" w:rsidP="006B1E6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97138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Z-ca </w:t>
      </w:r>
      <w:r w:rsidR="002635F6" w:rsidRPr="0097138A">
        <w:rPr>
          <w:rFonts w:ascii="Cambria" w:hAnsi="Cambria"/>
          <w:b/>
          <w:bCs/>
          <w:color w:val="000000" w:themeColor="text1"/>
          <w:sz w:val="22"/>
          <w:szCs w:val="22"/>
        </w:rPr>
        <w:t>Dyrektora</w:t>
      </w:r>
      <w:r w:rsidRPr="0097138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ds. Finansowych – mgr Dorota Góral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6012A75" w14:textId="7DDF4832" w:rsidR="002635F6" w:rsidRPr="0097138A" w:rsidRDefault="0092089A" w:rsidP="002635F6">
      <w:pPr>
        <w:jc w:val="both"/>
        <w:rPr>
          <w:rFonts w:cs="Calibri"/>
          <w:color w:val="000000" w:themeColor="text1"/>
          <w:sz w:val="22"/>
          <w:szCs w:val="22"/>
        </w:rPr>
      </w:pPr>
      <w:r w:rsidRPr="0097138A">
        <w:rPr>
          <w:rFonts w:ascii="Cambria" w:hAnsi="Cambria"/>
          <w:color w:val="000000" w:themeColor="text1"/>
          <w:sz w:val="22"/>
          <w:szCs w:val="22"/>
        </w:rPr>
        <w:t>Zawarcie U</w:t>
      </w:r>
      <w:r w:rsidR="006B1E6F" w:rsidRPr="0097138A">
        <w:rPr>
          <w:rFonts w:ascii="Cambria" w:hAnsi="Cambria"/>
          <w:color w:val="000000" w:themeColor="text1"/>
          <w:sz w:val="22"/>
          <w:szCs w:val="22"/>
        </w:rPr>
        <w:t>mowy następuje w wyniku udzielenia zamówienia publicznego na „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>Zakup i dostawa implantów</w:t>
      </w:r>
      <w:r w:rsidR="0097138A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>ortopedycznych</w:t>
      </w:r>
      <w:r w:rsidR="002635F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 –</w:t>
      </w:r>
      <w:r w:rsidR="00DA3659">
        <w:rPr>
          <w:rFonts w:ascii="Cambria" w:hAnsi="Cambria"/>
          <w:b/>
          <w:color w:val="000000" w:themeColor="text1"/>
          <w:sz w:val="22"/>
          <w:szCs w:val="22"/>
        </w:rPr>
        <w:t xml:space="preserve"> implanty do zabiegów artroskopowych i małoinwazyjnych</w:t>
      </w:r>
      <w:r w:rsidR="002635F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(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S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ZP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-271-</w:t>
      </w:r>
      <w:r w:rsidR="00DA3659">
        <w:rPr>
          <w:rFonts w:ascii="Cambria" w:hAnsi="Cambria"/>
          <w:color w:val="000000" w:themeColor="text1"/>
          <w:sz w:val="22"/>
          <w:szCs w:val="22"/>
        </w:rPr>
        <w:t>8</w:t>
      </w:r>
      <w:r w:rsidR="0097138A" w:rsidRPr="0097138A">
        <w:rPr>
          <w:rFonts w:ascii="Cambria" w:hAnsi="Cambria"/>
          <w:color w:val="000000" w:themeColor="text1"/>
          <w:sz w:val="22"/>
          <w:szCs w:val="22"/>
        </w:rPr>
        <w:t>/2</w:t>
      </w:r>
      <w:r w:rsidR="00DA3659">
        <w:rPr>
          <w:rFonts w:ascii="Cambria" w:hAnsi="Cambria"/>
          <w:color w:val="000000" w:themeColor="text1"/>
          <w:sz w:val="22"/>
          <w:szCs w:val="22"/>
        </w:rPr>
        <w:t>5</w:t>
      </w:r>
      <w:r w:rsidR="006B1E6F" w:rsidRPr="0097138A">
        <w:rPr>
          <w:color w:val="000000" w:themeColor="text1"/>
          <w:sz w:val="22"/>
          <w:szCs w:val="22"/>
        </w:rPr>
        <w:t xml:space="preserve">), 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w trybie </w:t>
      </w:r>
      <w:r w:rsidR="00B43091" w:rsidRPr="0097138A">
        <w:rPr>
          <w:rFonts w:cs="Calibri"/>
          <w:color w:val="000000" w:themeColor="text1"/>
          <w:sz w:val="22"/>
          <w:szCs w:val="22"/>
        </w:rPr>
        <w:t>p</w:t>
      </w:r>
      <w:r w:rsidR="0097138A" w:rsidRPr="0097138A">
        <w:rPr>
          <w:rFonts w:cs="Calibri"/>
          <w:color w:val="000000" w:themeColor="text1"/>
          <w:sz w:val="22"/>
          <w:szCs w:val="22"/>
        </w:rPr>
        <w:t>rzetargu nieograniczonego</w:t>
      </w:r>
      <w:r w:rsidR="002635F6" w:rsidRPr="0097138A">
        <w:rPr>
          <w:rFonts w:cs="Calibri"/>
          <w:color w:val="000000" w:themeColor="text1"/>
          <w:sz w:val="22"/>
          <w:szCs w:val="22"/>
        </w:rPr>
        <w:t>, zgodnie z ustawą z dnia 11 września 2019 r. Prawo zamówień publicznych (</w:t>
      </w:r>
      <w:proofErr w:type="spellStart"/>
      <w:r w:rsidR="002635F6" w:rsidRPr="0097138A">
        <w:rPr>
          <w:rFonts w:cs="Calibri"/>
          <w:color w:val="000000" w:themeColor="text1"/>
          <w:sz w:val="22"/>
          <w:szCs w:val="22"/>
        </w:rPr>
        <w:t>t.j</w:t>
      </w:r>
      <w:proofErr w:type="spellEnd"/>
      <w:r w:rsidR="002635F6" w:rsidRPr="0097138A">
        <w:rPr>
          <w:rFonts w:cs="Calibri"/>
          <w:color w:val="000000" w:themeColor="text1"/>
          <w:sz w:val="22"/>
          <w:szCs w:val="22"/>
        </w:rPr>
        <w:t>. Dz.U. z 202</w:t>
      </w:r>
      <w:r w:rsidR="00DA3659">
        <w:rPr>
          <w:rFonts w:cs="Calibri"/>
          <w:color w:val="000000" w:themeColor="text1"/>
          <w:sz w:val="22"/>
          <w:szCs w:val="22"/>
        </w:rPr>
        <w:t xml:space="preserve">4 </w:t>
      </w:r>
      <w:r w:rsidR="002635F6" w:rsidRPr="0097138A">
        <w:rPr>
          <w:rFonts w:cs="Calibri"/>
          <w:color w:val="000000" w:themeColor="text1"/>
          <w:sz w:val="22"/>
          <w:szCs w:val="22"/>
        </w:rPr>
        <w:t>r. poz. 1</w:t>
      </w:r>
      <w:r w:rsidR="00DA3659">
        <w:rPr>
          <w:rFonts w:cs="Calibri"/>
          <w:color w:val="000000" w:themeColor="text1"/>
          <w:sz w:val="22"/>
          <w:szCs w:val="22"/>
        </w:rPr>
        <w:t>320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). </w:t>
      </w:r>
    </w:p>
    <w:p w14:paraId="1B844710" w14:textId="35C6A6D1" w:rsidR="006B1E6F" w:rsidRPr="0097138A" w:rsidRDefault="006B1E6F" w:rsidP="002635F6">
      <w:pPr>
        <w:jc w:val="both"/>
        <w:rPr>
          <w:color w:val="000000" w:themeColor="text1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38B81C06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ortopedycznych</w:t>
      </w:r>
      <w:r w:rsidR="006B1E6F" w:rsidRPr="006B1E6F">
        <w:rPr>
          <w:rFonts w:ascii="Cambria" w:hAnsi="Cambria"/>
          <w:sz w:val="22"/>
          <w:szCs w:val="22"/>
        </w:rPr>
        <w:t xml:space="preserve"> (</w:t>
      </w:r>
      <w:r w:rsidR="00DA3659">
        <w:rPr>
          <w:rFonts w:ascii="Cambria" w:hAnsi="Cambria"/>
          <w:sz w:val="22"/>
          <w:szCs w:val="22"/>
        </w:rPr>
        <w:t>zadanie</w:t>
      </w:r>
      <w:r w:rsidR="0097138A">
        <w:rPr>
          <w:rFonts w:ascii="Cambria" w:hAnsi="Cambria"/>
          <w:sz w:val="22"/>
          <w:szCs w:val="22"/>
        </w:rPr>
        <w:t xml:space="preserve"> nr: ……;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DA3659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64C4BA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29065BB2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13EC0B6C" w14:textId="734D2A88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65AB190C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38B1BFBF" w14:textId="3AB6616F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8FC7EA0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Pr="00780700">
        <w:rPr>
          <w:rFonts w:ascii="Cambria" w:hAnsi="Cambria"/>
          <w:sz w:val="22"/>
          <w:szCs w:val="22"/>
        </w:rPr>
        <w:t xml:space="preserve"> do SWZ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 xml:space="preserve">. </w:t>
      </w:r>
      <w:r w:rsidR="00A568FB">
        <w:rPr>
          <w:rFonts w:ascii="Cambria" w:hAnsi="Cambria"/>
          <w:sz w:val="22"/>
          <w:szCs w:val="22"/>
        </w:rPr>
        <w:t>W</w:t>
      </w:r>
      <w:r w:rsidRPr="00780700">
        <w:rPr>
          <w:rFonts w:ascii="Cambria" w:hAnsi="Cambria"/>
          <w:sz w:val="22"/>
          <w:szCs w:val="22"/>
        </w:rPr>
        <w:t>yposażenie zostanie zdeponowane na Bloku Operacyjnym Zamawiającego</w:t>
      </w:r>
      <w:r w:rsidR="0070497B">
        <w:rPr>
          <w:rFonts w:ascii="Cambria" w:hAnsi="Cambria"/>
          <w:sz w:val="22"/>
          <w:szCs w:val="22"/>
        </w:rPr>
        <w:t xml:space="preserve"> (dotyczy </w:t>
      </w:r>
      <w:r w:rsidR="00BD0960">
        <w:rPr>
          <w:rFonts w:ascii="Cambria" w:hAnsi="Cambria"/>
          <w:sz w:val="22"/>
          <w:szCs w:val="22"/>
        </w:rPr>
        <w:t>zadania</w:t>
      </w:r>
      <w:r w:rsidR="0070497B" w:rsidRPr="0097138A">
        <w:rPr>
          <w:rFonts w:ascii="Cambria" w:hAnsi="Cambria"/>
          <w:sz w:val="22"/>
          <w:szCs w:val="22"/>
        </w:rPr>
        <w:t>:</w:t>
      </w:r>
      <w:r w:rsidR="0097138A" w:rsidRPr="0097138A">
        <w:rPr>
          <w:rFonts w:ascii="Cambria" w:hAnsi="Cambria"/>
          <w:sz w:val="22"/>
          <w:szCs w:val="22"/>
        </w:rPr>
        <w:t xml:space="preserve"> III</w:t>
      </w:r>
      <w:r w:rsidR="0070497B" w:rsidRPr="0097138A">
        <w:rPr>
          <w:rFonts w:ascii="Cambria" w:hAnsi="Cambria"/>
          <w:sz w:val="22"/>
          <w:szCs w:val="22"/>
        </w:rPr>
        <w:t>).</w:t>
      </w:r>
    </w:p>
    <w:p w14:paraId="5D024D85" w14:textId="0B8A7E22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</w:t>
      </w:r>
      <w:r w:rsidRPr="00A568FB">
        <w:rPr>
          <w:rFonts w:ascii="Cambria" w:hAnsi="Cambria"/>
          <w:color w:val="FF0000"/>
          <w:sz w:val="22"/>
          <w:szCs w:val="22"/>
        </w:rPr>
        <w:t xml:space="preserve">w </w:t>
      </w:r>
      <w:r w:rsidR="00EC7B40" w:rsidRPr="00A568FB">
        <w:rPr>
          <w:rFonts w:ascii="Cambria" w:hAnsi="Cambria"/>
          <w:color w:val="FF0000"/>
          <w:sz w:val="22"/>
          <w:szCs w:val="22"/>
        </w:rPr>
        <w:t>terminie</w:t>
      </w:r>
      <w:proofErr w:type="gramStart"/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="002A38DD" w:rsidRPr="00A568FB">
        <w:rPr>
          <w:rFonts w:ascii="Cambria" w:hAnsi="Cambria"/>
          <w:color w:val="FF0000"/>
          <w:sz w:val="22"/>
          <w:szCs w:val="22"/>
        </w:rPr>
        <w:t>….</w:t>
      </w:r>
      <w:proofErr w:type="gramEnd"/>
      <w:r w:rsidR="002A38DD" w:rsidRPr="00A568FB">
        <w:rPr>
          <w:rFonts w:ascii="Cambria" w:hAnsi="Cambria"/>
          <w:color w:val="FF0000"/>
          <w:sz w:val="22"/>
          <w:szCs w:val="22"/>
        </w:rPr>
        <w:t>.</w:t>
      </w:r>
      <w:r w:rsidR="005348A7" w:rsidRPr="00A568FB">
        <w:rPr>
          <w:rFonts w:ascii="Cambria" w:hAnsi="Cambria"/>
          <w:color w:val="FF0000"/>
          <w:sz w:val="22"/>
          <w:szCs w:val="22"/>
        </w:rPr>
        <w:t>h</w:t>
      </w:r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14185E74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4CE82935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97138A">
        <w:rPr>
          <w:rFonts w:ascii="Cambria" w:hAnsi="Cambria"/>
          <w:b/>
          <w:sz w:val="22"/>
          <w:szCs w:val="22"/>
        </w:rPr>
        <w:t xml:space="preserve"> (dotyczy </w:t>
      </w:r>
      <w:r w:rsidR="00BD0960">
        <w:rPr>
          <w:rFonts w:ascii="Cambria" w:hAnsi="Cambria"/>
          <w:b/>
          <w:sz w:val="22"/>
          <w:szCs w:val="22"/>
        </w:rPr>
        <w:t>zadania</w:t>
      </w:r>
      <w:r w:rsidR="0097138A">
        <w:rPr>
          <w:rFonts w:ascii="Cambria" w:hAnsi="Cambria"/>
          <w:b/>
          <w:sz w:val="22"/>
          <w:szCs w:val="22"/>
        </w:rPr>
        <w:t>: I</w:t>
      </w:r>
      <w:r w:rsidR="00BD0960">
        <w:rPr>
          <w:rFonts w:ascii="Cambria" w:hAnsi="Cambria"/>
          <w:b/>
          <w:sz w:val="22"/>
          <w:szCs w:val="22"/>
        </w:rPr>
        <w:t xml:space="preserve"> - IV</w:t>
      </w:r>
      <w:r w:rsidR="0097138A">
        <w:rPr>
          <w:rFonts w:ascii="Cambria" w:hAnsi="Cambria"/>
          <w:b/>
          <w:sz w:val="22"/>
          <w:szCs w:val="22"/>
        </w:rPr>
        <w:t>)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15CE2EEA" w:rsidR="00D61662" w:rsidRPr="00740776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Dostawca zobowiązuje się d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>o przechowywania Wyrobów M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edycznych </w:t>
      </w:r>
      <w:r w:rsidR="00312648" w:rsidRPr="00740776">
        <w:rPr>
          <w:rFonts w:ascii="Cambria" w:hAnsi="Cambria"/>
          <w:color w:val="000000" w:themeColor="text1"/>
          <w:sz w:val="22"/>
          <w:szCs w:val="22"/>
        </w:rPr>
        <w:br/>
      </w:r>
      <w:r w:rsidRPr="00740776">
        <w:rPr>
          <w:rFonts w:ascii="Cambria" w:hAnsi="Cambria"/>
          <w:color w:val="000000" w:themeColor="text1"/>
          <w:sz w:val="22"/>
          <w:szCs w:val="22"/>
        </w:rPr>
        <w:t>w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 xml:space="preserve"> ilości i asortymencie wyszczególnionym w załączniku nr 1 do U</w:t>
      </w:r>
      <w:r w:rsidRPr="00740776">
        <w:rPr>
          <w:rFonts w:ascii="Cambria" w:hAnsi="Cambria"/>
          <w:color w:val="000000" w:themeColor="text1"/>
          <w:sz w:val="22"/>
          <w:szCs w:val="22"/>
        </w:rPr>
        <w:t>mowy.</w:t>
      </w:r>
      <w:r w:rsidR="00075B6B" w:rsidRPr="00740776">
        <w:rPr>
          <w:rFonts w:ascii="Cambria" w:hAnsi="Cambria"/>
          <w:color w:val="000000" w:themeColor="text1"/>
          <w:sz w:val="22"/>
          <w:szCs w:val="22"/>
        </w:rPr>
        <w:t xml:space="preserve"> Szczegółowy skład implantów oddanych w depozyt zostanie ustalony między stronami umowy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>(</w:t>
      </w:r>
      <w:r w:rsidR="00A568FB" w:rsidRPr="00740776">
        <w:rPr>
          <w:rFonts w:ascii="Cambria" w:hAnsi="Cambria"/>
          <w:color w:val="000000" w:themeColor="text1"/>
          <w:sz w:val="22"/>
          <w:szCs w:val="22"/>
        </w:rPr>
        <w:t xml:space="preserve">zapewnienie 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depozytu</w:t>
      </w:r>
      <w:r w:rsidR="00A568FB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 xml:space="preserve">dotyczy </w:t>
      </w:r>
      <w:r w:rsidR="00BD0960">
        <w:rPr>
          <w:rFonts w:ascii="Cambria" w:hAnsi="Cambria"/>
          <w:color w:val="000000" w:themeColor="text1"/>
          <w:sz w:val="22"/>
          <w:szCs w:val="22"/>
        </w:rPr>
        <w:t>zadania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 xml:space="preserve">: 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I, III, IV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>)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1258F2C4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40776">
        <w:rPr>
          <w:rFonts w:ascii="Cambria" w:hAnsi="Cambria"/>
          <w:sz w:val="22"/>
          <w:szCs w:val="22"/>
        </w:rPr>
        <w:t xml:space="preserve">max. do </w:t>
      </w:r>
      <w:r w:rsidR="00795D93" w:rsidRPr="00740776">
        <w:rPr>
          <w:rFonts w:ascii="Cambria" w:hAnsi="Cambria"/>
          <w:color w:val="000000" w:themeColor="text1"/>
          <w:sz w:val="22"/>
          <w:szCs w:val="22"/>
        </w:rPr>
        <w:t>5</w:t>
      </w:r>
      <w:r w:rsidR="0030426D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dni roboczych </w:t>
      </w:r>
      <w:r w:rsidRPr="00D61662">
        <w:rPr>
          <w:rFonts w:ascii="Cambria" w:hAnsi="Cambria"/>
          <w:sz w:val="22"/>
          <w:szCs w:val="22"/>
        </w:rPr>
        <w:t xml:space="preserve">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44E68D0D" w14:textId="5C6CC4E9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33E11D59" w14:textId="71A60659" w:rsidR="00D61662" w:rsidRPr="00740776" w:rsidRDefault="006B1E6F" w:rsidP="004C3EE5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sz w:val="22"/>
          <w:szCs w:val="22"/>
        </w:rPr>
        <w:t>Przejęcie wyrobów medycznych na przechowanie dokonane zostanie na podstawie protokołu przyjęcia</w:t>
      </w:r>
      <w:r w:rsidR="00740776">
        <w:rPr>
          <w:rFonts w:ascii="Cambria" w:hAnsi="Cambria"/>
          <w:sz w:val="22"/>
          <w:szCs w:val="22"/>
        </w:rPr>
        <w:t>, podpisanego przez przedstawiciela Zamawiającego i Dostawcy</w:t>
      </w:r>
      <w:r w:rsidRPr="00740776">
        <w:rPr>
          <w:rFonts w:ascii="Cambria" w:hAnsi="Cambria"/>
          <w:color w:val="000000" w:themeColor="text1"/>
          <w:sz w:val="22"/>
          <w:szCs w:val="22"/>
        </w:rPr>
        <w:t>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3D0350" w:rsidR="00D61662" w:rsidRPr="004A32D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Pr="004A32D6">
        <w:rPr>
          <w:rFonts w:ascii="Cambria" w:hAnsi="Cambria"/>
          <w:sz w:val="22"/>
          <w:szCs w:val="22"/>
        </w:rPr>
        <w:t>mailowo na adres: _______@_____</w:t>
      </w:r>
      <w:proofErr w:type="gramStart"/>
      <w:r w:rsidRPr="004A32D6">
        <w:rPr>
          <w:rFonts w:ascii="Cambria" w:hAnsi="Cambria"/>
          <w:sz w:val="22"/>
          <w:szCs w:val="22"/>
        </w:rPr>
        <w:t>_</w:t>
      </w:r>
      <w:r w:rsidR="006B1E6F" w:rsidRPr="004A32D6">
        <w:rPr>
          <w:rFonts w:ascii="Cambria" w:hAnsi="Cambria"/>
          <w:sz w:val="22"/>
          <w:szCs w:val="22"/>
        </w:rPr>
        <w:t xml:space="preserve"> .</w:t>
      </w:r>
      <w:proofErr w:type="gramEnd"/>
      <w:r w:rsidR="006B1E6F" w:rsidRPr="004A32D6">
        <w:rPr>
          <w:rFonts w:ascii="Cambria" w:hAnsi="Cambria"/>
          <w:sz w:val="22"/>
          <w:szCs w:val="22"/>
        </w:rPr>
        <w:t xml:space="preserve"> Wzór formularza zamówienia, informującego o zużyciu wyrobów medycznych stanowi załącznik do </w:t>
      </w:r>
      <w:r w:rsidRPr="004A32D6">
        <w:rPr>
          <w:rFonts w:ascii="Cambria" w:hAnsi="Cambria"/>
          <w:sz w:val="22"/>
          <w:szCs w:val="22"/>
        </w:rPr>
        <w:t>U</w:t>
      </w:r>
      <w:r w:rsidR="006B1E6F" w:rsidRPr="004A32D6">
        <w:rPr>
          <w:rFonts w:ascii="Cambria" w:hAnsi="Cambria"/>
          <w:sz w:val="22"/>
          <w:szCs w:val="22"/>
        </w:rPr>
        <w:t>mowy.</w:t>
      </w:r>
    </w:p>
    <w:p w14:paraId="5FC7A533" w14:textId="061FC36A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 czasie</w:t>
      </w:r>
      <w:r w:rsidR="0006460C">
        <w:rPr>
          <w:rFonts w:ascii="Cambria" w:hAnsi="Cambria"/>
          <w:sz w:val="22"/>
          <w:szCs w:val="22"/>
        </w:rPr>
        <w:t xml:space="preserve"> </w:t>
      </w:r>
      <w:r w:rsidR="0006460C" w:rsidRPr="004A32D6">
        <w:rPr>
          <w:rFonts w:ascii="Cambria" w:hAnsi="Cambria"/>
          <w:color w:val="FF0000"/>
          <w:sz w:val="22"/>
          <w:szCs w:val="22"/>
        </w:rPr>
        <w:t>max do</w:t>
      </w:r>
      <w:r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BD0960">
        <w:rPr>
          <w:rFonts w:ascii="Cambria" w:hAnsi="Cambria"/>
          <w:color w:val="FF0000"/>
          <w:sz w:val="22"/>
          <w:szCs w:val="22"/>
        </w:rPr>
        <w:t>………</w:t>
      </w:r>
      <w:r w:rsidR="005E09F4"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06460C" w:rsidRPr="004A32D6">
        <w:rPr>
          <w:rFonts w:ascii="Cambria" w:hAnsi="Cambria"/>
          <w:color w:val="FF0000"/>
          <w:sz w:val="22"/>
          <w:szCs w:val="22"/>
        </w:rPr>
        <w:t>h</w:t>
      </w:r>
      <w:r w:rsidR="005E09F4"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BD0960" w:rsidRPr="00BD0960">
        <w:rPr>
          <w:rFonts w:ascii="Cambria" w:hAnsi="Cambria"/>
          <w:color w:val="000000" w:themeColor="text1"/>
          <w:sz w:val="22"/>
          <w:szCs w:val="22"/>
        </w:rPr>
        <w:t xml:space="preserve">– vide kryteria oceny ofert dotyczy zadania </w:t>
      </w:r>
      <w:r w:rsidR="00BD0960">
        <w:rPr>
          <w:rFonts w:ascii="Cambria" w:hAnsi="Cambria"/>
          <w:color w:val="000000" w:themeColor="text1"/>
          <w:sz w:val="22"/>
          <w:szCs w:val="22"/>
        </w:rPr>
        <w:t>III</w:t>
      </w:r>
      <w:r w:rsidR="00BD0960" w:rsidRPr="00BD0960">
        <w:rPr>
          <w:rFonts w:ascii="Cambria" w:hAnsi="Cambria"/>
          <w:color w:val="000000" w:themeColor="text1"/>
          <w:sz w:val="22"/>
          <w:szCs w:val="22"/>
        </w:rPr>
        <w:t xml:space="preserve"> i </w:t>
      </w:r>
      <w:r w:rsidR="00BD0960">
        <w:rPr>
          <w:rFonts w:ascii="Cambria" w:hAnsi="Cambria"/>
          <w:color w:val="000000" w:themeColor="text1"/>
          <w:sz w:val="22"/>
          <w:szCs w:val="22"/>
        </w:rPr>
        <w:t>IV</w:t>
      </w:r>
      <w:r w:rsidR="00BD0960" w:rsidRPr="00BD0960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06460C">
        <w:rPr>
          <w:rFonts w:ascii="Cambria" w:hAnsi="Cambria"/>
          <w:sz w:val="22"/>
          <w:szCs w:val="22"/>
        </w:rPr>
        <w:t xml:space="preserve">(max do </w:t>
      </w:r>
      <w:r w:rsidR="00BD0960">
        <w:rPr>
          <w:rFonts w:ascii="Cambria" w:hAnsi="Cambria"/>
          <w:sz w:val="22"/>
          <w:szCs w:val="22"/>
        </w:rPr>
        <w:t>48 h</w:t>
      </w:r>
      <w:r w:rsidR="0006460C">
        <w:rPr>
          <w:rFonts w:ascii="Cambria" w:hAnsi="Cambria"/>
          <w:sz w:val="22"/>
          <w:szCs w:val="22"/>
        </w:rPr>
        <w:t xml:space="preserve"> – dotyczy </w:t>
      </w:r>
      <w:r w:rsidR="00BD0960">
        <w:rPr>
          <w:rFonts w:ascii="Cambria" w:hAnsi="Cambria"/>
          <w:sz w:val="22"/>
          <w:szCs w:val="22"/>
        </w:rPr>
        <w:t>zadania I</w:t>
      </w:r>
      <w:r w:rsidR="0006460C">
        <w:rPr>
          <w:rFonts w:ascii="Cambria" w:hAnsi="Cambria"/>
          <w:sz w:val="22"/>
          <w:szCs w:val="22"/>
        </w:rPr>
        <w:t xml:space="preserve">) </w:t>
      </w:r>
      <w:r w:rsidRPr="00D61662">
        <w:rPr>
          <w:rFonts w:ascii="Cambria" w:hAnsi="Cambria"/>
          <w:sz w:val="22"/>
          <w:szCs w:val="22"/>
        </w:rPr>
        <w:t xml:space="preserve">od telefonicznego </w:t>
      </w:r>
      <w:r w:rsidR="00BD0960">
        <w:rPr>
          <w:rFonts w:ascii="Cambria" w:hAnsi="Cambria"/>
          <w:sz w:val="22"/>
          <w:szCs w:val="22"/>
        </w:rPr>
        <w:t xml:space="preserve">lub mailowego </w:t>
      </w:r>
      <w:r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740776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Wyroby M</w:t>
      </w:r>
      <w:r w:rsidR="006B1E6F" w:rsidRPr="00740776">
        <w:rPr>
          <w:rFonts w:ascii="Cambria" w:hAnsi="Cambria"/>
          <w:color w:val="000000" w:themeColor="text1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6F31167C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4A43B7F8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</w:t>
      </w:r>
      <w:r w:rsidR="00DF0EAB"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 w:rsidR="000E5B9B"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2CD2F8F8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Reklamacje ilościowe zgłaszane będą Dostawcy pisemnie</w:t>
      </w:r>
      <w:r w:rsidR="000E5B9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faxem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 xml:space="preserve">, </w:t>
      </w:r>
      <w:r w:rsidRPr="004A32D6">
        <w:rPr>
          <w:rFonts w:ascii="Cambria" w:hAnsi="Cambria"/>
          <w:sz w:val="22"/>
          <w:szCs w:val="22"/>
        </w:rPr>
        <w:t>faxem</w:t>
      </w:r>
      <w:r w:rsidR="00C55ABB" w:rsidRPr="004A32D6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</w:t>
      </w:r>
      <w:r w:rsidRPr="00740776">
        <w:rPr>
          <w:rFonts w:ascii="Cambria" w:hAnsi="Cambria"/>
          <w:color w:val="000000" w:themeColor="text1"/>
          <w:sz w:val="22"/>
          <w:szCs w:val="22"/>
        </w:rPr>
        <w:t>wartości części niedostarczonego instrumentarium</w:t>
      </w:r>
      <w:r w:rsidRPr="00D26386">
        <w:rPr>
          <w:rFonts w:ascii="Cambria" w:hAnsi="Cambria"/>
          <w:sz w:val="22"/>
          <w:szCs w:val="22"/>
        </w:rPr>
        <w:t xml:space="preserve">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 w:rsidRPr="00740776">
        <w:rPr>
          <w:rFonts w:ascii="Cambria" w:hAnsi="Cambria"/>
          <w:color w:val="000000" w:themeColor="text1"/>
          <w:sz w:val="22"/>
          <w:szCs w:val="22"/>
        </w:rPr>
        <w:t>części niesprawnego instrumenta</w:t>
      </w:r>
      <w:r w:rsidRPr="00740776">
        <w:rPr>
          <w:rFonts w:ascii="Cambria" w:hAnsi="Cambria"/>
          <w:color w:val="000000" w:themeColor="text1"/>
          <w:sz w:val="22"/>
          <w:szCs w:val="22"/>
        </w:rPr>
        <w:t>rium</w:t>
      </w:r>
      <w:r w:rsidRPr="00376117">
        <w:rPr>
          <w:rFonts w:ascii="Cambria" w:hAnsi="Cambria"/>
          <w:sz w:val="22"/>
          <w:szCs w:val="22"/>
        </w:rPr>
        <w:t>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lastRenderedPageBreak/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</w:t>
      </w:r>
      <w:proofErr w:type="gramStart"/>
      <w:r w:rsidR="005947DC">
        <w:rPr>
          <w:rFonts w:ascii="Cambria" w:hAnsi="Cambria"/>
          <w:sz w:val="22"/>
          <w:szCs w:val="22"/>
        </w:rPr>
        <w:t>_._</w:t>
      </w:r>
      <w:proofErr w:type="gramEnd"/>
      <w:r w:rsidR="005947DC">
        <w:rPr>
          <w:rFonts w:ascii="Cambria" w:hAnsi="Cambria"/>
          <w:sz w:val="22"/>
          <w:szCs w:val="22"/>
        </w:rPr>
        <w:t>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73E1FD41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E4FBB90" w14:textId="3838BE1C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lastRenderedPageBreak/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C95E2C5" w14:textId="69C5301F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2D2982FF" w14:textId="245DDF58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materiałów związanych z realizacją zamówienia (waloryzacja). Zamawiający określa, że: </w:t>
      </w:r>
    </w:p>
    <w:p w14:paraId="2C934BE7" w14:textId="10F9AD66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29D3998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35B5F496" w14:textId="71EBD1E3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będzie podlegało waloryzacji, gdy wartość zmiany kosztów związanych z realizacją zamówienia przekroczy </w:t>
      </w:r>
      <w:r w:rsidR="00EF64F0">
        <w:t>12</w:t>
      </w:r>
      <w:r>
        <w:t xml:space="preserve"> % w stosunku do kosztów z chwili zawarcia umowy.</w:t>
      </w:r>
    </w:p>
    <w:p w14:paraId="2074F3D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1BB2E4F" w14:textId="75F2215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44EC772C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3EA4B11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F892D25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C2573BE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A7F8B34" w14:textId="390C674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lastRenderedPageBreak/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33334" w14:textId="77777777" w:rsidR="00881659" w:rsidRDefault="00881659" w:rsidP="006B1E6F">
      <w:r>
        <w:separator/>
      </w:r>
    </w:p>
  </w:endnote>
  <w:endnote w:type="continuationSeparator" w:id="0">
    <w:p w14:paraId="4C793BA2" w14:textId="77777777" w:rsidR="00881659" w:rsidRDefault="00881659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34D8" w14:textId="77777777" w:rsidR="00881659" w:rsidRDefault="00881659" w:rsidP="006B1E6F">
      <w:r>
        <w:separator/>
      </w:r>
    </w:p>
  </w:footnote>
  <w:footnote w:type="continuationSeparator" w:id="0">
    <w:p w14:paraId="19B4AEE7" w14:textId="77777777" w:rsidR="00881659" w:rsidRDefault="00881659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60F6A4A3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4 do SWZ - </w:t>
    </w:r>
    <w:r w:rsidR="00757429">
      <w:rPr>
        <w:i/>
        <w:sz w:val="22"/>
        <w:szCs w:val="22"/>
      </w:rPr>
      <w:t>Projekt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46D00"/>
    <w:rsid w:val="0006460C"/>
    <w:rsid w:val="00075B6B"/>
    <w:rsid w:val="00090024"/>
    <w:rsid w:val="000E5B9B"/>
    <w:rsid w:val="0010791A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B692F"/>
    <w:rsid w:val="003E4060"/>
    <w:rsid w:val="004105B4"/>
    <w:rsid w:val="00411E04"/>
    <w:rsid w:val="00412D7B"/>
    <w:rsid w:val="004438C5"/>
    <w:rsid w:val="00483C9F"/>
    <w:rsid w:val="00494B95"/>
    <w:rsid w:val="004A32D6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497B"/>
    <w:rsid w:val="00707B27"/>
    <w:rsid w:val="00740776"/>
    <w:rsid w:val="00757429"/>
    <w:rsid w:val="00780700"/>
    <w:rsid w:val="007853DE"/>
    <w:rsid w:val="00795D93"/>
    <w:rsid w:val="007A68FB"/>
    <w:rsid w:val="008141FE"/>
    <w:rsid w:val="00844649"/>
    <w:rsid w:val="008457F1"/>
    <w:rsid w:val="00881659"/>
    <w:rsid w:val="008C33C4"/>
    <w:rsid w:val="008E2947"/>
    <w:rsid w:val="008F4DA6"/>
    <w:rsid w:val="0092089A"/>
    <w:rsid w:val="0097138A"/>
    <w:rsid w:val="009758DF"/>
    <w:rsid w:val="00987836"/>
    <w:rsid w:val="00996E84"/>
    <w:rsid w:val="009B32ED"/>
    <w:rsid w:val="009E2B6E"/>
    <w:rsid w:val="00A568FB"/>
    <w:rsid w:val="00AB475E"/>
    <w:rsid w:val="00AC23C1"/>
    <w:rsid w:val="00AF269F"/>
    <w:rsid w:val="00B0117D"/>
    <w:rsid w:val="00B17A97"/>
    <w:rsid w:val="00B31A0E"/>
    <w:rsid w:val="00B43091"/>
    <w:rsid w:val="00BD0960"/>
    <w:rsid w:val="00C010E0"/>
    <w:rsid w:val="00C02ED3"/>
    <w:rsid w:val="00C03571"/>
    <w:rsid w:val="00C04DCF"/>
    <w:rsid w:val="00C11BB5"/>
    <w:rsid w:val="00C443D3"/>
    <w:rsid w:val="00C44B24"/>
    <w:rsid w:val="00C55ABB"/>
    <w:rsid w:val="00C81799"/>
    <w:rsid w:val="00D21E11"/>
    <w:rsid w:val="00D26386"/>
    <w:rsid w:val="00D61662"/>
    <w:rsid w:val="00D87291"/>
    <w:rsid w:val="00DA3659"/>
    <w:rsid w:val="00DF0EAB"/>
    <w:rsid w:val="00E23E0C"/>
    <w:rsid w:val="00E240C3"/>
    <w:rsid w:val="00E94168"/>
    <w:rsid w:val="00EB6E4A"/>
    <w:rsid w:val="00EC7B40"/>
    <w:rsid w:val="00EE3954"/>
    <w:rsid w:val="00EF64F0"/>
    <w:rsid w:val="00F759E8"/>
    <w:rsid w:val="00FC2319"/>
    <w:rsid w:val="00FC43B3"/>
    <w:rsid w:val="00FD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3214</Words>
  <Characters>19284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Krzysztof Michoń</cp:lastModifiedBy>
  <cp:revision>4</cp:revision>
  <cp:lastPrinted>2024-07-15T12:14:00Z</cp:lastPrinted>
  <dcterms:created xsi:type="dcterms:W3CDTF">2025-03-05T10:06:00Z</dcterms:created>
  <dcterms:modified xsi:type="dcterms:W3CDTF">2025-03-05T12:50:00Z</dcterms:modified>
</cp:coreProperties>
</file>