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7E1C6F" w14:textId="188CB658" w:rsidR="00B95C96" w:rsidRPr="00B108EC" w:rsidRDefault="00B95C96" w:rsidP="00B95C96">
      <w:pPr>
        <w:pStyle w:val="Nagwek4"/>
        <w:spacing w:after="360"/>
        <w:rPr>
          <w:bCs/>
          <w:i w:val="0"/>
          <w:szCs w:val="24"/>
        </w:rPr>
      </w:pPr>
      <w:r w:rsidRPr="00B108EC">
        <w:rPr>
          <w:bCs/>
          <w:i w:val="0"/>
          <w:szCs w:val="24"/>
        </w:rPr>
        <w:t xml:space="preserve">Załącznik nr </w:t>
      </w:r>
      <w:r w:rsidR="00B108EC" w:rsidRPr="00B108EC">
        <w:rPr>
          <w:bCs/>
          <w:i w:val="0"/>
          <w:szCs w:val="24"/>
        </w:rPr>
        <w:t>6</w:t>
      </w:r>
      <w:r w:rsidRPr="00B108EC">
        <w:rPr>
          <w:bCs/>
          <w:i w:val="0"/>
          <w:szCs w:val="24"/>
        </w:rPr>
        <w:t xml:space="preserve"> do SWZ</w:t>
      </w:r>
    </w:p>
    <w:p w14:paraId="42158CD1" w14:textId="77777777" w:rsidR="00B95C96" w:rsidRPr="00B108EC" w:rsidRDefault="00B95C96" w:rsidP="00B95C96">
      <w:pPr>
        <w:spacing w:after="80" w:line="276" w:lineRule="auto"/>
        <w:ind w:left="4111"/>
        <w:rPr>
          <w:rFonts w:ascii="Times New Roman" w:hAnsi="Times New Roman"/>
          <w:b/>
          <w:sz w:val="24"/>
          <w:szCs w:val="24"/>
        </w:rPr>
      </w:pPr>
      <w:r w:rsidRPr="00B108EC">
        <w:rPr>
          <w:rFonts w:ascii="Times New Roman" w:hAnsi="Times New Roman"/>
          <w:b/>
          <w:sz w:val="24"/>
          <w:szCs w:val="24"/>
        </w:rPr>
        <w:t>Zamawiający:</w:t>
      </w:r>
    </w:p>
    <w:p w14:paraId="4FC7F422" w14:textId="77777777" w:rsidR="00B95C96" w:rsidRPr="00B108EC" w:rsidRDefault="00973017" w:rsidP="00B95C96">
      <w:pPr>
        <w:pStyle w:val="Tekstpodstawowy"/>
        <w:spacing w:after="0" w:line="360" w:lineRule="auto"/>
        <w:ind w:left="4111"/>
      </w:pPr>
      <w:r w:rsidRPr="00B108EC">
        <w:t>SZPITAL WOJEWÓDZKI W POZNANIU</w:t>
      </w:r>
    </w:p>
    <w:p w14:paraId="44ED9DC2" w14:textId="64E64F15" w:rsidR="00B95C96" w:rsidRPr="00B108EC" w:rsidRDefault="00B108EC" w:rsidP="00B95C96">
      <w:pPr>
        <w:pStyle w:val="Tekstpodstawowy"/>
        <w:spacing w:after="0" w:line="360" w:lineRule="auto"/>
        <w:ind w:left="4111"/>
      </w:pPr>
      <w:r>
        <w:t xml:space="preserve">ul. </w:t>
      </w:r>
      <w:r w:rsidR="00973017" w:rsidRPr="00B108EC">
        <w:t>Juraszów</w:t>
      </w:r>
      <w:r w:rsidR="00B95C96" w:rsidRPr="00B108EC">
        <w:t xml:space="preserve"> </w:t>
      </w:r>
      <w:r w:rsidR="00973017" w:rsidRPr="00B108EC">
        <w:t>7/19</w:t>
      </w:r>
      <w:r w:rsidR="00B95C96" w:rsidRPr="00B108EC">
        <w:t xml:space="preserve"> </w:t>
      </w:r>
    </w:p>
    <w:p w14:paraId="6AC9FA69" w14:textId="77777777" w:rsidR="00B95C96" w:rsidRPr="00B108EC" w:rsidRDefault="00973017" w:rsidP="00B95C96">
      <w:pPr>
        <w:pStyle w:val="Tekstpodstawowy"/>
        <w:spacing w:after="0" w:line="276" w:lineRule="auto"/>
        <w:ind w:left="4111"/>
      </w:pPr>
      <w:r w:rsidRPr="00B108EC">
        <w:t>60-479</w:t>
      </w:r>
      <w:r w:rsidR="00B95C96" w:rsidRPr="00B108EC">
        <w:t xml:space="preserve"> </w:t>
      </w:r>
      <w:r w:rsidRPr="00B108EC">
        <w:t>Poznań</w:t>
      </w:r>
    </w:p>
    <w:p w14:paraId="61986D4D" w14:textId="4F835BF6" w:rsidR="00B95C96" w:rsidRPr="00B108EC" w:rsidRDefault="00B95C96" w:rsidP="00B95C96">
      <w:pPr>
        <w:pStyle w:val="Tekstpodstawowy"/>
        <w:spacing w:after="0" w:line="276" w:lineRule="auto"/>
        <w:ind w:left="4111"/>
        <w:rPr>
          <w:i/>
        </w:rPr>
      </w:pPr>
      <w:r w:rsidRPr="00B108EC">
        <w:rPr>
          <w:i/>
        </w:rPr>
        <w:t>…………………………………………………………</w:t>
      </w:r>
    </w:p>
    <w:p w14:paraId="2FA61730" w14:textId="77777777" w:rsidR="00B95C96" w:rsidRPr="00B108EC" w:rsidRDefault="00B95C96" w:rsidP="00B95C96">
      <w:pPr>
        <w:pStyle w:val="Tekstpodstawowy"/>
        <w:spacing w:after="0" w:line="276" w:lineRule="auto"/>
        <w:ind w:left="4111"/>
        <w:rPr>
          <w:iCs/>
        </w:rPr>
      </w:pPr>
      <w:r w:rsidRPr="00B108EC">
        <w:rPr>
          <w:iCs/>
        </w:rPr>
        <w:t>[pełna nazwa, adres]</w:t>
      </w:r>
    </w:p>
    <w:p w14:paraId="11D45BB7" w14:textId="77777777" w:rsidR="00B95C96" w:rsidRPr="00B108EC" w:rsidRDefault="00B95C96" w:rsidP="00B95C96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B108EC" w14:paraId="0509EF15" w14:textId="77777777" w:rsidTr="006C3667">
        <w:tc>
          <w:tcPr>
            <w:tcW w:w="2800" w:type="dxa"/>
            <w:shd w:val="clear" w:color="auto" w:fill="auto"/>
          </w:tcPr>
          <w:p w14:paraId="1ACF35B4" w14:textId="77777777" w:rsidR="00B95C96" w:rsidRPr="00B108EC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B108EC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  <w:r w:rsidRPr="00B108EC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A4BF30A" w14:textId="77777777" w:rsidR="00B95C96" w:rsidRPr="00B108EC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6EB78665" w14:textId="77777777" w:rsidR="00B95C96" w:rsidRPr="00B108EC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B108EC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1ABC0A3" w14:textId="77777777" w:rsidR="00B95C96" w:rsidRPr="00B108EC" w:rsidRDefault="00B95C96" w:rsidP="006C3667">
            <w:pPr>
              <w:spacing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108EC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[nazwa, adres,</w:t>
            </w:r>
            <w:r w:rsidRPr="00B108EC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B108EC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B95C96" w:rsidRPr="00B108EC" w14:paraId="3E8322E8" w14:textId="77777777" w:rsidTr="006C3667">
        <w:tc>
          <w:tcPr>
            <w:tcW w:w="2800" w:type="dxa"/>
            <w:shd w:val="clear" w:color="auto" w:fill="auto"/>
          </w:tcPr>
          <w:p w14:paraId="69259F24" w14:textId="77777777" w:rsidR="00B95C96" w:rsidRPr="00B108EC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B108EC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3570FDA" w14:textId="77777777" w:rsidR="00B95C96" w:rsidRPr="00B108EC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1E080DFE" w14:textId="77777777" w:rsidR="00B95C96" w:rsidRPr="00B108EC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B108EC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60D7D0D" w14:textId="77777777" w:rsidR="00B95C96" w:rsidRPr="00B108EC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4"/>
                <w:szCs w:val="24"/>
              </w:rPr>
            </w:pPr>
            <w:r w:rsidRPr="00B108EC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</w:t>
            </w:r>
            <w:r w:rsidRPr="00B108EC">
              <w:rPr>
                <w:rFonts w:ascii="Times New Roman" w:hAnsi="Times New Roman"/>
                <w:iCs/>
                <w:sz w:val="24"/>
                <w:szCs w:val="24"/>
              </w:rPr>
              <w:t>imię, nazwisko, stanowisko/podstawa do reprezentacji</w:t>
            </w:r>
            <w:r w:rsidRPr="00B108EC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14:paraId="47DEE730" w14:textId="77777777" w:rsidR="00484F88" w:rsidRPr="00B108EC" w:rsidRDefault="00484F88" w:rsidP="00B95C96">
      <w:pPr>
        <w:spacing w:after="360" w:line="240" w:lineRule="auto"/>
        <w:ind w:right="3260"/>
        <w:rPr>
          <w:rFonts w:ascii="Times New Roman" w:hAnsi="Times New Roman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73017" w:rsidRPr="00B108EC" w14:paraId="4DFEB03C" w14:textId="77777777" w:rsidTr="001F7149">
        <w:tc>
          <w:tcPr>
            <w:tcW w:w="9104" w:type="dxa"/>
            <w:shd w:val="clear" w:color="auto" w:fill="D9D9D9"/>
          </w:tcPr>
          <w:p w14:paraId="4D57EC29" w14:textId="77777777" w:rsidR="00973017" w:rsidRPr="00B108EC" w:rsidRDefault="00973017" w:rsidP="001F7149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08EC">
              <w:rPr>
                <w:rFonts w:ascii="Times New Roman" w:hAnsi="Times New Roman"/>
                <w:b/>
                <w:sz w:val="24"/>
                <w:szCs w:val="24"/>
              </w:rPr>
              <w:t>OŚWIADCZENIE WYKONAWCY</w:t>
            </w:r>
          </w:p>
          <w:p w14:paraId="410BC4ED" w14:textId="7D6BD6B0" w:rsidR="00973017" w:rsidRPr="00B108EC" w:rsidRDefault="00973017" w:rsidP="001F7149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108EC">
              <w:rPr>
                <w:rFonts w:ascii="Times New Roman" w:hAnsi="Times New Roman"/>
                <w:sz w:val="24"/>
                <w:szCs w:val="24"/>
              </w:rPr>
              <w:t xml:space="preserve">składane na podstawie § 2 ust. 1 pkt. 7 Rozporządzenia Ministra Rozwoju, Pracy </w:t>
            </w:r>
            <w:r w:rsidR="00B108EC">
              <w:rPr>
                <w:rFonts w:ascii="Times New Roman" w:hAnsi="Times New Roman"/>
                <w:sz w:val="24"/>
                <w:szCs w:val="24"/>
              </w:rPr>
              <w:br/>
            </w:r>
            <w:r w:rsidRPr="00B108EC">
              <w:rPr>
                <w:rFonts w:ascii="Times New Roman" w:hAnsi="Times New Roman"/>
                <w:sz w:val="24"/>
                <w:szCs w:val="24"/>
              </w:rPr>
              <w:t xml:space="preserve">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B108EC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B108EC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B108EC">
              <w:rPr>
                <w:rFonts w:ascii="Times New Roman" w:hAnsi="Times New Roman"/>
                <w:sz w:val="24"/>
                <w:szCs w:val="24"/>
              </w:rPr>
              <w:t>. Dz. U. z 2024 poz. 1320)</w:t>
            </w:r>
            <w:r w:rsidRPr="00B108EC">
              <w:rPr>
                <w:rFonts w:ascii="Times New Roman" w:hAnsi="Times New Roman"/>
                <w:sz w:val="24"/>
                <w:szCs w:val="24"/>
              </w:rPr>
              <w:t xml:space="preserve"> (dalej jako: ”ustawa </w:t>
            </w:r>
            <w:proofErr w:type="spellStart"/>
            <w:r w:rsidRPr="00B108EC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B108EC">
              <w:rPr>
                <w:rFonts w:ascii="Times New Roman" w:hAnsi="Times New Roman"/>
                <w:sz w:val="24"/>
                <w:szCs w:val="24"/>
              </w:rPr>
              <w:t xml:space="preserve">”), dotyczące aktualności informacji zawartych w: </w:t>
            </w:r>
          </w:p>
          <w:p w14:paraId="7B8E7E61" w14:textId="77777777" w:rsidR="00973017" w:rsidRPr="00B108EC" w:rsidRDefault="00973017" w:rsidP="001F7149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108E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B108EC">
              <w:rPr>
                <w:rFonts w:ascii="Times New Roman" w:hAnsi="Times New Roman"/>
                <w:b/>
                <w:bCs/>
                <w:sz w:val="24"/>
                <w:szCs w:val="24"/>
              </w:rPr>
              <w:t>Pzp</w:t>
            </w:r>
            <w:proofErr w:type="spellEnd"/>
            <w:r w:rsidRPr="00B108E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14:paraId="2493379E" w14:textId="77777777" w:rsidR="00973017" w:rsidRPr="00B108EC" w:rsidRDefault="00973017" w:rsidP="001F7149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8EC">
              <w:rPr>
                <w:rFonts w:ascii="Times New Roman" w:hAnsi="Times New Roman"/>
                <w:sz w:val="24"/>
                <w:szCs w:val="24"/>
              </w:rPr>
              <w:t>oraz</w:t>
            </w:r>
          </w:p>
          <w:p w14:paraId="3EC95CEC" w14:textId="77777777" w:rsidR="00973017" w:rsidRPr="00B108EC" w:rsidRDefault="00973017" w:rsidP="001F71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8EC">
              <w:rPr>
                <w:rFonts w:ascii="Times New Roman" w:hAnsi="Times New Roman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B108E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14:paraId="3EBBDA38" w14:textId="77777777" w:rsidR="00B95C96" w:rsidRPr="00B108EC" w:rsidRDefault="00B95C96" w:rsidP="00B95C9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7AF69D0" w14:textId="77777777" w:rsidR="00B95C96" w:rsidRPr="00B108EC" w:rsidRDefault="00B95C96" w:rsidP="00B95C96">
      <w:pPr>
        <w:spacing w:before="24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B108EC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B108EC" w14:paraId="5EA58348" w14:textId="77777777" w:rsidTr="006C3667">
        <w:tc>
          <w:tcPr>
            <w:tcW w:w="2269" w:type="dxa"/>
            <w:shd w:val="clear" w:color="auto" w:fill="auto"/>
          </w:tcPr>
          <w:p w14:paraId="2F7B37BD" w14:textId="77777777" w:rsidR="00B95C96" w:rsidRPr="00B108EC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108EC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5162C12" w14:textId="77777777" w:rsidR="00B95C96" w:rsidRPr="00B108EC" w:rsidRDefault="00973017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B108EC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Dostawa akcesoriów oraz narzędzi operacyjnych do posiadanego przez Zamawiającego robota chirurgicznego Da Vinci X, IS4200</w:t>
            </w:r>
            <w:r w:rsidR="00B95C96" w:rsidRPr="00B108EC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73017" w:rsidRPr="00B108EC" w14:paraId="15A25FB6" w14:textId="77777777" w:rsidTr="001F7149">
        <w:tc>
          <w:tcPr>
            <w:tcW w:w="2269" w:type="dxa"/>
            <w:shd w:val="clear" w:color="auto" w:fill="auto"/>
          </w:tcPr>
          <w:p w14:paraId="0EAA4BB5" w14:textId="77777777" w:rsidR="00973017" w:rsidRPr="00B108EC" w:rsidRDefault="00973017" w:rsidP="001F714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108EC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6271D78" w14:textId="77777777" w:rsidR="00973017" w:rsidRPr="00B108EC" w:rsidRDefault="00973017" w:rsidP="001F714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B108EC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SZW/DZP/6/2025</w:t>
            </w:r>
          </w:p>
        </w:tc>
      </w:tr>
    </w:tbl>
    <w:p w14:paraId="113E77CD" w14:textId="77777777" w:rsidR="00B95C96" w:rsidRPr="00B108EC" w:rsidRDefault="00B95C96" w:rsidP="00B95C9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486AD2B" w14:textId="2D18147A" w:rsidR="004115BC" w:rsidRPr="00B108EC" w:rsidRDefault="00B95C96" w:rsidP="00B95C96">
      <w:p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B108EC">
        <w:rPr>
          <w:rFonts w:ascii="Times New Roman" w:hAnsi="Times New Roman"/>
          <w:sz w:val="24"/>
          <w:szCs w:val="24"/>
        </w:rPr>
        <w:t>prowadzonego</w:t>
      </w:r>
      <w:r w:rsidR="005434B3" w:rsidRPr="00B108EC">
        <w:rPr>
          <w:rFonts w:ascii="Times New Roman" w:hAnsi="Times New Roman"/>
          <w:sz w:val="24"/>
          <w:szCs w:val="24"/>
        </w:rPr>
        <w:t xml:space="preserve"> przez </w:t>
      </w:r>
      <w:r w:rsidR="00973017" w:rsidRPr="00B108EC">
        <w:rPr>
          <w:rFonts w:ascii="Times New Roman" w:hAnsi="Times New Roman"/>
          <w:b/>
          <w:sz w:val="24"/>
          <w:szCs w:val="24"/>
        </w:rPr>
        <w:t>SZPITAL WOJEWÓDZKI W POZNANIU</w:t>
      </w:r>
      <w:r w:rsidR="005434B3" w:rsidRPr="00B108EC">
        <w:rPr>
          <w:rFonts w:ascii="Times New Roman" w:hAnsi="Times New Roman"/>
          <w:b/>
          <w:sz w:val="24"/>
          <w:szCs w:val="24"/>
        </w:rPr>
        <w:t>,</w:t>
      </w:r>
      <w:r w:rsidR="002B2AD9" w:rsidRPr="00B108EC">
        <w:rPr>
          <w:rFonts w:ascii="Times New Roman" w:hAnsi="Times New Roman"/>
          <w:sz w:val="24"/>
          <w:szCs w:val="24"/>
        </w:rPr>
        <w:t xml:space="preserve"> </w:t>
      </w:r>
      <w:r w:rsidR="00E65685" w:rsidRPr="00B108EC">
        <w:rPr>
          <w:rFonts w:ascii="Times New Roman" w:hAnsi="Times New Roman"/>
          <w:sz w:val="24"/>
          <w:szCs w:val="24"/>
        </w:rPr>
        <w:t>oświa</w:t>
      </w:r>
      <w:r w:rsidR="00825A09" w:rsidRPr="00B108EC">
        <w:rPr>
          <w:rFonts w:ascii="Times New Roman" w:hAnsi="Times New Roman"/>
          <w:sz w:val="24"/>
          <w:szCs w:val="24"/>
        </w:rPr>
        <w:t>dczam</w:t>
      </w:r>
      <w:r w:rsidR="00E65685" w:rsidRPr="00B108EC">
        <w:rPr>
          <w:rFonts w:ascii="Times New Roman" w:hAnsi="Times New Roman"/>
          <w:sz w:val="24"/>
          <w:szCs w:val="24"/>
        </w:rPr>
        <w:t>,</w:t>
      </w:r>
      <w:r w:rsidR="00471B8D" w:rsidRPr="00B108EC">
        <w:rPr>
          <w:rFonts w:ascii="Times New Roman" w:hAnsi="Times New Roman"/>
          <w:sz w:val="24"/>
          <w:szCs w:val="24"/>
        </w:rPr>
        <w:t xml:space="preserve"> </w:t>
      </w:r>
      <w:r w:rsidR="00B108EC">
        <w:rPr>
          <w:rFonts w:ascii="Times New Roman" w:hAnsi="Times New Roman"/>
          <w:sz w:val="24"/>
          <w:szCs w:val="24"/>
        </w:rPr>
        <w:br/>
      </w:r>
      <w:r w:rsidR="00471B8D" w:rsidRPr="00B108EC">
        <w:rPr>
          <w:rFonts w:ascii="Times New Roman" w:hAnsi="Times New Roman"/>
          <w:sz w:val="24"/>
          <w:szCs w:val="24"/>
        </w:rPr>
        <w:t>że</w:t>
      </w:r>
      <w:r w:rsidR="00715B48" w:rsidRPr="00B108EC">
        <w:rPr>
          <w:rFonts w:ascii="Times New Roman" w:hAnsi="Times New Roman"/>
          <w:sz w:val="24"/>
          <w:szCs w:val="24"/>
        </w:rPr>
        <w:t xml:space="preserve"> </w:t>
      </w:r>
      <w:r w:rsidR="00886689" w:rsidRPr="00B108EC">
        <w:rPr>
          <w:rFonts w:ascii="Times New Roman" w:hAnsi="Times New Roman"/>
          <w:sz w:val="24"/>
          <w:szCs w:val="24"/>
        </w:rPr>
        <w:t>informacje zawarte w</w:t>
      </w:r>
      <w:r w:rsidR="00715B48" w:rsidRPr="00B108EC">
        <w:rPr>
          <w:rFonts w:ascii="Times New Roman" w:hAnsi="Times New Roman"/>
          <w:sz w:val="24"/>
          <w:szCs w:val="24"/>
        </w:rPr>
        <w:t xml:space="preserve"> złożony</w:t>
      </w:r>
      <w:r w:rsidR="000B3481" w:rsidRPr="00B108EC">
        <w:rPr>
          <w:rFonts w:ascii="Times New Roman" w:hAnsi="Times New Roman"/>
          <w:sz w:val="24"/>
          <w:szCs w:val="24"/>
        </w:rPr>
        <w:t>m</w:t>
      </w:r>
      <w:r w:rsidR="00886689" w:rsidRPr="00B108EC">
        <w:rPr>
          <w:rFonts w:ascii="Times New Roman" w:hAnsi="Times New Roman"/>
          <w:sz w:val="24"/>
          <w:szCs w:val="24"/>
        </w:rPr>
        <w:t xml:space="preserve"> </w:t>
      </w:r>
      <w:r w:rsidR="00552625" w:rsidRPr="00B108EC">
        <w:rPr>
          <w:rFonts w:ascii="Times New Roman" w:hAnsi="Times New Roman"/>
          <w:sz w:val="24"/>
          <w:szCs w:val="24"/>
        </w:rPr>
        <w:t>przez nas</w:t>
      </w:r>
      <w:r w:rsidR="004115BC" w:rsidRPr="00B108EC">
        <w:rPr>
          <w:rFonts w:ascii="Times New Roman" w:hAnsi="Times New Roman"/>
          <w:sz w:val="24"/>
          <w:szCs w:val="24"/>
        </w:rPr>
        <w:t>:</w:t>
      </w:r>
      <w:r w:rsidR="00552625" w:rsidRPr="00B108EC">
        <w:rPr>
          <w:rFonts w:ascii="Times New Roman" w:hAnsi="Times New Roman"/>
          <w:sz w:val="24"/>
          <w:szCs w:val="24"/>
        </w:rPr>
        <w:t xml:space="preserve"> </w:t>
      </w:r>
    </w:p>
    <w:p w14:paraId="5DAE1F37" w14:textId="77777777" w:rsidR="002A4E3C" w:rsidRPr="00B108E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B108EC">
        <w:rPr>
          <w:rFonts w:ascii="Times New Roman" w:hAnsi="Times New Roman"/>
          <w:b/>
          <w:bCs/>
          <w:sz w:val="24"/>
          <w:szCs w:val="24"/>
        </w:rPr>
        <w:t>O</w:t>
      </w:r>
      <w:r w:rsidR="00886689" w:rsidRPr="00B108EC">
        <w:rPr>
          <w:rFonts w:ascii="Times New Roman" w:hAnsi="Times New Roman"/>
          <w:b/>
          <w:bCs/>
          <w:sz w:val="24"/>
          <w:szCs w:val="24"/>
        </w:rPr>
        <w:t>świadczeniu</w:t>
      </w:r>
      <w:r w:rsidR="00A113B2" w:rsidRPr="00B108EC">
        <w:rPr>
          <w:rFonts w:ascii="Times New Roman" w:hAnsi="Times New Roman"/>
          <w:sz w:val="24"/>
          <w:szCs w:val="24"/>
        </w:rPr>
        <w:t>,</w:t>
      </w:r>
      <w:r w:rsidR="00886689" w:rsidRPr="00B108EC">
        <w:rPr>
          <w:rFonts w:ascii="Times New Roman" w:hAnsi="Times New Roman"/>
          <w:sz w:val="24"/>
          <w:szCs w:val="24"/>
        </w:rPr>
        <w:t xml:space="preserve"> o którym mowa w art. 125 ust. 1 ustawy Pzp, </w:t>
      </w:r>
      <w:r w:rsidR="00D10FEC" w:rsidRPr="00B108EC">
        <w:rPr>
          <w:rFonts w:ascii="Times New Roman" w:hAnsi="Times New Roman"/>
          <w:sz w:val="24"/>
          <w:szCs w:val="24"/>
        </w:rPr>
        <w:t>w zakresie podstaw wykluczenia z postępowania wskazanych przez zamawiającego, o których mowa w</w:t>
      </w:r>
      <w:r w:rsidR="002A4E3C" w:rsidRPr="00B108EC">
        <w:rPr>
          <w:rFonts w:ascii="Times New Roman" w:hAnsi="Times New Roman"/>
          <w:sz w:val="24"/>
          <w:szCs w:val="24"/>
        </w:rPr>
        <w:t>:</w:t>
      </w:r>
      <w:r w:rsidR="00886689" w:rsidRPr="00B108EC">
        <w:rPr>
          <w:rFonts w:ascii="Times New Roman" w:hAnsi="Times New Roman"/>
          <w:sz w:val="24"/>
          <w:szCs w:val="24"/>
        </w:rPr>
        <w:t xml:space="preserve">  </w:t>
      </w:r>
    </w:p>
    <w:p w14:paraId="7BF05D97" w14:textId="77777777" w:rsidR="00602087" w:rsidRPr="00B108EC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B108EC">
        <w:rPr>
          <w:rFonts w:ascii="Times New Roman" w:hAnsi="Times New Roman"/>
          <w:sz w:val="24"/>
          <w:szCs w:val="24"/>
        </w:rPr>
        <w:lastRenderedPageBreak/>
        <w:t xml:space="preserve">art. 108 ust. 1 pkt 3 </w:t>
      </w:r>
      <w:r w:rsidR="00F2660A" w:rsidRPr="00B108EC">
        <w:rPr>
          <w:rFonts w:ascii="Times New Roman" w:hAnsi="Times New Roman"/>
          <w:sz w:val="24"/>
          <w:szCs w:val="24"/>
        </w:rPr>
        <w:t>ustawy Pzp</w:t>
      </w:r>
      <w:r w:rsidR="001B16D9" w:rsidRPr="00B108EC">
        <w:rPr>
          <w:rFonts w:ascii="Times New Roman" w:hAnsi="Times New Roman"/>
          <w:sz w:val="24"/>
          <w:szCs w:val="24"/>
        </w:rPr>
        <w:t>,</w:t>
      </w:r>
    </w:p>
    <w:p w14:paraId="4F43572D" w14:textId="77777777" w:rsidR="00697361" w:rsidRPr="00B108EC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B108EC">
        <w:rPr>
          <w:rFonts w:ascii="Times New Roman" w:hAnsi="Times New Roman"/>
          <w:sz w:val="24"/>
          <w:szCs w:val="24"/>
        </w:rPr>
        <w:t xml:space="preserve">art. 108 ust. 1 </w:t>
      </w:r>
      <w:r w:rsidR="00697361" w:rsidRPr="00B108EC">
        <w:rPr>
          <w:rFonts w:ascii="Times New Roman" w:hAnsi="Times New Roman"/>
          <w:sz w:val="24"/>
          <w:szCs w:val="24"/>
        </w:rPr>
        <w:t>pkt 4 ustawy Pzp</w:t>
      </w:r>
      <w:r w:rsidR="001B16D9" w:rsidRPr="00B108EC">
        <w:rPr>
          <w:rFonts w:ascii="Times New Roman" w:hAnsi="Times New Roman"/>
          <w:sz w:val="24"/>
          <w:szCs w:val="24"/>
        </w:rPr>
        <w:t>,</w:t>
      </w:r>
    </w:p>
    <w:p w14:paraId="657433C9" w14:textId="77777777" w:rsidR="00697361" w:rsidRPr="00B108EC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B108EC">
        <w:rPr>
          <w:rFonts w:ascii="Times New Roman" w:hAnsi="Times New Roman"/>
          <w:sz w:val="24"/>
          <w:szCs w:val="24"/>
        </w:rPr>
        <w:t>art. 108 ust. 1 pkt 5 ustawy Pzp</w:t>
      </w:r>
      <w:r w:rsidR="001B16D9" w:rsidRPr="00B108EC">
        <w:rPr>
          <w:rFonts w:ascii="Times New Roman" w:hAnsi="Times New Roman"/>
          <w:sz w:val="24"/>
          <w:szCs w:val="24"/>
        </w:rPr>
        <w:t>,</w:t>
      </w:r>
      <w:r w:rsidRPr="00B108EC">
        <w:rPr>
          <w:rFonts w:ascii="Times New Roman" w:hAnsi="Times New Roman"/>
          <w:sz w:val="24"/>
          <w:szCs w:val="24"/>
        </w:rPr>
        <w:t xml:space="preserve"> </w:t>
      </w:r>
    </w:p>
    <w:p w14:paraId="35F38913" w14:textId="77777777" w:rsidR="001B16D9" w:rsidRPr="00B108EC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B108EC">
        <w:rPr>
          <w:rFonts w:ascii="Times New Roman" w:hAnsi="Times New Roman"/>
          <w:sz w:val="24"/>
          <w:szCs w:val="24"/>
        </w:rPr>
        <w:t xml:space="preserve">art. 108 ust. 1 pkt </w:t>
      </w:r>
      <w:r w:rsidR="00552625" w:rsidRPr="00B108EC">
        <w:rPr>
          <w:rFonts w:ascii="Times New Roman" w:hAnsi="Times New Roman"/>
          <w:sz w:val="24"/>
          <w:szCs w:val="24"/>
        </w:rPr>
        <w:t>6</w:t>
      </w:r>
      <w:r w:rsidRPr="00B108EC">
        <w:rPr>
          <w:rFonts w:ascii="Times New Roman" w:hAnsi="Times New Roman"/>
          <w:sz w:val="24"/>
          <w:szCs w:val="24"/>
        </w:rPr>
        <w:t xml:space="preserve"> ustawy Pzp</w:t>
      </w:r>
      <w:r w:rsidR="001B16D9" w:rsidRPr="00B108EC">
        <w:rPr>
          <w:rFonts w:ascii="Times New Roman" w:hAnsi="Times New Roman"/>
          <w:sz w:val="24"/>
          <w:szCs w:val="24"/>
        </w:rPr>
        <w:t>,</w:t>
      </w:r>
    </w:p>
    <w:p w14:paraId="5ADE7CAF" w14:textId="77777777" w:rsidR="00023477" w:rsidRPr="00B108EC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p w14:paraId="24623D29" w14:textId="77777777" w:rsidR="004115BC" w:rsidRPr="00B108E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  <w:sz w:val="24"/>
          <w:szCs w:val="24"/>
        </w:rPr>
      </w:pPr>
      <w:r w:rsidRPr="00B108EC">
        <w:rPr>
          <w:rFonts w:ascii="Times New Roman" w:hAnsi="Times New Roman"/>
          <w:b/>
          <w:sz w:val="24"/>
          <w:szCs w:val="24"/>
        </w:rPr>
        <w:t>O</w:t>
      </w:r>
      <w:r w:rsidR="004115BC" w:rsidRPr="00B108EC">
        <w:rPr>
          <w:rFonts w:ascii="Times New Roman" w:hAnsi="Times New Roman"/>
          <w:b/>
          <w:sz w:val="24"/>
          <w:szCs w:val="24"/>
        </w:rPr>
        <w:t>świadczeniu</w:t>
      </w:r>
      <w:r w:rsidR="00111180" w:rsidRPr="00B108EC">
        <w:rPr>
          <w:rFonts w:ascii="Times New Roman" w:hAnsi="Times New Roman"/>
          <w:bCs/>
          <w:sz w:val="24"/>
          <w:szCs w:val="24"/>
        </w:rPr>
        <w:t>,</w:t>
      </w:r>
      <w:r w:rsidR="004115BC" w:rsidRPr="00B108EC">
        <w:rPr>
          <w:rFonts w:ascii="Times New Roman" w:hAnsi="Times New Roman"/>
          <w:bCs/>
          <w:sz w:val="24"/>
          <w:szCs w:val="24"/>
        </w:rPr>
        <w:t xml:space="preserve"> dotycząc</w:t>
      </w:r>
      <w:r w:rsidR="00111180" w:rsidRPr="00B108EC">
        <w:rPr>
          <w:rFonts w:ascii="Times New Roman" w:hAnsi="Times New Roman"/>
          <w:bCs/>
          <w:sz w:val="24"/>
          <w:szCs w:val="24"/>
        </w:rPr>
        <w:t>ym</w:t>
      </w:r>
      <w:r w:rsidR="004115BC" w:rsidRPr="00B108EC">
        <w:rPr>
          <w:rFonts w:ascii="Times New Roman" w:hAnsi="Times New Roman"/>
          <w:bCs/>
          <w:sz w:val="24"/>
          <w:szCs w:val="24"/>
        </w:rPr>
        <w:t xml:space="preserve"> odrębnych przesłanek wykluczenia</w:t>
      </w:r>
      <w:r w:rsidRPr="00B108EC">
        <w:rPr>
          <w:rFonts w:ascii="Times New Roman" w:hAnsi="Times New Roman"/>
          <w:sz w:val="24"/>
          <w:szCs w:val="24"/>
        </w:rPr>
        <w:t>, o których mowa w:</w:t>
      </w:r>
    </w:p>
    <w:p w14:paraId="67D123D6" w14:textId="0FD64D96" w:rsidR="00743884" w:rsidRPr="00B108EC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  <w:sz w:val="24"/>
          <w:szCs w:val="24"/>
        </w:rPr>
      </w:pPr>
      <w:r w:rsidRPr="00B108EC">
        <w:rPr>
          <w:rFonts w:ascii="Times New Roman" w:hAnsi="Times New Roman"/>
          <w:bCs/>
          <w:sz w:val="24"/>
          <w:szCs w:val="24"/>
        </w:rPr>
        <w:t xml:space="preserve">art. 7 ust. 1 ustawy z dnia 13 kwietnia 2022 r. o szczególnych rozwiązaniach </w:t>
      </w:r>
      <w:r w:rsidR="00B108EC">
        <w:rPr>
          <w:rFonts w:ascii="Times New Roman" w:hAnsi="Times New Roman"/>
          <w:bCs/>
          <w:sz w:val="24"/>
          <w:szCs w:val="24"/>
        </w:rPr>
        <w:br/>
      </w:r>
      <w:r w:rsidRPr="00B108EC">
        <w:rPr>
          <w:rFonts w:ascii="Times New Roman" w:hAnsi="Times New Roman"/>
          <w:bCs/>
          <w:sz w:val="24"/>
          <w:szCs w:val="24"/>
        </w:rPr>
        <w:t>w zakresie przeciwdziałania wspieraniu agresji na Ukrainę oraz służących ochronie bezpieczeństwa narodowego (</w:t>
      </w:r>
      <w:r w:rsidR="00B95C96" w:rsidRPr="00B108EC">
        <w:rPr>
          <w:rFonts w:ascii="Times New Roman" w:hAnsi="Times New Roman"/>
          <w:bCs/>
          <w:sz w:val="24"/>
          <w:szCs w:val="24"/>
        </w:rPr>
        <w:t>t.j. Dz. U. z 2023r. poz. 1</w:t>
      </w:r>
      <w:r w:rsidR="00204C24" w:rsidRPr="00B108EC">
        <w:rPr>
          <w:rFonts w:ascii="Times New Roman" w:hAnsi="Times New Roman"/>
          <w:bCs/>
          <w:sz w:val="24"/>
          <w:szCs w:val="24"/>
        </w:rPr>
        <w:t>497</w:t>
      </w:r>
      <w:r w:rsidRPr="00B108EC">
        <w:rPr>
          <w:rFonts w:ascii="Times New Roman" w:hAnsi="Times New Roman"/>
          <w:bCs/>
          <w:sz w:val="24"/>
          <w:szCs w:val="24"/>
        </w:rPr>
        <w:t>),</w:t>
      </w:r>
    </w:p>
    <w:p w14:paraId="5D58AFB1" w14:textId="49F65BED" w:rsidR="00743884" w:rsidRPr="00B108EC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  <w:sz w:val="24"/>
          <w:szCs w:val="24"/>
        </w:rPr>
      </w:pPr>
      <w:r w:rsidRPr="00B108EC">
        <w:rPr>
          <w:rFonts w:ascii="Times New Roman" w:hAnsi="Times New Roman"/>
          <w:bCs/>
          <w:sz w:val="24"/>
          <w:szCs w:val="24"/>
        </w:rPr>
        <w:t xml:space="preserve">art. 5k rozporządzenia Rady (UE) nr 833/2014 z dnia 31 lipca 2014 r. dotyczącego środków ograniczających w związku z działaniami Rosji destabilizującymi sytuację </w:t>
      </w:r>
      <w:r w:rsidR="00B108EC">
        <w:rPr>
          <w:rFonts w:ascii="Times New Roman" w:hAnsi="Times New Roman"/>
          <w:bCs/>
          <w:sz w:val="24"/>
          <w:szCs w:val="24"/>
        </w:rPr>
        <w:br/>
      </w:r>
      <w:r w:rsidRPr="00B108EC">
        <w:rPr>
          <w:rFonts w:ascii="Times New Roman" w:hAnsi="Times New Roman"/>
          <w:bCs/>
          <w:sz w:val="24"/>
          <w:szCs w:val="24"/>
        </w:rPr>
        <w:t xml:space="preserve">na Ukrainie (Dz. Urz. UE nr L 229 z 31.7.2014, str. 1), w brzmieniu nadanym rozporządzeniem Rady (UE) 2022/576 w sprawie zmiany rozporządzenia (UE) </w:t>
      </w:r>
      <w:r w:rsidR="00B108EC">
        <w:rPr>
          <w:rFonts w:ascii="Times New Roman" w:hAnsi="Times New Roman"/>
          <w:bCs/>
          <w:sz w:val="24"/>
          <w:szCs w:val="24"/>
        </w:rPr>
        <w:br/>
      </w:r>
      <w:r w:rsidRPr="00B108EC">
        <w:rPr>
          <w:rFonts w:ascii="Times New Roman" w:hAnsi="Times New Roman"/>
          <w:bCs/>
          <w:sz w:val="24"/>
          <w:szCs w:val="24"/>
        </w:rPr>
        <w:t>nr 833/2014 dotyczącego środków ograniczających w związku z działaniami Rosji destabilizującymi sytuację na Ukrainie (Dz. Urz. UE nr L 111 z 8.4.2022, str. 1)</w:t>
      </w:r>
    </w:p>
    <w:p w14:paraId="2E59092C" w14:textId="77777777" w:rsidR="000B3481" w:rsidRPr="00B108EC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p w14:paraId="28C197BB" w14:textId="77777777" w:rsidR="000B3481" w:rsidRPr="00B108EC" w:rsidRDefault="000B3481" w:rsidP="000B3481">
      <w:pPr>
        <w:spacing w:after="0"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B108EC">
        <w:rPr>
          <w:rFonts w:ascii="Times New Roman" w:hAnsi="Times New Roman"/>
          <w:bCs/>
          <w:sz w:val="24"/>
          <w:szCs w:val="24"/>
        </w:rPr>
        <w:t>są aktualne.</w:t>
      </w:r>
    </w:p>
    <w:p w14:paraId="25E6A3FF" w14:textId="77777777" w:rsidR="00C62F57" w:rsidRPr="00B108EC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B108EC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1C2E36EB" w14:textId="77777777" w:rsidR="00FA3E7B" w:rsidRPr="00B108EC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14:paraId="33FDA193" w14:textId="0B317FE6" w:rsidR="00FE4E2B" w:rsidRPr="00B108EC" w:rsidRDefault="00E426EB" w:rsidP="00FA3E7B">
      <w:pPr>
        <w:spacing w:after="600" w:line="360" w:lineRule="auto"/>
        <w:jc w:val="both"/>
        <w:rPr>
          <w:rFonts w:ascii="Times New Roman" w:hAnsi="Times New Roman"/>
          <w:sz w:val="24"/>
          <w:szCs w:val="24"/>
        </w:rPr>
      </w:pPr>
      <w:r w:rsidRPr="00B108EC">
        <w:rPr>
          <w:rFonts w:ascii="Times New Roman" w:hAnsi="Times New Roman"/>
          <w:sz w:val="24"/>
          <w:szCs w:val="24"/>
        </w:rPr>
        <w:t xml:space="preserve">Oświadczam, że wszystkie informacje podane w </w:t>
      </w:r>
      <w:r w:rsidR="002C3302" w:rsidRPr="00B108EC">
        <w:rPr>
          <w:rFonts w:ascii="Times New Roman" w:hAnsi="Times New Roman"/>
          <w:sz w:val="24"/>
          <w:szCs w:val="24"/>
        </w:rPr>
        <w:t>niniejszym</w:t>
      </w:r>
      <w:r w:rsidRPr="00B108EC">
        <w:rPr>
          <w:rFonts w:ascii="Times New Roman" w:hAnsi="Times New Roman"/>
          <w:sz w:val="24"/>
          <w:szCs w:val="24"/>
        </w:rPr>
        <w:t xml:space="preserve"> oświadczeni</w:t>
      </w:r>
      <w:r w:rsidR="000B3481" w:rsidRPr="00B108EC">
        <w:rPr>
          <w:rFonts w:ascii="Times New Roman" w:hAnsi="Times New Roman"/>
          <w:sz w:val="24"/>
          <w:szCs w:val="24"/>
        </w:rPr>
        <w:t>u</w:t>
      </w:r>
      <w:r w:rsidRPr="00B108EC">
        <w:rPr>
          <w:rFonts w:ascii="Times New Roman" w:hAnsi="Times New Roman"/>
          <w:sz w:val="24"/>
          <w:szCs w:val="24"/>
        </w:rPr>
        <w:t xml:space="preserve"> są</w:t>
      </w:r>
      <w:r w:rsidR="002C3302" w:rsidRPr="00B108EC">
        <w:rPr>
          <w:rFonts w:ascii="Times New Roman" w:hAnsi="Times New Roman"/>
          <w:sz w:val="24"/>
          <w:szCs w:val="24"/>
        </w:rPr>
        <w:t xml:space="preserve"> </w:t>
      </w:r>
      <w:r w:rsidRPr="00B108EC">
        <w:rPr>
          <w:rFonts w:ascii="Times New Roman" w:hAnsi="Times New Roman"/>
          <w:sz w:val="24"/>
          <w:szCs w:val="24"/>
        </w:rPr>
        <w:t xml:space="preserve">zgodne </w:t>
      </w:r>
      <w:r w:rsidR="00B108EC">
        <w:rPr>
          <w:rFonts w:ascii="Times New Roman" w:hAnsi="Times New Roman"/>
          <w:sz w:val="24"/>
          <w:szCs w:val="24"/>
        </w:rPr>
        <w:br/>
      </w:r>
      <w:r w:rsidRPr="00B108EC">
        <w:rPr>
          <w:rFonts w:ascii="Times New Roman" w:hAnsi="Times New Roman"/>
          <w:sz w:val="24"/>
          <w:szCs w:val="24"/>
        </w:rPr>
        <w:t>z prawdą oraz zostały przedstawione z pełną świadomością konsekwencji wprowadzenia zamawiającego w błąd przy przedstawianiu informacji</w:t>
      </w:r>
      <w:r w:rsidR="00D23F3D" w:rsidRPr="00B108EC">
        <w:rPr>
          <w:rFonts w:ascii="Times New Roman" w:hAnsi="Times New Roman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B108EC" w14:paraId="4AAC46D5" w14:textId="77777777" w:rsidTr="006C3667">
        <w:tc>
          <w:tcPr>
            <w:tcW w:w="2660" w:type="dxa"/>
            <w:shd w:val="clear" w:color="auto" w:fill="auto"/>
          </w:tcPr>
          <w:p w14:paraId="242C53D4" w14:textId="77777777" w:rsidR="00B95C96" w:rsidRPr="00B108E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5398B42C" w14:textId="77777777" w:rsidR="00B95C96" w:rsidRPr="00B108E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B108EC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444D2C1" w14:textId="77777777" w:rsidR="00B95C96" w:rsidRPr="00B108EC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B108EC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F55F69F" w14:textId="77777777" w:rsidR="00B95C96" w:rsidRPr="00B108E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1FE34107" w14:textId="77777777" w:rsidR="00B95C96" w:rsidRPr="00B108E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B108EC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C426868" w14:textId="77777777" w:rsidR="00B95C96" w:rsidRPr="00B108EC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B108EC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</w:t>
            </w:r>
            <w:r w:rsidR="00973017" w:rsidRPr="00B108EC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B108EC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osoby / osób uprawnionych do reprezentacji Wykonawcy]</w:t>
            </w:r>
          </w:p>
        </w:tc>
      </w:tr>
    </w:tbl>
    <w:p w14:paraId="4E262654" w14:textId="77777777" w:rsidR="00484F88" w:rsidRPr="00B108EC" w:rsidRDefault="00484F88" w:rsidP="00B95C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484F88" w:rsidRPr="00B108E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B6321F" w14:textId="77777777" w:rsidR="00B5167D" w:rsidRDefault="00B5167D" w:rsidP="0038231F">
      <w:pPr>
        <w:spacing w:after="0" w:line="240" w:lineRule="auto"/>
      </w:pPr>
      <w:r>
        <w:separator/>
      </w:r>
    </w:p>
  </w:endnote>
  <w:endnote w:type="continuationSeparator" w:id="0">
    <w:p w14:paraId="2AE7E50F" w14:textId="77777777" w:rsidR="00B5167D" w:rsidRDefault="00B5167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519E8" w14:textId="77777777" w:rsidR="00973017" w:rsidRDefault="0097301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0DA3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BB13D2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D636C" w14:textId="77777777" w:rsidR="00973017" w:rsidRDefault="009730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58FBA4" w14:textId="77777777" w:rsidR="00B5167D" w:rsidRDefault="00B5167D" w:rsidP="0038231F">
      <w:pPr>
        <w:spacing w:after="0" w:line="240" w:lineRule="auto"/>
      </w:pPr>
      <w:r>
        <w:separator/>
      </w:r>
    </w:p>
  </w:footnote>
  <w:footnote w:type="continuationSeparator" w:id="0">
    <w:p w14:paraId="7C9EBD8B" w14:textId="77777777" w:rsidR="00B5167D" w:rsidRDefault="00B5167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FB26BF" w14:textId="77777777" w:rsidR="00973017" w:rsidRDefault="009730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B132D8" w14:textId="77777777" w:rsidR="00973017" w:rsidRDefault="009730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C09C8" w14:textId="77777777" w:rsidR="00973017" w:rsidRDefault="009730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784204">
    <w:abstractNumId w:val="12"/>
  </w:num>
  <w:num w:numId="2" w16cid:durableId="167448079">
    <w:abstractNumId w:val="0"/>
  </w:num>
  <w:num w:numId="3" w16cid:durableId="105934136">
    <w:abstractNumId w:val="11"/>
  </w:num>
  <w:num w:numId="4" w16cid:durableId="1548645750">
    <w:abstractNumId w:val="16"/>
  </w:num>
  <w:num w:numId="5" w16cid:durableId="1911384121">
    <w:abstractNumId w:val="13"/>
  </w:num>
  <w:num w:numId="6" w16cid:durableId="496069967">
    <w:abstractNumId w:val="10"/>
  </w:num>
  <w:num w:numId="7" w16cid:durableId="823933862">
    <w:abstractNumId w:val="1"/>
  </w:num>
  <w:num w:numId="8" w16cid:durableId="335235910">
    <w:abstractNumId w:val="6"/>
  </w:num>
  <w:num w:numId="9" w16cid:durableId="1982693059">
    <w:abstractNumId w:val="4"/>
  </w:num>
  <w:num w:numId="10" w16cid:durableId="1499997288">
    <w:abstractNumId w:val="7"/>
  </w:num>
  <w:num w:numId="11" w16cid:durableId="1350254354">
    <w:abstractNumId w:val="5"/>
  </w:num>
  <w:num w:numId="12" w16cid:durableId="1387948929">
    <w:abstractNumId w:val="9"/>
  </w:num>
  <w:num w:numId="13" w16cid:durableId="1977367647">
    <w:abstractNumId w:val="3"/>
  </w:num>
  <w:num w:numId="14" w16cid:durableId="1238172826">
    <w:abstractNumId w:val="2"/>
  </w:num>
  <w:num w:numId="15" w16cid:durableId="1141574867">
    <w:abstractNumId w:val="15"/>
  </w:num>
  <w:num w:numId="16" w16cid:durableId="603928358">
    <w:abstractNumId w:val="8"/>
  </w:num>
  <w:num w:numId="17" w16cid:durableId="159521307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67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301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08EC"/>
    <w:rsid w:val="00B15219"/>
    <w:rsid w:val="00B15FD3"/>
    <w:rsid w:val="00B34079"/>
    <w:rsid w:val="00B36ABD"/>
    <w:rsid w:val="00B5167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E6F783"/>
  <w15:docId w15:val="{43B5F13D-0F90-48F2-9069-825697431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429</Words>
  <Characters>2574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2</cp:revision>
  <cp:lastPrinted>2016-07-26T10:32:00Z</cp:lastPrinted>
  <dcterms:created xsi:type="dcterms:W3CDTF">2025-02-24T08:52:00Z</dcterms:created>
  <dcterms:modified xsi:type="dcterms:W3CDTF">2025-02-24T08:52:00Z</dcterms:modified>
</cp:coreProperties>
</file>