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4EB98" w14:textId="0F1C20A0" w:rsidR="00B30664" w:rsidRDefault="00BA4766" w:rsidP="00F844A6">
      <w:pPr>
        <w:tabs>
          <w:tab w:val="left" w:pos="9071"/>
        </w:tabs>
        <w:spacing w:line="360" w:lineRule="auto"/>
        <w:jc w:val="both"/>
        <w:rPr>
          <w:rFonts w:ascii="Verdana" w:hAnsi="Verdana"/>
          <w:b/>
          <w:sz w:val="22"/>
          <w:szCs w:val="22"/>
        </w:rPr>
      </w:pPr>
      <w:r>
        <w:rPr>
          <w:rFonts w:ascii="Verdana" w:hAnsi="Verdana"/>
          <w:b/>
          <w:sz w:val="22"/>
          <w:szCs w:val="22"/>
        </w:rPr>
        <w:t>Opis przedmiotu zamówienia</w:t>
      </w:r>
      <w:r w:rsidR="00371E83">
        <w:rPr>
          <w:rFonts w:ascii="Verdana" w:hAnsi="Verdana"/>
          <w:b/>
          <w:sz w:val="22"/>
          <w:szCs w:val="22"/>
        </w:rPr>
        <w:t>-Pakiet 1</w:t>
      </w:r>
    </w:p>
    <w:p w14:paraId="2FCF09CD" w14:textId="77777777" w:rsidR="00B30664" w:rsidRDefault="00B30664" w:rsidP="00F844A6">
      <w:pPr>
        <w:jc w:val="both"/>
        <w:rPr>
          <w:rFonts w:ascii="Calibri" w:eastAsia="Calibri" w:hAnsi="Calibri"/>
          <w:sz w:val="20"/>
          <w:szCs w:val="20"/>
          <w:lang w:eastAsia="en-US"/>
        </w:rPr>
      </w:pPr>
    </w:p>
    <w:p w14:paraId="34B7C04F" w14:textId="75E2C037" w:rsidR="00B30664" w:rsidRPr="004D60DA" w:rsidRDefault="00BA4766" w:rsidP="00F844A6">
      <w:pPr>
        <w:pStyle w:val="Akapitzlist"/>
        <w:numPr>
          <w:ilvl w:val="0"/>
          <w:numId w:val="13"/>
        </w:numPr>
        <w:jc w:val="both"/>
        <w:rPr>
          <w:rFonts w:ascii="Calibri" w:eastAsia="Calibri" w:hAnsi="Calibri"/>
          <w:b/>
          <w:sz w:val="22"/>
          <w:szCs w:val="22"/>
          <w:lang w:eastAsia="en-US"/>
        </w:rPr>
      </w:pPr>
      <w:bookmarkStart w:id="0" w:name="_Hlk187511661"/>
      <w:r w:rsidRPr="004D60DA">
        <w:rPr>
          <w:rFonts w:ascii="Calibri" w:eastAsia="Calibri" w:hAnsi="Calibri"/>
          <w:b/>
          <w:sz w:val="22"/>
          <w:szCs w:val="22"/>
          <w:lang w:eastAsia="en-US"/>
        </w:rPr>
        <w:t>Zakres usługi</w:t>
      </w:r>
      <w:r w:rsidR="00B45F1A">
        <w:rPr>
          <w:rFonts w:ascii="Calibri" w:eastAsia="Calibri" w:hAnsi="Calibri"/>
          <w:b/>
          <w:sz w:val="22"/>
          <w:szCs w:val="22"/>
          <w:lang w:eastAsia="en-US"/>
        </w:rPr>
        <w:t xml:space="preserve"> </w:t>
      </w:r>
      <w:bookmarkEnd w:id="0"/>
      <w:r w:rsidR="00B45F1A">
        <w:rPr>
          <w:rFonts w:ascii="Calibri" w:eastAsia="Calibri" w:hAnsi="Calibri"/>
          <w:b/>
          <w:sz w:val="22"/>
          <w:szCs w:val="22"/>
          <w:lang w:eastAsia="en-US"/>
        </w:rPr>
        <w:t>p</w:t>
      </w:r>
      <w:r w:rsidR="00B45F1A" w:rsidRPr="00B45F1A">
        <w:rPr>
          <w:rFonts w:ascii="Calibri" w:eastAsia="Calibri" w:hAnsi="Calibri"/>
          <w:b/>
          <w:sz w:val="22"/>
          <w:szCs w:val="22"/>
          <w:lang w:eastAsia="en-US"/>
        </w:rPr>
        <w:t>rzegląd</w:t>
      </w:r>
      <w:r w:rsidR="00B45F1A">
        <w:rPr>
          <w:rFonts w:ascii="Calibri" w:eastAsia="Calibri" w:hAnsi="Calibri"/>
          <w:b/>
          <w:sz w:val="22"/>
          <w:szCs w:val="22"/>
          <w:lang w:eastAsia="en-US"/>
        </w:rPr>
        <w:t>u</w:t>
      </w:r>
      <w:r w:rsidR="00B45F1A" w:rsidRPr="00B45F1A">
        <w:rPr>
          <w:rFonts w:ascii="Calibri" w:eastAsia="Calibri" w:hAnsi="Calibri"/>
          <w:b/>
          <w:sz w:val="22"/>
          <w:szCs w:val="22"/>
          <w:lang w:eastAsia="en-US"/>
        </w:rPr>
        <w:t xml:space="preserve"> stanu technicznego, konserwacja (czyszczenie jednostek zewnętrznych, czyszczenie i dezynfekcja jednostek wewnętrznych)</w:t>
      </w:r>
    </w:p>
    <w:p w14:paraId="08597171" w14:textId="77777777" w:rsidR="00B30664" w:rsidRPr="002F5214" w:rsidRDefault="00B30664" w:rsidP="00F844A6">
      <w:pPr>
        <w:ind w:left="720"/>
        <w:jc w:val="both"/>
        <w:rPr>
          <w:rFonts w:ascii="Calibri" w:eastAsia="Calibri" w:hAnsi="Calibri"/>
          <w:sz w:val="22"/>
          <w:szCs w:val="22"/>
          <w:lang w:eastAsia="en-US"/>
        </w:rPr>
      </w:pPr>
    </w:p>
    <w:p w14:paraId="0AA7200C" w14:textId="5A78AE34" w:rsidR="00992445" w:rsidRDefault="00BA4766" w:rsidP="00F844A6">
      <w:pPr>
        <w:ind w:left="1080"/>
        <w:jc w:val="both"/>
        <w:rPr>
          <w:rFonts w:ascii="Calibri" w:eastAsia="Calibri" w:hAnsi="Calibri"/>
          <w:sz w:val="22"/>
          <w:szCs w:val="22"/>
          <w:lang w:eastAsia="en-US"/>
        </w:rPr>
      </w:pPr>
      <w:r w:rsidRPr="002F5214">
        <w:rPr>
          <w:rFonts w:ascii="Calibri" w:eastAsia="Calibri" w:hAnsi="Calibri"/>
          <w:sz w:val="22"/>
          <w:szCs w:val="22"/>
          <w:lang w:eastAsia="en-US"/>
        </w:rPr>
        <w:t>Przedmiotem zamówienia jest</w:t>
      </w:r>
      <w:r w:rsidR="00981FB7">
        <w:rPr>
          <w:rFonts w:ascii="Calibri" w:eastAsia="Calibri" w:hAnsi="Calibri"/>
          <w:sz w:val="22"/>
          <w:szCs w:val="22"/>
          <w:lang w:eastAsia="en-US"/>
        </w:rPr>
        <w:t>:</w:t>
      </w:r>
      <w:r w:rsidRPr="002F5214">
        <w:rPr>
          <w:rFonts w:ascii="Calibri" w:eastAsia="Calibri" w:hAnsi="Calibri"/>
          <w:sz w:val="22"/>
          <w:szCs w:val="22"/>
          <w:lang w:eastAsia="en-US"/>
        </w:rPr>
        <w:t xml:space="preserve"> </w:t>
      </w:r>
    </w:p>
    <w:p w14:paraId="62BFF1A8" w14:textId="77777777" w:rsidR="00A33BF1" w:rsidRDefault="00A33BF1" w:rsidP="00F844A6">
      <w:pPr>
        <w:ind w:left="1080"/>
        <w:jc w:val="both"/>
        <w:rPr>
          <w:rFonts w:ascii="Calibri" w:eastAsia="Calibri" w:hAnsi="Calibri"/>
          <w:sz w:val="22"/>
          <w:szCs w:val="22"/>
          <w:lang w:eastAsia="en-US"/>
        </w:rPr>
      </w:pPr>
    </w:p>
    <w:p w14:paraId="6A61AE40" w14:textId="62F01ABE" w:rsidR="00B30664" w:rsidRPr="004D60DA" w:rsidRDefault="00981FB7" w:rsidP="00F844A6">
      <w:pPr>
        <w:pStyle w:val="Akapitzlist"/>
        <w:numPr>
          <w:ilvl w:val="0"/>
          <w:numId w:val="14"/>
        </w:numPr>
        <w:jc w:val="both"/>
        <w:rPr>
          <w:rFonts w:ascii="Calibri" w:eastAsia="Calibri" w:hAnsi="Calibri"/>
          <w:sz w:val="22"/>
          <w:szCs w:val="22"/>
          <w:lang w:eastAsia="en-US"/>
        </w:rPr>
      </w:pPr>
      <w:r w:rsidRPr="004D60DA">
        <w:rPr>
          <w:rFonts w:ascii="Calibri" w:eastAsia="Calibri" w:hAnsi="Calibri"/>
          <w:sz w:val="22"/>
          <w:szCs w:val="22"/>
          <w:lang w:eastAsia="en-US"/>
        </w:rPr>
        <w:t>P</w:t>
      </w:r>
      <w:r w:rsidR="00BA4766" w:rsidRPr="004D60DA">
        <w:rPr>
          <w:rFonts w:ascii="Calibri" w:eastAsia="Calibri" w:hAnsi="Calibri"/>
          <w:sz w:val="22"/>
          <w:szCs w:val="22"/>
          <w:lang w:eastAsia="en-US"/>
        </w:rPr>
        <w:t>rzegląd stanu technicznego, konserwacja (czyszczenie jednostek zewnętrznych, czyszczenie i dezynfekcja</w:t>
      </w:r>
      <w:r w:rsidR="000D7124" w:rsidRPr="004D60DA">
        <w:rPr>
          <w:rFonts w:ascii="Calibri" w:eastAsia="Calibri" w:hAnsi="Calibri"/>
          <w:sz w:val="22"/>
          <w:szCs w:val="22"/>
          <w:lang w:eastAsia="en-US"/>
        </w:rPr>
        <w:t xml:space="preserve"> jednostek wewnętrznych) oraz </w:t>
      </w:r>
      <w:r w:rsidR="000D7124" w:rsidRPr="004D60DA">
        <w:rPr>
          <w:rFonts w:ascii="Calibri" w:eastAsia="Calibri" w:hAnsi="Calibri" w:cs="Calibri"/>
          <w:sz w:val="22"/>
          <w:szCs w:val="22"/>
        </w:rPr>
        <w:t xml:space="preserve">kontrola szczelności dla układu chłodniczego i </w:t>
      </w:r>
      <w:r w:rsidR="005C5DC7" w:rsidRPr="004D60DA">
        <w:rPr>
          <w:rFonts w:ascii="Calibri" w:eastAsia="Calibri" w:hAnsi="Calibri" w:cs="Calibri"/>
          <w:sz w:val="22"/>
          <w:szCs w:val="22"/>
        </w:rPr>
        <w:t xml:space="preserve">kontrola </w:t>
      </w:r>
      <w:r w:rsidR="000D7124" w:rsidRPr="004D60DA">
        <w:rPr>
          <w:rFonts w:ascii="Calibri" w:eastAsia="Calibri" w:hAnsi="Calibri" w:cs="Calibri"/>
          <w:sz w:val="22"/>
          <w:szCs w:val="22"/>
        </w:rPr>
        <w:t>parametrów pracy klimatyzatorów</w:t>
      </w:r>
      <w:r w:rsidR="00992445" w:rsidRPr="004D60DA">
        <w:rPr>
          <w:rFonts w:ascii="Calibri" w:eastAsia="Calibri" w:hAnsi="Calibri" w:cs="Calibri"/>
          <w:sz w:val="22"/>
          <w:szCs w:val="22"/>
        </w:rPr>
        <w:t>, zgodnie z ustawą o substancjach zubożających warstwę ozonową dla klimatyzatorów</w:t>
      </w:r>
      <w:r w:rsidR="000D7124" w:rsidRPr="004D60DA">
        <w:rPr>
          <w:rFonts w:ascii="Calibri" w:eastAsia="Calibri" w:hAnsi="Calibri"/>
          <w:sz w:val="22"/>
          <w:szCs w:val="22"/>
          <w:lang w:eastAsia="en-US"/>
        </w:rPr>
        <w:t xml:space="preserve"> </w:t>
      </w:r>
      <w:r w:rsidR="00BA4766" w:rsidRPr="004D60DA">
        <w:rPr>
          <w:rFonts w:ascii="Calibri" w:eastAsia="Calibri" w:hAnsi="Calibri"/>
          <w:sz w:val="22"/>
          <w:szCs w:val="22"/>
          <w:lang w:eastAsia="en-US"/>
        </w:rPr>
        <w:t>w budynkach</w:t>
      </w:r>
      <w:r w:rsidR="00992445" w:rsidRPr="004D60DA">
        <w:rPr>
          <w:rFonts w:ascii="Calibri" w:eastAsia="Calibri" w:hAnsi="Calibri"/>
          <w:sz w:val="22"/>
          <w:szCs w:val="22"/>
          <w:lang w:eastAsia="en-US"/>
        </w:rPr>
        <w:t xml:space="preserve"> Szpitala Miejskiego Specjalistycznego im. Gabriel Narutowicza</w:t>
      </w:r>
      <w:r w:rsidRPr="004D60DA">
        <w:rPr>
          <w:rFonts w:ascii="Calibri" w:eastAsia="Calibri" w:hAnsi="Calibri"/>
          <w:sz w:val="22"/>
          <w:szCs w:val="22"/>
          <w:lang w:eastAsia="en-US"/>
        </w:rPr>
        <w:t>.</w:t>
      </w:r>
    </w:p>
    <w:p w14:paraId="436DFA2C" w14:textId="70EE6298" w:rsidR="00981FB7" w:rsidRDefault="00981FB7"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Urządzenia</w:t>
      </w:r>
      <w:r w:rsidR="004D60DA">
        <w:rPr>
          <w:rFonts w:ascii="Calibri" w:eastAsia="Calibri" w:hAnsi="Calibri"/>
          <w:sz w:val="22"/>
          <w:szCs w:val="22"/>
          <w:lang w:eastAsia="en-US"/>
        </w:rPr>
        <w:t xml:space="preserve"> </w:t>
      </w:r>
      <w:r w:rsidR="00B91217">
        <w:rPr>
          <w:rFonts w:ascii="Calibri" w:eastAsia="Calibri" w:hAnsi="Calibri"/>
          <w:sz w:val="22"/>
          <w:szCs w:val="22"/>
          <w:lang w:eastAsia="en-US"/>
        </w:rPr>
        <w:t xml:space="preserve">objęte zamówieniem zgodnie z </w:t>
      </w:r>
      <w:r w:rsidR="000065BD">
        <w:rPr>
          <w:rFonts w:ascii="Calibri" w:eastAsia="Calibri" w:hAnsi="Calibri"/>
          <w:sz w:val="22"/>
          <w:szCs w:val="22"/>
          <w:lang w:eastAsia="en-US"/>
        </w:rPr>
        <w:t xml:space="preserve">odrębnym </w:t>
      </w:r>
      <w:r w:rsidR="00B91217">
        <w:rPr>
          <w:rFonts w:ascii="Calibri" w:eastAsia="Calibri" w:hAnsi="Calibri"/>
          <w:sz w:val="22"/>
          <w:szCs w:val="22"/>
          <w:lang w:eastAsia="en-US"/>
        </w:rPr>
        <w:t>zestawieniem tabelarycznym</w:t>
      </w:r>
      <w:r w:rsidR="00D37718">
        <w:rPr>
          <w:rFonts w:ascii="Calibri" w:eastAsia="Calibri" w:hAnsi="Calibri"/>
          <w:sz w:val="22"/>
          <w:szCs w:val="22"/>
          <w:lang w:eastAsia="en-US"/>
        </w:rPr>
        <w:t xml:space="preserve"> </w:t>
      </w:r>
      <w:r w:rsidR="00D37718" w:rsidRPr="00D37718">
        <w:rPr>
          <w:rFonts w:ascii="Calibri" w:eastAsia="Calibri" w:hAnsi="Calibri"/>
          <w:sz w:val="22"/>
          <w:szCs w:val="22"/>
          <w:lang w:eastAsia="en-US"/>
        </w:rPr>
        <w:t>w którym została wskazana lokalizacja i ilość przeglądów</w:t>
      </w:r>
      <w:r w:rsidR="004D60DA">
        <w:rPr>
          <w:rFonts w:ascii="Calibri" w:eastAsia="Calibri" w:hAnsi="Calibri"/>
          <w:sz w:val="22"/>
          <w:szCs w:val="22"/>
          <w:lang w:eastAsia="en-US"/>
        </w:rPr>
        <w:t>:</w:t>
      </w:r>
    </w:p>
    <w:p w14:paraId="0BD6906C" w14:textId="28653218" w:rsidR="004D60DA" w:rsidRPr="00D03CF4" w:rsidRDefault="004D60DA"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CH model: CH-S12FTXQ,</w:t>
      </w:r>
    </w:p>
    <w:p w14:paraId="4D3F834E" w14:textId="65897827" w:rsidR="004D60DA" w:rsidRPr="00D03CF4" w:rsidRDefault="004D60DA"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HISENSE/Model AS-09UR4RYDDJ01,</w:t>
      </w:r>
    </w:p>
    <w:p w14:paraId="65D3553F" w14:textId="017E5EC2" w:rsidR="004D60DA" w:rsidRPr="00D03CF4" w:rsidRDefault="004D60DA"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KLIMATYZATOR TYPU: SPLIT, MODEL ŚCIENNY </w:t>
      </w:r>
      <w:proofErr w:type="spellStart"/>
      <w:r w:rsidRPr="00D03CF4">
        <w:rPr>
          <w:rFonts w:ascii="Calibri" w:eastAsia="Calibri" w:hAnsi="Calibri"/>
          <w:sz w:val="22"/>
          <w:szCs w:val="22"/>
          <w:lang w:eastAsia="en-US"/>
        </w:rPr>
        <w:t>Dalkin</w:t>
      </w:r>
      <w:proofErr w:type="spellEnd"/>
      <w:r w:rsidRPr="00D03CF4">
        <w:rPr>
          <w:rFonts w:ascii="Calibri" w:eastAsia="Calibri" w:hAnsi="Calibri"/>
          <w:sz w:val="22"/>
          <w:szCs w:val="22"/>
          <w:lang w:eastAsia="en-US"/>
        </w:rPr>
        <w:t xml:space="preserve"> Model 2XS50H3V1B2/ Nr Fab.: J033655-2016/10,</w:t>
      </w:r>
    </w:p>
    <w:p w14:paraId="6805E3B5" w14:textId="1EFB5950" w:rsidR="004D60DA" w:rsidRPr="00D03CF4" w:rsidRDefault="004D60DA"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KASETON PANASONIC U - 60PZH3E5,</w:t>
      </w:r>
    </w:p>
    <w:p w14:paraId="2B9D2104" w14:textId="05575086" w:rsidR="00B91217" w:rsidRPr="00D03CF4" w:rsidRDefault="00B91217"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KLIMATYAZTOR TYPU: SPLIT, MODEL ŚCIENNY PANASONIC TZ20WKE,</w:t>
      </w:r>
    </w:p>
    <w:p w14:paraId="53B5F74A" w14:textId="183C1F0B" w:rsidR="00B91217" w:rsidRPr="00D03CF4" w:rsidRDefault="00B91217"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LENNOX GHM12NI,</w:t>
      </w:r>
    </w:p>
    <w:p w14:paraId="557FAFE1" w14:textId="6DEFF4EF" w:rsidR="00B91217" w:rsidRPr="00D03CF4" w:rsidRDefault="00B91217"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002BDB" w:rsidRPr="00D03CF4">
        <w:rPr>
          <w:rFonts w:ascii="Calibri" w:eastAsia="Calibri" w:hAnsi="Calibri"/>
          <w:sz w:val="22"/>
          <w:szCs w:val="22"/>
          <w:lang w:eastAsia="en-US"/>
        </w:rPr>
        <w:t>KLIMATYZATOR TYPU: SPLIT, MODEL ŚCIENNY LENNOX GHM18NI,</w:t>
      </w:r>
    </w:p>
    <w:p w14:paraId="299466A4" w14:textId="30ED5E84" w:rsidR="00002BDB" w:rsidRPr="001B66AB" w:rsidRDefault="00002BDB"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KLIMATYZATOR TYPU: MULTI SPLIT, MODEL ŚCIENNY MITSUBISHI ELECTRIC -3 </w:t>
      </w:r>
      <w:proofErr w:type="spellStart"/>
      <w:r w:rsidRPr="001B66AB">
        <w:rPr>
          <w:rFonts w:ascii="Calibri" w:eastAsia="Calibri" w:hAnsi="Calibri"/>
          <w:sz w:val="22"/>
          <w:szCs w:val="22"/>
          <w:lang w:val="en-US" w:eastAsia="en-US"/>
        </w:rPr>
        <w:t>szt</w:t>
      </w:r>
      <w:proofErr w:type="spellEnd"/>
      <w:r w:rsidR="00D9128C" w:rsidRPr="001B66AB">
        <w:rPr>
          <w:rFonts w:ascii="Calibri" w:eastAsia="Calibri" w:hAnsi="Calibri"/>
          <w:sz w:val="22"/>
          <w:szCs w:val="22"/>
          <w:lang w:val="en-US" w:eastAsia="en-US"/>
        </w:rPr>
        <w:t>.</w:t>
      </w:r>
      <w:r w:rsidRPr="001B66AB">
        <w:rPr>
          <w:rFonts w:ascii="Calibri" w:eastAsia="Calibri" w:hAnsi="Calibri"/>
          <w:sz w:val="22"/>
          <w:szCs w:val="22"/>
          <w:lang w:val="en-US" w:eastAsia="en-US"/>
        </w:rPr>
        <w:t>,</w:t>
      </w:r>
    </w:p>
    <w:p w14:paraId="469CD9B5" w14:textId="15B3837A" w:rsidR="00002BDB" w:rsidRPr="00D03CF4" w:rsidRDefault="00002BDB"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LENNOX GHM12NI,</w:t>
      </w:r>
    </w:p>
    <w:p w14:paraId="3EE7E721" w14:textId="222E7439" w:rsidR="00002BDB" w:rsidRPr="001B66AB" w:rsidRDefault="00002BDB"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w:t>
      </w:r>
      <w:r w:rsidR="00296F85" w:rsidRPr="001B66AB">
        <w:rPr>
          <w:rFonts w:ascii="Calibri" w:eastAsia="Calibri" w:hAnsi="Calibri"/>
          <w:sz w:val="22"/>
          <w:szCs w:val="22"/>
          <w:lang w:val="en-US" w:eastAsia="en-US"/>
        </w:rPr>
        <w:t>KLIMATYZATOR TYPU: SPLIT, MODEL ŚCIENNY HISENSE AS – 12UR4SYDTD,</w:t>
      </w:r>
    </w:p>
    <w:p w14:paraId="73883975" w14:textId="6A3AB3B7" w:rsidR="00296F85" w:rsidRPr="00D03CF4" w:rsidRDefault="00296F85"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MULTI SPLIT, MODEL ŚCIENNY C&amp;H CHML-U18NK2, CHML-UWO9AANK -2SZT,</w:t>
      </w:r>
    </w:p>
    <w:p w14:paraId="147312FC" w14:textId="1437E254" w:rsidR="00002BDB" w:rsidRPr="001B66AB" w:rsidRDefault="00002BDB"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Split General Fujitsu AOHG12KPCA/ASHG12KPCA,</w:t>
      </w:r>
    </w:p>
    <w:p w14:paraId="3EF27EAB" w14:textId="3F9F76D9" w:rsidR="00002BDB" w:rsidRPr="00D03CF4" w:rsidRDefault="00002BDB"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PRZYSUFITOWY PANASONIC 60PE2E5A – 2 szt</w:t>
      </w:r>
      <w:r w:rsidR="00D9128C" w:rsidRPr="00D03CF4">
        <w:rPr>
          <w:rFonts w:ascii="Calibri" w:eastAsia="Calibri" w:hAnsi="Calibri"/>
          <w:sz w:val="22"/>
          <w:szCs w:val="22"/>
          <w:lang w:eastAsia="en-US"/>
        </w:rPr>
        <w:t>.</w:t>
      </w:r>
      <w:r w:rsidRPr="00D03CF4">
        <w:rPr>
          <w:rFonts w:ascii="Calibri" w:eastAsia="Calibri" w:hAnsi="Calibri"/>
          <w:sz w:val="22"/>
          <w:szCs w:val="22"/>
          <w:lang w:eastAsia="en-US"/>
        </w:rPr>
        <w:t>,</w:t>
      </w:r>
    </w:p>
    <w:p w14:paraId="174C66FB" w14:textId="38373883" w:rsidR="00002BDB" w:rsidRPr="00D03CF4" w:rsidRDefault="00002BDB"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PRZYSUFITOWY PANASONIC 60PT2E5A,</w:t>
      </w:r>
    </w:p>
    <w:p w14:paraId="397FC6C4" w14:textId="5323E63C" w:rsidR="00002BDB" w:rsidRPr="00D03CF4" w:rsidRDefault="00002BDB"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B42CBC" w:rsidRPr="00D03CF4">
        <w:rPr>
          <w:rFonts w:ascii="Calibri" w:eastAsia="Calibri" w:hAnsi="Calibri"/>
          <w:sz w:val="22"/>
          <w:szCs w:val="22"/>
          <w:lang w:eastAsia="en-US"/>
        </w:rPr>
        <w:t>KLIMATYZATOR TYPU SPLIT, ŚCIENNY:  FUJITSU ASYG07KMCC,</w:t>
      </w:r>
    </w:p>
    <w:p w14:paraId="234462F1" w14:textId="6C0A6522"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ŚCIENNY: KAISAI – 2</w:t>
      </w:r>
      <w:r w:rsidR="00D9128C" w:rsidRPr="00D03CF4">
        <w:rPr>
          <w:rFonts w:ascii="Calibri" w:eastAsia="Calibri" w:hAnsi="Calibri"/>
          <w:sz w:val="22"/>
          <w:szCs w:val="22"/>
          <w:lang w:eastAsia="en-US"/>
        </w:rPr>
        <w:t xml:space="preserve"> </w:t>
      </w:r>
      <w:r w:rsidRPr="00D03CF4">
        <w:rPr>
          <w:rFonts w:ascii="Calibri" w:eastAsia="Calibri" w:hAnsi="Calibri"/>
          <w:sz w:val="22"/>
          <w:szCs w:val="22"/>
          <w:lang w:eastAsia="en-US"/>
        </w:rPr>
        <w:t>szt</w:t>
      </w:r>
      <w:r w:rsidR="00D9128C" w:rsidRPr="00D03CF4">
        <w:rPr>
          <w:rFonts w:ascii="Calibri" w:eastAsia="Calibri" w:hAnsi="Calibri"/>
          <w:sz w:val="22"/>
          <w:szCs w:val="22"/>
          <w:lang w:eastAsia="en-US"/>
        </w:rPr>
        <w:t>.</w:t>
      </w:r>
      <w:r w:rsidRPr="00D03CF4">
        <w:rPr>
          <w:rFonts w:ascii="Calibri" w:eastAsia="Calibri" w:hAnsi="Calibri"/>
          <w:sz w:val="22"/>
          <w:szCs w:val="22"/>
          <w:lang w:eastAsia="en-US"/>
        </w:rPr>
        <w:t>,</w:t>
      </w:r>
    </w:p>
    <w:p w14:paraId="3DEFEA4F" w14:textId="42BC652A" w:rsidR="00B42CBC" w:rsidRPr="00371E83" w:rsidRDefault="00B42CBC" w:rsidP="00F844A6">
      <w:pPr>
        <w:pStyle w:val="Akapitzlist"/>
        <w:ind w:left="1080"/>
        <w:jc w:val="both"/>
        <w:rPr>
          <w:rFonts w:ascii="Calibri" w:eastAsia="Calibri" w:hAnsi="Calibri"/>
          <w:sz w:val="22"/>
          <w:szCs w:val="22"/>
          <w:lang w:val="pt-BR" w:eastAsia="en-US"/>
        </w:rPr>
      </w:pPr>
      <w:r w:rsidRPr="00371E83">
        <w:rPr>
          <w:rFonts w:ascii="Calibri" w:eastAsia="Calibri" w:hAnsi="Calibri"/>
          <w:sz w:val="22"/>
          <w:szCs w:val="22"/>
          <w:lang w:val="pt-BR" w:eastAsia="en-US"/>
        </w:rPr>
        <w:t>- KLIMATYZATOR TYPU SPLIT, ŚCIENNY: Toshiba Seiya 2 RAS-B13E2KVG-E/RAS-13E2AVG-E,</w:t>
      </w:r>
    </w:p>
    <w:p w14:paraId="2CAD967F" w14:textId="2753BC78" w:rsidR="00B42CBC" w:rsidRPr="001B66AB" w:rsidRDefault="00B42CB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Split General Fujitsu AOHG12KPCA/ASHG12KPCA,</w:t>
      </w:r>
    </w:p>
    <w:p w14:paraId="52722208" w14:textId="2AA8CC06"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FUJITSU – 2szt,</w:t>
      </w:r>
    </w:p>
    <w:p w14:paraId="7A4D1593" w14:textId="73B03F87" w:rsidR="00032DDC" w:rsidRPr="00032DDC"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KAISAI KWF – 12HRD,</w:t>
      </w:r>
    </w:p>
    <w:p w14:paraId="3E97A944" w14:textId="57596141"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LENNOX LX IHM18N,</w:t>
      </w:r>
    </w:p>
    <w:p w14:paraId="1AF4DF3F" w14:textId="76E7DEFF"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SCIENNY PANASONIC KIT – Z35TKEW,</w:t>
      </w:r>
    </w:p>
    <w:p w14:paraId="4F9BCE22" w14:textId="28B194A0"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KAISAI – 2 szt</w:t>
      </w:r>
      <w:r w:rsidR="00D9128C" w:rsidRPr="00D03CF4">
        <w:rPr>
          <w:rFonts w:ascii="Calibri" w:eastAsia="Calibri" w:hAnsi="Calibri"/>
          <w:sz w:val="22"/>
          <w:szCs w:val="22"/>
          <w:lang w:eastAsia="en-US"/>
        </w:rPr>
        <w:t>.</w:t>
      </w:r>
      <w:r w:rsidRPr="00D03CF4">
        <w:rPr>
          <w:rFonts w:ascii="Calibri" w:eastAsia="Calibri" w:hAnsi="Calibri"/>
          <w:sz w:val="22"/>
          <w:szCs w:val="22"/>
          <w:lang w:eastAsia="en-US"/>
        </w:rPr>
        <w:t>,</w:t>
      </w:r>
    </w:p>
    <w:p w14:paraId="6C5A3FD9" w14:textId="5ED3EE09"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LG P12RK USN W126B8A0,</w:t>
      </w:r>
    </w:p>
    <w:p w14:paraId="035FAF55" w14:textId="69C065BC"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LG P18RK ASNW186C8AC,</w:t>
      </w:r>
    </w:p>
    <w:p w14:paraId="150BC8BF" w14:textId="0799D28A" w:rsidR="00B42CBC" w:rsidRPr="001B66AB" w:rsidRDefault="00B42CBC" w:rsidP="00F844A6">
      <w:pPr>
        <w:pStyle w:val="Akapitzlist"/>
        <w:ind w:left="1080"/>
        <w:jc w:val="both"/>
        <w:rPr>
          <w:rFonts w:ascii="Calibri" w:eastAsia="Calibri" w:hAnsi="Calibri"/>
          <w:sz w:val="22"/>
          <w:szCs w:val="22"/>
          <w:lang w:eastAsia="en-US"/>
        </w:rPr>
      </w:pPr>
      <w:r w:rsidRPr="001B66AB">
        <w:rPr>
          <w:rFonts w:ascii="Calibri" w:eastAsia="Calibri" w:hAnsi="Calibri"/>
          <w:sz w:val="22"/>
          <w:szCs w:val="22"/>
          <w:lang w:eastAsia="en-US"/>
        </w:rPr>
        <w:t>- KLIMATYZATOR TYPU: SPLIT, MODEL ŚCIENNY LG S09AHP ESNH0964SM2,</w:t>
      </w:r>
    </w:p>
    <w:p w14:paraId="33615EAC" w14:textId="4BEE181E" w:rsidR="00B42CBC" w:rsidRPr="001B66AB" w:rsidRDefault="00B42CBC" w:rsidP="00F844A6">
      <w:pPr>
        <w:pStyle w:val="Akapitzlist"/>
        <w:ind w:left="1080"/>
        <w:jc w:val="both"/>
        <w:rPr>
          <w:rFonts w:ascii="Calibri" w:eastAsia="Calibri" w:hAnsi="Calibri"/>
          <w:sz w:val="22"/>
          <w:szCs w:val="22"/>
          <w:lang w:eastAsia="en-US"/>
        </w:rPr>
      </w:pPr>
      <w:r w:rsidRPr="001B66AB">
        <w:rPr>
          <w:rFonts w:ascii="Calibri" w:eastAsia="Calibri" w:hAnsi="Calibri"/>
          <w:sz w:val="22"/>
          <w:szCs w:val="22"/>
          <w:lang w:eastAsia="en-US"/>
        </w:rPr>
        <w:t>- KLIMATYZATOR TYPU: SPLIT, MODEL ŚCIENNY HISENSEAS – 12UR4SYDTD,</w:t>
      </w:r>
    </w:p>
    <w:p w14:paraId="3CD38A39" w14:textId="19C307FF" w:rsidR="001B66AB" w:rsidRPr="001B66AB" w:rsidRDefault="001B66AB"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KLIMATYZATOR TYPU: SPLIT LGSO9AHM N 42,</w:t>
      </w:r>
    </w:p>
    <w:p w14:paraId="08201589" w14:textId="4B820777" w:rsidR="00B42CBC"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MIDEA MSR-12HRN1 – 2 szt.,</w:t>
      </w:r>
    </w:p>
    <w:p w14:paraId="108D461A" w14:textId="58F5022F" w:rsidR="00B42CBC" w:rsidRPr="001B66AB" w:rsidRDefault="00B42CB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w:t>
      </w:r>
      <w:r w:rsidR="00D9128C" w:rsidRPr="001B66AB">
        <w:rPr>
          <w:rFonts w:ascii="Calibri" w:eastAsia="Calibri" w:hAnsi="Calibri"/>
          <w:sz w:val="22"/>
          <w:szCs w:val="22"/>
          <w:lang w:val="en-US" w:eastAsia="en-US"/>
        </w:rPr>
        <w:t xml:space="preserve">KLIMATYZATOR TYPU: MULTI SPLIT, MODEL AJ100FCJ5EH/EU SAMSUNG Nr ser. B0B1P3CD600060H – 5 </w:t>
      </w:r>
      <w:proofErr w:type="spellStart"/>
      <w:r w:rsidR="00D9128C" w:rsidRPr="001B66AB">
        <w:rPr>
          <w:rFonts w:ascii="Calibri" w:eastAsia="Calibri" w:hAnsi="Calibri"/>
          <w:sz w:val="22"/>
          <w:szCs w:val="22"/>
          <w:lang w:val="en-US" w:eastAsia="en-US"/>
        </w:rPr>
        <w:t>szt</w:t>
      </w:r>
      <w:proofErr w:type="spellEnd"/>
      <w:r w:rsidR="00D9128C" w:rsidRPr="001B66AB">
        <w:rPr>
          <w:rFonts w:ascii="Calibri" w:eastAsia="Calibri" w:hAnsi="Calibri"/>
          <w:sz w:val="22"/>
          <w:szCs w:val="22"/>
          <w:lang w:val="en-US" w:eastAsia="en-US"/>
        </w:rPr>
        <w:t>.,</w:t>
      </w:r>
    </w:p>
    <w:p w14:paraId="18D0FD99" w14:textId="1E3FA700"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KLIMATYZATOR TYPU: MULTI SPLIT, MODEL AJ100FCJ5EH/EU SAMSUNG Nr ser. B0B1P3CG10007H – 5 </w:t>
      </w:r>
      <w:proofErr w:type="spellStart"/>
      <w:r w:rsidRPr="001B66AB">
        <w:rPr>
          <w:rFonts w:ascii="Calibri" w:eastAsia="Calibri" w:hAnsi="Calibri"/>
          <w:sz w:val="22"/>
          <w:szCs w:val="22"/>
          <w:lang w:val="en-US" w:eastAsia="en-US"/>
        </w:rPr>
        <w:t>szt</w:t>
      </w:r>
      <w:proofErr w:type="spellEnd"/>
      <w:r w:rsidRPr="001B66AB">
        <w:rPr>
          <w:rFonts w:ascii="Calibri" w:eastAsia="Calibri" w:hAnsi="Calibri"/>
          <w:sz w:val="22"/>
          <w:szCs w:val="22"/>
          <w:lang w:val="en-US" w:eastAsia="en-US"/>
        </w:rPr>
        <w:t>.,</w:t>
      </w:r>
    </w:p>
    <w:p w14:paraId="0AF6752F" w14:textId="3B0FD5F3"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KLIMATYZATOR TYPU: MULTI SPLIT, MODEL SAMSUNG AR09JSFNCWKNZE,</w:t>
      </w:r>
    </w:p>
    <w:p w14:paraId="698FAE4B" w14:textId="2423E601"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lastRenderedPageBreak/>
        <w:t>- KLIMATYZATOR TYPU: MULTI SPLIT, MODEL GREE GWHN18FDNK3A2A,</w:t>
      </w:r>
    </w:p>
    <w:p w14:paraId="103B6FC9" w14:textId="0E4546ED"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KLIMATYZATOR TYPU: MULTI SPLIT, MODEL GREE,</w:t>
      </w:r>
    </w:p>
    <w:p w14:paraId="12BEA44D" w14:textId="368C894B"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w:t>
      </w:r>
      <w:proofErr w:type="spellStart"/>
      <w:r w:rsidRPr="001B66AB">
        <w:rPr>
          <w:rFonts w:ascii="Calibri" w:eastAsia="Calibri" w:hAnsi="Calibri"/>
          <w:sz w:val="22"/>
          <w:szCs w:val="22"/>
          <w:lang w:val="en-US" w:eastAsia="en-US"/>
        </w:rPr>
        <w:t>Klimatyzator</w:t>
      </w:r>
      <w:proofErr w:type="spellEnd"/>
      <w:r w:rsidRPr="001B66AB">
        <w:rPr>
          <w:rFonts w:ascii="Calibri" w:eastAsia="Calibri" w:hAnsi="Calibri"/>
          <w:sz w:val="22"/>
          <w:szCs w:val="22"/>
          <w:lang w:val="en-US" w:eastAsia="en-US"/>
        </w:rPr>
        <w:t xml:space="preserve"> SPLIT GREE GWH18AFD-K6DNA21/0 GWH18QD-K6DNB21/1,</w:t>
      </w:r>
    </w:p>
    <w:p w14:paraId="487BDDF5" w14:textId="5ACC5BC2"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KLIMATYZATOR TYPU: SPLIT, </w:t>
      </w:r>
      <w:proofErr w:type="spellStart"/>
      <w:r w:rsidRPr="001B66AB">
        <w:rPr>
          <w:rFonts w:ascii="Calibri" w:eastAsia="Calibri" w:hAnsi="Calibri"/>
          <w:sz w:val="22"/>
          <w:szCs w:val="22"/>
          <w:lang w:val="en-US" w:eastAsia="en-US"/>
        </w:rPr>
        <w:t>Whirpool</w:t>
      </w:r>
      <w:proofErr w:type="spellEnd"/>
      <w:r w:rsidRPr="001B66AB">
        <w:rPr>
          <w:rFonts w:ascii="Calibri" w:eastAsia="Calibri" w:hAnsi="Calibri"/>
          <w:sz w:val="22"/>
          <w:szCs w:val="22"/>
          <w:lang w:val="en-US" w:eastAsia="en-US"/>
        </w:rPr>
        <w:t xml:space="preserve"> SPIW 312L – 7 </w:t>
      </w:r>
      <w:proofErr w:type="spellStart"/>
      <w:r w:rsidRPr="001B66AB">
        <w:rPr>
          <w:rFonts w:ascii="Calibri" w:eastAsia="Calibri" w:hAnsi="Calibri"/>
          <w:sz w:val="22"/>
          <w:szCs w:val="22"/>
          <w:lang w:val="en-US" w:eastAsia="en-US"/>
        </w:rPr>
        <w:t>szt</w:t>
      </w:r>
      <w:proofErr w:type="spellEnd"/>
      <w:r w:rsidRPr="001B66AB">
        <w:rPr>
          <w:rFonts w:ascii="Calibri" w:eastAsia="Calibri" w:hAnsi="Calibri"/>
          <w:sz w:val="22"/>
          <w:szCs w:val="22"/>
          <w:lang w:val="en-US" w:eastAsia="en-US"/>
        </w:rPr>
        <w:t>.,</w:t>
      </w:r>
    </w:p>
    <w:p w14:paraId="6CA90237" w14:textId="35291F8E"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KLIMATYZATOR TYPU: SPLIT,  SinclairASH-09BIV – 3 </w:t>
      </w:r>
      <w:proofErr w:type="spellStart"/>
      <w:r w:rsidRPr="001B66AB">
        <w:rPr>
          <w:rFonts w:ascii="Calibri" w:eastAsia="Calibri" w:hAnsi="Calibri"/>
          <w:sz w:val="22"/>
          <w:szCs w:val="22"/>
          <w:lang w:val="en-US" w:eastAsia="en-US"/>
        </w:rPr>
        <w:t>szt</w:t>
      </w:r>
      <w:proofErr w:type="spellEnd"/>
      <w:r w:rsidRPr="001B66AB">
        <w:rPr>
          <w:rFonts w:ascii="Calibri" w:eastAsia="Calibri" w:hAnsi="Calibri"/>
          <w:sz w:val="22"/>
          <w:szCs w:val="22"/>
          <w:lang w:val="en-US" w:eastAsia="en-US"/>
        </w:rPr>
        <w:t>..</w:t>
      </w:r>
    </w:p>
    <w:p w14:paraId="05AC5093" w14:textId="77777777" w:rsidR="00D9128C" w:rsidRPr="001B66AB" w:rsidRDefault="00D9128C" w:rsidP="00F844A6">
      <w:pPr>
        <w:pStyle w:val="Akapitzlist"/>
        <w:ind w:left="1080"/>
        <w:jc w:val="both"/>
        <w:rPr>
          <w:rFonts w:ascii="Calibri" w:eastAsia="Calibri" w:hAnsi="Calibri"/>
          <w:sz w:val="22"/>
          <w:szCs w:val="22"/>
          <w:lang w:val="en-US" w:eastAsia="en-US"/>
        </w:rPr>
      </w:pPr>
    </w:p>
    <w:p w14:paraId="672F611F" w14:textId="33C54AA4" w:rsidR="00D9128C" w:rsidRDefault="00D9128C" w:rsidP="00F844A6">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klimatyzacyjnych w pełnej sprawności technicznej</w:t>
      </w:r>
      <w:r w:rsidR="00FD647C">
        <w:rPr>
          <w:rFonts w:ascii="Calibri" w:eastAsia="Calibri" w:hAnsi="Calibri"/>
          <w:sz w:val="22"/>
          <w:szCs w:val="22"/>
          <w:lang w:eastAsia="en-US"/>
        </w:rPr>
        <w:t xml:space="preserve"> zachowując ciągłość pracy.</w:t>
      </w:r>
    </w:p>
    <w:p w14:paraId="2BA2EB3E" w14:textId="77777777" w:rsidR="00A33BF1" w:rsidRPr="00A33BF1" w:rsidRDefault="00A33BF1" w:rsidP="00F844A6">
      <w:pPr>
        <w:pStyle w:val="Akapitzlist"/>
        <w:ind w:left="1080"/>
        <w:jc w:val="both"/>
        <w:rPr>
          <w:rFonts w:ascii="Calibri" w:eastAsia="Calibri" w:hAnsi="Calibri"/>
          <w:sz w:val="22"/>
          <w:szCs w:val="22"/>
          <w:lang w:eastAsia="en-US"/>
        </w:rPr>
      </w:pPr>
    </w:p>
    <w:p w14:paraId="38AB5B7B" w14:textId="77777777" w:rsidR="00D9128C" w:rsidRPr="00A33BF1" w:rsidRDefault="00D9128C" w:rsidP="00F844A6">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 xml:space="preserve">Wykonawca jest zobowiązany do: </w:t>
      </w:r>
    </w:p>
    <w:p w14:paraId="20E1470A" w14:textId="6F93888A" w:rsidR="00D9128C" w:rsidRPr="00D9128C" w:rsidRDefault="00D9128C"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D9128C">
        <w:rPr>
          <w:rFonts w:ascii="Calibri" w:eastAsia="Calibri" w:hAnsi="Calibri"/>
          <w:sz w:val="22"/>
          <w:szCs w:val="22"/>
          <w:lang w:eastAsia="en-US"/>
        </w:rPr>
        <w:t xml:space="preserve">przeprowadzania konserwacji w terminach określonych w harmonogramie przygotowanym przez Wykonawcę i zatwierdzonym przez Zamawiającego, </w:t>
      </w:r>
    </w:p>
    <w:p w14:paraId="2AD73324" w14:textId="22C164C7" w:rsidR="00D9128C" w:rsidRPr="005B7B6F" w:rsidRDefault="00D9128C"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D9128C">
        <w:rPr>
          <w:rFonts w:ascii="Calibri" w:eastAsia="Calibri" w:hAnsi="Calibri"/>
          <w:sz w:val="22"/>
          <w:szCs w:val="22"/>
          <w:lang w:eastAsia="en-US"/>
        </w:rPr>
        <w:t xml:space="preserve">przeglądu i czyszczenia obudów urządzeń (klimatyzatorów), kontrolę połączeń elektrycznych, czyszczenie parownika i skraplacza, sprawdzenie układu odprowadzenia skroplin, kontrola szczelności dla układu chłodniczego </w:t>
      </w:r>
      <w:r w:rsidRPr="005B7B6F">
        <w:rPr>
          <w:rFonts w:ascii="Calibri" w:eastAsia="Calibri" w:hAnsi="Calibri"/>
          <w:sz w:val="22"/>
          <w:szCs w:val="22"/>
          <w:lang w:eastAsia="en-US"/>
        </w:rPr>
        <w:t xml:space="preserve">i parametrów pracy klimatyzatorów. Wszystkie w/w czynności muszą być potwierdzone przez: </w:t>
      </w:r>
    </w:p>
    <w:p w14:paraId="1CD1B4B0" w14:textId="77777777" w:rsidR="00D9128C" w:rsidRPr="00D9128C" w:rsidRDefault="00D9128C" w:rsidP="00F844A6">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w przypadku klimatyzatorów umieszczonych w pomieszczeniach medycznych przez upoważnioną osobę personelu medycznego,</w:t>
      </w:r>
    </w:p>
    <w:p w14:paraId="340D77CA" w14:textId="77777777" w:rsidR="00D9128C" w:rsidRPr="00D9128C" w:rsidRDefault="00D9128C" w:rsidP="00F844A6">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 w przypadku klimatyzatorów umieszczonych w pomieszczeniach administracyjnych przez kierownika komórki organizacyjnej. </w:t>
      </w:r>
    </w:p>
    <w:p w14:paraId="03B94E89" w14:textId="675DD881" w:rsidR="00D9128C" w:rsidRPr="00D9128C" w:rsidRDefault="00D9128C" w:rsidP="00F844A6">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Wykonawca będzie wykonywał wszelkie prace zgodnie z: Kodeks Pracy – Ustawa </w:t>
      </w:r>
    </w:p>
    <w:p w14:paraId="5496F1AF" w14:textId="24277760" w:rsidR="00D9128C" w:rsidRDefault="00D9128C" w:rsidP="00F844A6">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w:t>
      </w:r>
      <w:r w:rsidRPr="005B7B6F">
        <w:rPr>
          <w:rFonts w:ascii="Calibri" w:eastAsia="Calibri" w:hAnsi="Calibri"/>
          <w:sz w:val="22"/>
          <w:szCs w:val="22"/>
          <w:lang w:eastAsia="en-US"/>
        </w:rPr>
        <w:t xml:space="preserve">z przedmiotem zamówienia.  </w:t>
      </w:r>
    </w:p>
    <w:p w14:paraId="191B6D27" w14:textId="77777777" w:rsidR="00A33BF1" w:rsidRPr="005B7B6F" w:rsidRDefault="00A33BF1" w:rsidP="00F844A6">
      <w:pPr>
        <w:pStyle w:val="Akapitzlist"/>
        <w:ind w:left="1080"/>
        <w:jc w:val="both"/>
        <w:rPr>
          <w:rFonts w:ascii="Calibri" w:eastAsia="Calibri" w:hAnsi="Calibri"/>
          <w:sz w:val="22"/>
          <w:szCs w:val="22"/>
          <w:lang w:eastAsia="en-US"/>
        </w:rPr>
      </w:pPr>
    </w:p>
    <w:p w14:paraId="7D874DC4" w14:textId="77777777" w:rsidR="002E547C" w:rsidRPr="00A33BF1" w:rsidRDefault="002E547C" w:rsidP="00F844A6">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Sposób świadczenia usługi konserwacji i przeglądów</w:t>
      </w:r>
    </w:p>
    <w:p w14:paraId="14ECBDF8" w14:textId="4E9118A3" w:rsidR="002E547C" w:rsidRPr="002E547C" w:rsidRDefault="002E547C"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Zamawiający wymaga aby Wykonawca podczas wykonywania zamówienia zapewnił zespół w skład, którego wchodzi:  </w:t>
      </w:r>
    </w:p>
    <w:p w14:paraId="017BE256" w14:textId="77777777" w:rsidR="00083C82" w:rsidRPr="00083C82" w:rsidRDefault="00083C82" w:rsidP="00083C82">
      <w:pPr>
        <w:pStyle w:val="Akapitzlist"/>
        <w:numPr>
          <w:ilvl w:val="0"/>
          <w:numId w:val="21"/>
        </w:numPr>
        <w:jc w:val="both"/>
        <w:rPr>
          <w:rFonts w:ascii="Calibri" w:eastAsia="Calibri" w:hAnsi="Calibri"/>
          <w:sz w:val="22"/>
          <w:szCs w:val="22"/>
          <w:lang w:eastAsia="en-US"/>
        </w:rPr>
      </w:pPr>
      <w:r w:rsidRPr="00083C82">
        <w:rPr>
          <w:rFonts w:ascii="Calibri" w:eastAsia="Calibri" w:hAnsi="Calibri"/>
          <w:sz w:val="22"/>
          <w:szCs w:val="22"/>
          <w:lang w:eastAsia="en-US"/>
        </w:rPr>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08A6B73E" w14:textId="77777777" w:rsidR="00083C82" w:rsidRPr="00083C82" w:rsidRDefault="00083C82" w:rsidP="00083C82">
      <w:pPr>
        <w:pStyle w:val="Akapitzlist"/>
        <w:numPr>
          <w:ilvl w:val="0"/>
          <w:numId w:val="21"/>
        </w:numPr>
        <w:jc w:val="both"/>
        <w:rPr>
          <w:rFonts w:ascii="Calibri" w:eastAsia="Calibri" w:hAnsi="Calibri"/>
          <w:sz w:val="22"/>
          <w:szCs w:val="22"/>
          <w:lang w:eastAsia="en-US"/>
        </w:rPr>
      </w:pPr>
      <w:r w:rsidRPr="00083C82">
        <w:rPr>
          <w:rFonts w:ascii="Calibri" w:eastAsia="Calibri" w:hAnsi="Calibri"/>
          <w:sz w:val="22"/>
          <w:szCs w:val="22"/>
          <w:lang w:eastAsia="en-US"/>
        </w:rPr>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7ED06943" w14:textId="77777777" w:rsidR="00083C82" w:rsidRPr="00083C82" w:rsidRDefault="00083C82" w:rsidP="00083C82">
      <w:pPr>
        <w:pStyle w:val="Akapitzlist"/>
        <w:numPr>
          <w:ilvl w:val="0"/>
          <w:numId w:val="21"/>
        </w:numPr>
        <w:jc w:val="both"/>
        <w:rPr>
          <w:rFonts w:ascii="Calibri" w:eastAsia="Calibri" w:hAnsi="Calibri"/>
          <w:sz w:val="22"/>
          <w:szCs w:val="22"/>
          <w:lang w:eastAsia="en-US"/>
        </w:rPr>
      </w:pPr>
      <w:r w:rsidRPr="00083C82">
        <w:rPr>
          <w:rFonts w:ascii="Calibri" w:eastAsia="Calibri" w:hAnsi="Calibri"/>
          <w:sz w:val="22"/>
          <w:szCs w:val="22"/>
          <w:lang w:eastAsia="en-US"/>
        </w:rPr>
        <w:lastRenderedPageBreak/>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1C632D56" w14:textId="77777777" w:rsidR="00083C82" w:rsidRDefault="00083C82" w:rsidP="00083C82">
      <w:pPr>
        <w:pStyle w:val="Akapitzlist"/>
        <w:numPr>
          <w:ilvl w:val="0"/>
          <w:numId w:val="21"/>
        </w:numPr>
        <w:jc w:val="both"/>
        <w:rPr>
          <w:rFonts w:ascii="Calibri" w:eastAsia="Calibri" w:hAnsi="Calibri"/>
          <w:sz w:val="22"/>
          <w:szCs w:val="22"/>
          <w:lang w:eastAsia="en-US"/>
        </w:rPr>
      </w:pPr>
      <w:r w:rsidRPr="00083C82">
        <w:rPr>
          <w:rFonts w:ascii="Calibri" w:eastAsia="Calibri" w:hAnsi="Calibri"/>
          <w:b/>
          <w:bCs/>
          <w:sz w:val="22"/>
          <w:szCs w:val="22"/>
          <w:lang w:eastAsia="en-US"/>
        </w:rPr>
        <w:t xml:space="preserve">dysponuje 1 osobą </w:t>
      </w:r>
      <w:r w:rsidRPr="00083C82">
        <w:rPr>
          <w:rFonts w:ascii="Calibri" w:eastAsia="Calibri" w:hAnsi="Calibri"/>
          <w:sz w:val="22"/>
          <w:szCs w:val="22"/>
          <w:lang w:eastAsia="en-US"/>
        </w:rPr>
        <w:t>posiadającą uprawnienia budowlane do kierowania robotami budowlanymi bez ograniczeń w specjalności instalacyjnej w zakresie sieci, instalacji i urządzeń: wodociągowych i kanalizacyjnych, cieplnych, wentylacyjnych i gazowych wraz z aktualnym na dzień podpisania umowy wpisem do odpowiedniej Izby.</w:t>
      </w:r>
    </w:p>
    <w:p w14:paraId="6CB98B53" w14:textId="27AF3A7E" w:rsidR="00BD0AC0" w:rsidRPr="00083C82" w:rsidRDefault="00BD0AC0" w:rsidP="00BD0AC0">
      <w:pPr>
        <w:pStyle w:val="Akapitzlist"/>
        <w:ind w:left="1494"/>
        <w:jc w:val="both"/>
        <w:rPr>
          <w:rFonts w:ascii="Calibri" w:eastAsia="Calibri" w:hAnsi="Calibri"/>
          <w:sz w:val="22"/>
          <w:szCs w:val="22"/>
          <w:lang w:eastAsia="en-US"/>
        </w:rPr>
      </w:pPr>
      <w:bookmarkStart w:id="1" w:name="_Hlk190771453"/>
      <w:r w:rsidRPr="00BD0AC0">
        <w:rPr>
          <w:rFonts w:ascii="Calibri" w:eastAsia="Calibri" w:hAnsi="Calibri"/>
          <w:b/>
          <w:bCs/>
          <w:sz w:val="22"/>
          <w:szCs w:val="22"/>
          <w:lang w:eastAsia="en-US"/>
        </w:rPr>
        <w:t>Zamawiający dopuszcza łączenie kilku funkcji przez jedną lub więcej osób w przypadku posiadania przez nią/nie kilku rodzajów wymaganych uprawnień/świadectw kwalifikacyjnych podanych w punktach b-c</w:t>
      </w:r>
      <w:r>
        <w:rPr>
          <w:rFonts w:ascii="Calibri" w:eastAsia="Calibri" w:hAnsi="Calibri"/>
          <w:b/>
          <w:bCs/>
          <w:sz w:val="22"/>
          <w:szCs w:val="22"/>
          <w:lang w:eastAsia="en-US"/>
        </w:rPr>
        <w:t>.</w:t>
      </w:r>
    </w:p>
    <w:bookmarkEnd w:id="1"/>
    <w:p w14:paraId="647DB8B6" w14:textId="7C0A99D5" w:rsidR="002E547C" w:rsidRPr="002E547C" w:rsidRDefault="00C244BA"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2E547C" w:rsidRPr="002E547C">
        <w:rPr>
          <w:rFonts w:ascii="Calibri" w:eastAsia="Calibri" w:hAnsi="Calibri"/>
          <w:sz w:val="22"/>
          <w:szCs w:val="22"/>
          <w:lang w:eastAsia="en-US"/>
        </w:rPr>
        <w:t xml:space="preserve">Wykonawca, w przypadku urządzeń znajdujących się na wysokości zobowiązany jest zorganizować sobie do nich dostęp. Zamawiający posiada  urządzenia, które znajdujących się na wysokości na ścianach budynków. Wykonawca musi dysponować rusztowaniem składanym lub zwyżką. </w:t>
      </w:r>
    </w:p>
    <w:p w14:paraId="7044DD22" w14:textId="2DDDD3B1" w:rsidR="002E547C" w:rsidRPr="00C244BA" w:rsidRDefault="00C244BA"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2E547C" w:rsidRPr="002E547C">
        <w:rPr>
          <w:rFonts w:ascii="Calibri" w:eastAsia="Calibri" w:hAnsi="Calibri"/>
          <w:sz w:val="22"/>
          <w:szCs w:val="22"/>
          <w:lang w:eastAsia="en-US"/>
        </w:rPr>
        <w:t xml:space="preserve">W przypadku gdy w trakcie świadczenia usługi pracownicy Wykonawcy zniszczą mienie Zamawiającego Wykonawca zobowiązany jest do dokonania naprawy zniszczonego mienia </w:t>
      </w:r>
      <w:r w:rsidR="002E547C" w:rsidRPr="00C244BA">
        <w:rPr>
          <w:rFonts w:ascii="Calibri" w:eastAsia="Calibri" w:hAnsi="Calibri"/>
          <w:sz w:val="22"/>
          <w:szCs w:val="22"/>
          <w:lang w:eastAsia="en-US"/>
        </w:rPr>
        <w:t>na swój koszt w terminie 7 dni od dnia jego zniszczenia.</w:t>
      </w:r>
    </w:p>
    <w:p w14:paraId="1CE460A8" w14:textId="4C372B63" w:rsidR="002E547C"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2E547C" w:rsidRPr="002E547C">
        <w:rPr>
          <w:rFonts w:ascii="Calibri" w:eastAsia="Calibri" w:hAnsi="Calibri"/>
          <w:sz w:val="22"/>
          <w:szCs w:val="22"/>
          <w:lang w:eastAsia="en-US"/>
        </w:rPr>
        <w:t xml:space="preserve">Wykonawca zobowiązany jest także do zapewnienia środków do czyszczenia, dezynfekcji urządzeń oraz innych materiałów pomocniczych. Wynagrodzenie za ww. materiały Wykonawca otrzyma w ramach wynagrodzenia za realizację niniejszego przedmiotu zamówienia. </w:t>
      </w:r>
    </w:p>
    <w:p w14:paraId="7B8853F8" w14:textId="353FA072" w:rsidR="00A33BF1" w:rsidRDefault="00A33BF1" w:rsidP="00F844A6">
      <w:pPr>
        <w:pStyle w:val="Akapitzlist"/>
        <w:ind w:left="1080"/>
        <w:jc w:val="both"/>
        <w:rPr>
          <w:rFonts w:ascii="Calibri" w:eastAsia="Calibri" w:hAnsi="Calibri"/>
          <w:sz w:val="22"/>
          <w:szCs w:val="22"/>
          <w:lang w:eastAsia="en-US"/>
        </w:rPr>
      </w:pPr>
    </w:p>
    <w:p w14:paraId="2CD4C4F5" w14:textId="77777777" w:rsidR="00A33BF1" w:rsidRDefault="00A33BF1" w:rsidP="00F844A6">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 xml:space="preserve">Informacje dodatkowe </w:t>
      </w:r>
    </w:p>
    <w:p w14:paraId="22571C8E" w14:textId="70E2DD55" w:rsidR="00A33BF1" w:rsidRPr="00A33BF1"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02EF2D49" w14:textId="041D6ED8" w:rsidR="00A33BF1" w:rsidRPr="00A33BF1"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Wykonawca wykona wszystkie czynności konserwacyjne zgodnie z DTR producentów urządzeń, obowiązującymi normami, przepisami, warunkami technicznymi i odbioru </w:t>
      </w:r>
    </w:p>
    <w:p w14:paraId="2CA8F7C0" w14:textId="77777777" w:rsidR="00A33BF1" w:rsidRPr="00A33BF1" w:rsidRDefault="00A33BF1" w:rsidP="00F844A6">
      <w:pPr>
        <w:pStyle w:val="Akapitzlist"/>
        <w:ind w:left="1080"/>
        <w:jc w:val="both"/>
        <w:rPr>
          <w:rFonts w:ascii="Calibri" w:eastAsia="Calibri" w:hAnsi="Calibri"/>
          <w:sz w:val="22"/>
          <w:szCs w:val="22"/>
          <w:lang w:eastAsia="en-US"/>
        </w:rPr>
      </w:pPr>
      <w:r w:rsidRPr="00A33BF1">
        <w:rPr>
          <w:rFonts w:ascii="Calibri" w:eastAsia="Calibri" w:hAnsi="Calibri"/>
          <w:sz w:val="22"/>
          <w:szCs w:val="22"/>
          <w:lang w:eastAsia="en-US"/>
        </w:rPr>
        <w:t xml:space="preserve">z zachowaniem obowiązujących przepisów BHP i p.poż. dla tego rodzaju prac. </w:t>
      </w:r>
    </w:p>
    <w:p w14:paraId="64FB074F" w14:textId="0D927BF7" w:rsidR="00A33BF1"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Każdy protokół z przeglądu urządzenia (klimatyzator) lub grupy urządzeń (układy </w:t>
      </w:r>
      <w:proofErr w:type="spellStart"/>
      <w:r w:rsidRPr="00A33BF1">
        <w:rPr>
          <w:rFonts w:ascii="Calibri" w:eastAsia="Calibri" w:hAnsi="Calibri"/>
          <w:sz w:val="22"/>
          <w:szCs w:val="22"/>
          <w:lang w:eastAsia="en-US"/>
        </w:rPr>
        <w:t>multisplit</w:t>
      </w:r>
      <w:proofErr w:type="spellEnd"/>
      <w:r w:rsidRPr="00A33BF1">
        <w:rPr>
          <w:rFonts w:ascii="Calibri" w:eastAsia="Calibri" w:hAnsi="Calibri"/>
          <w:sz w:val="22"/>
          <w:szCs w:val="22"/>
          <w:lang w:eastAsia="en-US"/>
        </w:rPr>
        <w:t>) ma być wypełniony w formatach MS Office, wydrukowany i opieczętowany przez osobę potwierdzającą usługę na Oddziale i Wykonawcę przekazany Zamawiającemu oraz przekazany w formie edytowalnej elektronicznej.</w:t>
      </w:r>
      <w:r>
        <w:rPr>
          <w:rFonts w:ascii="Calibri" w:eastAsia="Calibri" w:hAnsi="Calibri"/>
          <w:sz w:val="22"/>
          <w:szCs w:val="22"/>
          <w:lang w:eastAsia="en-US"/>
        </w:rPr>
        <w:t xml:space="preserve"> </w:t>
      </w:r>
    </w:p>
    <w:p w14:paraId="47AA5A98" w14:textId="13504207" w:rsidR="00A33BF1"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5399DBF7" w14:textId="1E816984" w:rsidR="00A33BF1" w:rsidRPr="00A33BF1" w:rsidRDefault="00A33BF1" w:rsidP="00F844A6">
      <w:pPr>
        <w:jc w:val="both"/>
        <w:rPr>
          <w:rFonts w:ascii="Calibri" w:eastAsia="Calibri" w:hAnsi="Calibri"/>
          <w:sz w:val="22"/>
          <w:szCs w:val="22"/>
          <w:lang w:eastAsia="en-US"/>
        </w:rPr>
      </w:pPr>
    </w:p>
    <w:p w14:paraId="77C3426D" w14:textId="3663CD01" w:rsidR="00D9128C" w:rsidRDefault="00A33BF1" w:rsidP="00F844A6">
      <w:pPr>
        <w:pStyle w:val="Akapitzlist"/>
        <w:numPr>
          <w:ilvl w:val="0"/>
          <w:numId w:val="14"/>
        </w:numPr>
        <w:jc w:val="both"/>
        <w:rPr>
          <w:rFonts w:ascii="Calibri" w:eastAsia="Calibri" w:hAnsi="Calibri"/>
          <w:sz w:val="22"/>
          <w:szCs w:val="22"/>
          <w:lang w:eastAsia="en-US"/>
        </w:rPr>
      </w:pPr>
      <w:r>
        <w:rPr>
          <w:rFonts w:ascii="Calibri" w:eastAsia="Calibri" w:hAnsi="Calibri"/>
          <w:sz w:val="22"/>
          <w:szCs w:val="22"/>
          <w:lang w:eastAsia="en-US"/>
        </w:rPr>
        <w:t xml:space="preserve">Zakres czyszczenia </w:t>
      </w:r>
      <w:r w:rsidR="006D39EE">
        <w:rPr>
          <w:rFonts w:ascii="Calibri" w:eastAsia="Calibri" w:hAnsi="Calibri"/>
          <w:sz w:val="22"/>
          <w:szCs w:val="22"/>
          <w:lang w:eastAsia="en-US"/>
        </w:rPr>
        <w:t>i dezynfekcji:</w:t>
      </w:r>
    </w:p>
    <w:p w14:paraId="2DBC8258" w14:textId="675A283D" w:rsid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t>- Kontrola pod kątem zanieczyszczeń, uszkodzeń i korozji,</w:t>
      </w:r>
    </w:p>
    <w:p w14:paraId="08C68E9F" w14:textId="3541DA9F" w:rsidR="00E2332B" w:rsidRDefault="00E2332B" w:rsidP="00F844A6">
      <w:pPr>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208900DE" w14:textId="6DD67A52" w:rsid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t>- Kontrola wydajności skraplacza,</w:t>
      </w:r>
    </w:p>
    <w:p w14:paraId="6E976E6E" w14:textId="02783C28" w:rsid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t>- Kontrola poziomu oleju,</w:t>
      </w:r>
    </w:p>
    <w:p w14:paraId="59A87025" w14:textId="4461E869" w:rsid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lastRenderedPageBreak/>
        <w:t>- Kontrola amortyzatorów drgań i mocowania skręcanych,</w:t>
      </w:r>
    </w:p>
    <w:p w14:paraId="6385501F" w14:textId="3AA5DDC4" w:rsidR="0098375D" w:rsidRP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t>- Kontrola napełnienia układu czynnikiem chłodniczym,</w:t>
      </w:r>
    </w:p>
    <w:p w14:paraId="088DADC9" w14:textId="16ED2EF6"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Czyszczenie /wymiana filtrów powietrza,</w:t>
      </w:r>
    </w:p>
    <w:p w14:paraId="242F5BD3" w14:textId="67A07846"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czyszczenie wentylatora,</w:t>
      </w:r>
    </w:p>
    <w:p w14:paraId="7F92AC53" w14:textId="184EC254" w:rsidR="00673D56" w:rsidRP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czystości, czyszczenie, dezynfekcja wymiennika ciepła,</w:t>
      </w:r>
    </w:p>
    <w:p w14:paraId="0C04C32C" w14:textId="68E77062"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Czyszczenie jednostek zewnętrznych klimatyzatorów wraz z udrażnianiem skraplaczy</w:t>
      </w:r>
    </w:p>
    <w:p w14:paraId="2DC02EAD" w14:textId="301C144F"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 xml:space="preserve">Czyszczenie i dezynfekcja jednostek wewnętrznych wraz z udrażnianiem parowników klimatyzatorów </w:t>
      </w:r>
    </w:p>
    <w:p w14:paraId="40CB6576" w14:textId="542665A3"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673D56">
        <w:rPr>
          <w:rFonts w:ascii="Calibri" w:eastAsia="Calibri" w:hAnsi="Calibri"/>
          <w:sz w:val="22"/>
          <w:szCs w:val="22"/>
          <w:lang w:eastAsia="en-US"/>
        </w:rPr>
        <w:t>Kontrola szczelności, drożności, czystości tacy, u</w:t>
      </w:r>
      <w:r w:rsidRPr="006D39EE">
        <w:rPr>
          <w:rFonts w:ascii="Calibri" w:eastAsia="Calibri" w:hAnsi="Calibri"/>
          <w:sz w:val="22"/>
          <w:szCs w:val="22"/>
          <w:lang w:eastAsia="en-US"/>
        </w:rPr>
        <w:t>drażnianie odpływu skroplin klimatyzatorów</w:t>
      </w:r>
    </w:p>
    <w:p w14:paraId="560025B3" w14:textId="3F1DFD0A" w:rsid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 xml:space="preserve">Kontrola szczelności układu chłodniczego </w:t>
      </w:r>
      <w:r w:rsidR="00673D56">
        <w:rPr>
          <w:rFonts w:ascii="Calibri" w:eastAsia="Calibri" w:hAnsi="Calibri"/>
          <w:sz w:val="22"/>
          <w:szCs w:val="22"/>
          <w:lang w:eastAsia="en-US"/>
        </w:rPr>
        <w:t>(próba szczelności)</w:t>
      </w:r>
      <w:r w:rsidR="00E2332B">
        <w:rPr>
          <w:rFonts w:ascii="Calibri" w:eastAsia="Calibri" w:hAnsi="Calibri"/>
          <w:sz w:val="22"/>
          <w:szCs w:val="22"/>
          <w:lang w:eastAsia="en-US"/>
        </w:rPr>
        <w:t>, pomiary chłodnicze,</w:t>
      </w:r>
    </w:p>
    <w:p w14:paraId="20719B43" w14:textId="60250093" w:rsidR="00673D56" w:rsidRPr="006D39EE"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czynnika, przepływu, izolacji instalacji chłodniczej/grzewczej</w:t>
      </w:r>
    </w:p>
    <w:p w14:paraId="5EB328F4" w14:textId="4B683EDA"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Przegląd techniczny i kontrola parametrów pracy</w:t>
      </w:r>
    </w:p>
    <w:p w14:paraId="472A53A0" w14:textId="77777777" w:rsidR="00673D56"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Kontrola i czyszczenie układu sterowania klimatyzatora</w:t>
      </w:r>
    </w:p>
    <w:p w14:paraId="3FF54014" w14:textId="27F5906A"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działania w różnych trybach pracy, automatyka</w:t>
      </w:r>
      <w:r w:rsidR="0098375D">
        <w:rPr>
          <w:rFonts w:ascii="Calibri" w:eastAsia="Calibri" w:hAnsi="Calibri"/>
          <w:sz w:val="22"/>
          <w:szCs w:val="22"/>
          <w:lang w:eastAsia="en-US"/>
        </w:rPr>
        <w:t xml:space="preserve"> sterującej i sygnalizacyjnej</w:t>
      </w:r>
      <w:r>
        <w:rPr>
          <w:rFonts w:ascii="Calibri" w:eastAsia="Calibri" w:hAnsi="Calibri"/>
          <w:sz w:val="22"/>
          <w:szCs w:val="22"/>
          <w:lang w:eastAsia="en-US"/>
        </w:rPr>
        <w:t>,</w:t>
      </w:r>
    </w:p>
    <w:p w14:paraId="12B20994" w14:textId="558DC405" w:rsidR="0098375D" w:rsidRDefault="0098375D"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bookmarkStart w:id="2" w:name="_Hlk187775893"/>
      <w:r>
        <w:rPr>
          <w:rFonts w:ascii="Calibri" w:eastAsia="Calibri" w:hAnsi="Calibri"/>
          <w:sz w:val="22"/>
          <w:szCs w:val="22"/>
          <w:lang w:eastAsia="en-US"/>
        </w:rPr>
        <w:t xml:space="preserve">Symulacja kontrolowana alarmów krytycznych i </w:t>
      </w:r>
      <w:r w:rsidR="00E2332B">
        <w:rPr>
          <w:rFonts w:ascii="Calibri" w:eastAsia="Calibri" w:hAnsi="Calibri"/>
          <w:sz w:val="22"/>
          <w:szCs w:val="22"/>
          <w:lang w:eastAsia="en-US"/>
        </w:rPr>
        <w:t>s</w:t>
      </w:r>
      <w:r>
        <w:rPr>
          <w:rFonts w:ascii="Calibri" w:eastAsia="Calibri" w:hAnsi="Calibri"/>
          <w:sz w:val="22"/>
          <w:szCs w:val="22"/>
          <w:lang w:eastAsia="en-US"/>
        </w:rPr>
        <w:t>prawdzenie zabezpieczeń</w:t>
      </w:r>
      <w:r w:rsidR="00E2332B">
        <w:rPr>
          <w:rFonts w:ascii="Calibri" w:eastAsia="Calibri" w:hAnsi="Calibri"/>
          <w:sz w:val="22"/>
          <w:szCs w:val="22"/>
          <w:lang w:eastAsia="en-US"/>
        </w:rPr>
        <w:t>,</w:t>
      </w:r>
    </w:p>
    <w:bookmarkEnd w:id="2"/>
    <w:p w14:paraId="14D3D87D" w14:textId="3DFFAF53"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czyszczenie pompki skroplin</w:t>
      </w:r>
    </w:p>
    <w:p w14:paraId="1EAD9E9E" w14:textId="0102E6BA"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podłączeń, zabezpieczeń instalacji elektrycznych</w:t>
      </w:r>
      <w:r w:rsidR="00E2332B">
        <w:rPr>
          <w:rFonts w:ascii="Calibri" w:eastAsia="Calibri" w:hAnsi="Calibri"/>
          <w:sz w:val="22"/>
          <w:szCs w:val="22"/>
          <w:lang w:eastAsia="en-US"/>
        </w:rPr>
        <w:t>, pomiary wielkości elektrycznych,</w:t>
      </w:r>
    </w:p>
    <w:p w14:paraId="690AD043" w14:textId="77777777"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sprężarki,</w:t>
      </w:r>
    </w:p>
    <w:p w14:paraId="68A6DB5E" w14:textId="6A18F144" w:rsidR="006D39EE"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Montaż uzupełnienie etykiet informacyjnych</w:t>
      </w:r>
      <w:r w:rsidR="006D39EE">
        <w:rPr>
          <w:rFonts w:ascii="Calibri" w:eastAsia="Calibri" w:hAnsi="Calibri"/>
          <w:sz w:val="22"/>
          <w:szCs w:val="22"/>
          <w:lang w:eastAsia="en-US"/>
        </w:rPr>
        <w:t>.</w:t>
      </w:r>
    </w:p>
    <w:p w14:paraId="594DEE05" w14:textId="46CC3A51" w:rsid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Uwagi:</w:t>
      </w:r>
    </w:p>
    <w:p w14:paraId="41F8C582" w14:textId="584834B6"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Zakres prac to </w:t>
      </w:r>
      <w:r w:rsidRPr="006D39EE">
        <w:rPr>
          <w:rFonts w:ascii="Calibri" w:eastAsia="Calibri" w:hAnsi="Calibri"/>
          <w:sz w:val="22"/>
          <w:szCs w:val="22"/>
          <w:lang w:eastAsia="en-US"/>
        </w:rPr>
        <w:t>przegląd techniczny i konserwacj</w:t>
      </w:r>
      <w:r>
        <w:rPr>
          <w:rFonts w:ascii="Calibri" w:eastAsia="Calibri" w:hAnsi="Calibri"/>
          <w:sz w:val="22"/>
          <w:szCs w:val="22"/>
          <w:lang w:eastAsia="en-US"/>
        </w:rPr>
        <w:t>a</w:t>
      </w:r>
      <w:r w:rsidRPr="006D39EE">
        <w:rPr>
          <w:rFonts w:ascii="Calibri" w:eastAsia="Calibri" w:hAnsi="Calibri"/>
          <w:sz w:val="22"/>
          <w:szCs w:val="22"/>
          <w:lang w:eastAsia="en-US"/>
        </w:rPr>
        <w:t xml:space="preserve"> 1 szt. urządzenia (w tym jednostki zewnętrznej, która jest integralnie połączona z jednostką/jednostkami wewnętrznymi) obejmuje prace przeglądu technicznego i konserwacji, w zakres których wchodzą następujące czynności:</w:t>
      </w:r>
    </w:p>
    <w:p w14:paraId="7FBDF114" w14:textId="4DF460C6" w:rsidR="006D39EE" w:rsidRPr="006D39EE" w:rsidRDefault="006D39EE" w:rsidP="00885D08">
      <w:pPr>
        <w:pStyle w:val="Akapitzlist"/>
        <w:numPr>
          <w:ilvl w:val="0"/>
          <w:numId w:val="20"/>
        </w:numPr>
        <w:jc w:val="both"/>
        <w:rPr>
          <w:rFonts w:ascii="Calibri" w:eastAsia="Calibri" w:hAnsi="Calibri"/>
          <w:sz w:val="22"/>
          <w:szCs w:val="22"/>
          <w:lang w:eastAsia="en-US"/>
        </w:rPr>
      </w:pPr>
      <w:r w:rsidRPr="006D39EE">
        <w:rPr>
          <w:rFonts w:ascii="Calibri" w:eastAsia="Calibri" w:hAnsi="Calibri"/>
          <w:sz w:val="22"/>
          <w:szCs w:val="22"/>
          <w:lang w:eastAsia="en-US"/>
        </w:rPr>
        <w:t xml:space="preserve">gruntowne czyszczenie jednostki zewnętrznej poprzez oczyszczenie lameli skraplacza </w:t>
      </w:r>
    </w:p>
    <w:p w14:paraId="34D678D6" w14:textId="77777777"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z wykorzystaniem grzebieni oraz środków chemicznych (cena powinna zawierać użycie podnośnika koszowego lub zabudowę rusztowań);</w:t>
      </w:r>
    </w:p>
    <w:p w14:paraId="22E68B3A" w14:textId="565E4F5E"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b</w:t>
      </w:r>
      <w:r w:rsidR="00E454A4">
        <w:rPr>
          <w:rFonts w:ascii="Calibri" w:eastAsia="Calibri" w:hAnsi="Calibri"/>
          <w:sz w:val="22"/>
          <w:szCs w:val="22"/>
          <w:lang w:eastAsia="en-US"/>
        </w:rPr>
        <w:t>.</w:t>
      </w:r>
      <w:r w:rsidR="00885D08">
        <w:rPr>
          <w:rFonts w:ascii="Calibri" w:eastAsia="Calibri" w:hAnsi="Calibri"/>
          <w:sz w:val="22"/>
          <w:szCs w:val="22"/>
          <w:lang w:eastAsia="en-US"/>
        </w:rPr>
        <w:t xml:space="preserve"> </w:t>
      </w:r>
      <w:r w:rsidRPr="006D39EE">
        <w:rPr>
          <w:rFonts w:ascii="Calibri" w:eastAsia="Calibri" w:hAnsi="Calibri"/>
          <w:sz w:val="22"/>
          <w:szCs w:val="22"/>
          <w:lang w:eastAsia="en-US"/>
        </w:rPr>
        <w:t>gruntowne czyszczenie jednostek wewnętrznych klimatyzatorów, poprzez czyszczenie obudowy, lameli parownika, turbiny wentylatora, wyczyszczenie filtrów, dezynfekcję jednostki wewnętrznej za pomocą środków przeciwgrzybicznych; sprawdzenie szczelności i drożności układu odprowadzenia skroplin, udrożnienie, czyszczenie tacy ociekowej oraz odpływu wraz z wykonaniem dezynfekcji za pomocą środków przeciwgrzybicznych; sprawdzenie prawidłowości działania urządzeń sterowniczych (pilot lub kaseta);</w:t>
      </w:r>
    </w:p>
    <w:p w14:paraId="0177EF9D" w14:textId="46401AFC"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c</w:t>
      </w:r>
      <w:r w:rsidR="00E454A4">
        <w:rPr>
          <w:rFonts w:ascii="Calibri" w:eastAsia="Calibri" w:hAnsi="Calibri"/>
          <w:sz w:val="22"/>
          <w:szCs w:val="22"/>
          <w:lang w:eastAsia="en-US"/>
        </w:rPr>
        <w:t>.</w:t>
      </w:r>
      <w:r w:rsidRPr="006D39EE">
        <w:rPr>
          <w:rFonts w:ascii="Calibri" w:eastAsia="Calibri" w:hAnsi="Calibri"/>
          <w:sz w:val="22"/>
          <w:szCs w:val="22"/>
          <w:lang w:eastAsia="en-US"/>
        </w:rPr>
        <w:t xml:space="preserve"> sprawdzenie metodą pośrednią szczelności układu chłodniczego z zaznaczeniem w protokole;</w:t>
      </w:r>
    </w:p>
    <w:p w14:paraId="71300EB5" w14:textId="4C3E15B5"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d</w:t>
      </w:r>
      <w:r w:rsidR="00E454A4">
        <w:rPr>
          <w:rFonts w:ascii="Calibri" w:eastAsia="Calibri" w:hAnsi="Calibri"/>
          <w:sz w:val="22"/>
          <w:szCs w:val="22"/>
          <w:lang w:eastAsia="en-US"/>
        </w:rPr>
        <w:t>.</w:t>
      </w:r>
      <w:r w:rsidRPr="006D39EE">
        <w:rPr>
          <w:rFonts w:ascii="Calibri" w:eastAsia="Calibri" w:hAnsi="Calibri"/>
          <w:sz w:val="22"/>
          <w:szCs w:val="22"/>
          <w:lang w:eastAsia="en-US"/>
        </w:rPr>
        <w:t xml:space="preserve"> sprawdzenie działania elementów klimatyzatora – w tym napędów wentylatorów, sprężarki, kierownic powietrza;</w:t>
      </w:r>
    </w:p>
    <w:p w14:paraId="5BB12A31" w14:textId="706FC534"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e</w:t>
      </w:r>
      <w:r w:rsidR="00E454A4">
        <w:rPr>
          <w:rFonts w:ascii="Calibri" w:eastAsia="Calibri" w:hAnsi="Calibri"/>
          <w:sz w:val="22"/>
          <w:szCs w:val="22"/>
          <w:lang w:eastAsia="en-US"/>
        </w:rPr>
        <w:t>.</w:t>
      </w:r>
      <w:r w:rsidRPr="006D39EE">
        <w:rPr>
          <w:rFonts w:ascii="Calibri" w:eastAsia="Calibri" w:hAnsi="Calibri"/>
          <w:sz w:val="22"/>
          <w:szCs w:val="22"/>
          <w:lang w:eastAsia="en-US"/>
        </w:rPr>
        <w:t xml:space="preserve"> sprawdzenie parametrów pracy – w tym temperatury dla chłodzenia i grzania, ciśnienia ssania;</w:t>
      </w:r>
    </w:p>
    <w:p w14:paraId="23E5FF02" w14:textId="7F289496" w:rsid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f</w:t>
      </w:r>
      <w:r w:rsidR="00E454A4">
        <w:rPr>
          <w:rFonts w:ascii="Calibri" w:eastAsia="Calibri" w:hAnsi="Calibri"/>
          <w:sz w:val="22"/>
          <w:szCs w:val="22"/>
          <w:lang w:eastAsia="en-US"/>
        </w:rPr>
        <w:t>.</w:t>
      </w:r>
      <w:r w:rsidRPr="006D39EE">
        <w:rPr>
          <w:rFonts w:ascii="Calibri" w:eastAsia="Calibri" w:hAnsi="Calibri"/>
          <w:sz w:val="22"/>
          <w:szCs w:val="22"/>
          <w:lang w:eastAsia="en-US"/>
        </w:rPr>
        <w:t xml:space="preserve"> kontrola i czyszczenie, korekta połączeń, sprawdzenie płyty układu sterowania w jednostce zewnętrznej klimatyzatora.</w:t>
      </w:r>
    </w:p>
    <w:p w14:paraId="2C3B01CB" w14:textId="6EC0929F" w:rsidR="00B45F1A" w:rsidRDefault="00B45F1A" w:rsidP="00F844A6">
      <w:pPr>
        <w:pStyle w:val="Akapitzlist"/>
        <w:ind w:left="1080"/>
        <w:jc w:val="both"/>
        <w:rPr>
          <w:rFonts w:ascii="Calibri" w:eastAsia="Calibri" w:hAnsi="Calibri"/>
          <w:sz w:val="22"/>
          <w:szCs w:val="22"/>
          <w:lang w:eastAsia="en-US"/>
        </w:rPr>
      </w:pPr>
    </w:p>
    <w:p w14:paraId="109A7976" w14:textId="1A221013" w:rsidR="00B45F1A" w:rsidRDefault="00B45F1A" w:rsidP="00F844A6">
      <w:pPr>
        <w:pStyle w:val="Akapitzlist"/>
        <w:numPr>
          <w:ilvl w:val="0"/>
          <w:numId w:val="13"/>
        </w:numPr>
        <w:jc w:val="both"/>
        <w:rPr>
          <w:rFonts w:ascii="Calibri" w:eastAsia="Calibri" w:hAnsi="Calibri"/>
          <w:b/>
          <w:bCs/>
          <w:sz w:val="22"/>
          <w:szCs w:val="22"/>
          <w:lang w:eastAsia="en-US"/>
        </w:rPr>
      </w:pPr>
      <w:r w:rsidRPr="00B45F1A">
        <w:rPr>
          <w:rFonts w:ascii="Calibri" w:eastAsia="Calibri" w:hAnsi="Calibri"/>
          <w:b/>
          <w:bCs/>
          <w:sz w:val="22"/>
          <w:szCs w:val="22"/>
          <w:lang w:eastAsia="en-US"/>
        </w:rPr>
        <w:t>Zakres usługi</w:t>
      </w:r>
      <w:r>
        <w:rPr>
          <w:rFonts w:ascii="Calibri" w:eastAsia="Calibri" w:hAnsi="Calibri"/>
          <w:b/>
          <w:bCs/>
          <w:sz w:val="22"/>
          <w:szCs w:val="22"/>
          <w:lang w:eastAsia="en-US"/>
        </w:rPr>
        <w:t xml:space="preserve"> </w:t>
      </w:r>
      <w:r w:rsidRPr="00B45F1A">
        <w:rPr>
          <w:rFonts w:ascii="Calibri" w:eastAsia="Calibri" w:hAnsi="Calibri"/>
          <w:b/>
          <w:bCs/>
          <w:sz w:val="22"/>
          <w:szCs w:val="22"/>
          <w:lang w:eastAsia="en-US"/>
        </w:rPr>
        <w:t xml:space="preserve">czyszczenie i dezynfekcja anemostatów, kanałów, </w:t>
      </w:r>
      <w:proofErr w:type="spellStart"/>
      <w:r w:rsidRPr="00B45F1A">
        <w:rPr>
          <w:rFonts w:ascii="Calibri" w:eastAsia="Calibri" w:hAnsi="Calibri"/>
          <w:b/>
          <w:bCs/>
          <w:sz w:val="22"/>
          <w:szCs w:val="22"/>
          <w:lang w:eastAsia="en-US"/>
        </w:rPr>
        <w:t>klimakonwektorów</w:t>
      </w:r>
      <w:proofErr w:type="spellEnd"/>
      <w:r w:rsidRPr="00B45F1A">
        <w:rPr>
          <w:rFonts w:ascii="Calibri" w:eastAsia="Calibri" w:hAnsi="Calibri"/>
          <w:b/>
          <w:bCs/>
          <w:sz w:val="22"/>
          <w:szCs w:val="22"/>
          <w:lang w:eastAsia="en-US"/>
        </w:rPr>
        <w:t xml:space="preserve"> oraz central wentylacyjnych nawiewnych i wywiewnych</w:t>
      </w:r>
    </w:p>
    <w:p w14:paraId="27CF6CCA" w14:textId="77777777" w:rsidR="00B45F1A" w:rsidRPr="00B45F1A" w:rsidRDefault="00B45F1A" w:rsidP="00F844A6">
      <w:pPr>
        <w:pStyle w:val="Akapitzlist"/>
        <w:ind w:left="1080"/>
        <w:jc w:val="both"/>
        <w:rPr>
          <w:rFonts w:ascii="Calibri" w:eastAsia="Calibri" w:hAnsi="Calibri"/>
          <w:b/>
          <w:bCs/>
          <w:sz w:val="22"/>
          <w:szCs w:val="22"/>
          <w:lang w:eastAsia="en-US"/>
        </w:rPr>
      </w:pPr>
    </w:p>
    <w:p w14:paraId="45084C28" w14:textId="442AF427" w:rsidR="00992445" w:rsidRDefault="00B45F1A" w:rsidP="00F844A6">
      <w:pPr>
        <w:ind w:left="1068"/>
        <w:jc w:val="both"/>
        <w:rPr>
          <w:rFonts w:ascii="Calibri" w:eastAsia="Calibri" w:hAnsi="Calibri"/>
          <w:sz w:val="22"/>
          <w:szCs w:val="22"/>
          <w:lang w:eastAsia="en-US"/>
        </w:rPr>
      </w:pPr>
      <w:r>
        <w:rPr>
          <w:rFonts w:ascii="Calibri" w:eastAsia="Calibri" w:hAnsi="Calibri"/>
          <w:sz w:val="22"/>
          <w:szCs w:val="22"/>
          <w:lang w:eastAsia="en-US"/>
        </w:rPr>
        <w:t>1.</w:t>
      </w:r>
      <w:r w:rsidR="00992445">
        <w:rPr>
          <w:rFonts w:ascii="Calibri" w:eastAsia="Calibri" w:hAnsi="Calibri"/>
          <w:sz w:val="22"/>
          <w:szCs w:val="22"/>
          <w:lang w:eastAsia="en-US"/>
        </w:rPr>
        <w:t xml:space="preserve"> </w:t>
      </w:r>
      <w:bookmarkStart w:id="3" w:name="_Hlk187511709"/>
      <w:r>
        <w:rPr>
          <w:rFonts w:ascii="Calibri" w:eastAsia="Calibri" w:hAnsi="Calibri"/>
          <w:sz w:val="22"/>
          <w:szCs w:val="22"/>
          <w:lang w:eastAsia="en-US"/>
        </w:rPr>
        <w:t>C</w:t>
      </w:r>
      <w:r w:rsidR="00FE5B1D" w:rsidRPr="00FE5B1D">
        <w:rPr>
          <w:rFonts w:ascii="Calibri" w:eastAsia="Calibri" w:hAnsi="Calibri"/>
          <w:sz w:val="22"/>
          <w:szCs w:val="22"/>
          <w:lang w:eastAsia="en-US"/>
        </w:rPr>
        <w:t xml:space="preserve">zyszczenie i dezynfekcja anemostatów, kanałów, </w:t>
      </w:r>
      <w:proofErr w:type="spellStart"/>
      <w:r w:rsidR="00FE5B1D" w:rsidRPr="00FE5B1D">
        <w:rPr>
          <w:rFonts w:ascii="Calibri" w:eastAsia="Calibri" w:hAnsi="Calibri"/>
          <w:sz w:val="22"/>
          <w:szCs w:val="22"/>
          <w:lang w:eastAsia="en-US"/>
        </w:rPr>
        <w:t>klimakonwektorów</w:t>
      </w:r>
      <w:proofErr w:type="spellEnd"/>
      <w:r w:rsidR="00FE5B1D" w:rsidRPr="00FE5B1D">
        <w:rPr>
          <w:rFonts w:ascii="Calibri" w:eastAsia="Calibri" w:hAnsi="Calibri"/>
          <w:sz w:val="22"/>
          <w:szCs w:val="22"/>
          <w:lang w:eastAsia="en-US"/>
        </w:rPr>
        <w:t xml:space="preserve"> oraz central wentylacyjnych nawiewnych i wywiewnych</w:t>
      </w:r>
      <w:bookmarkEnd w:id="3"/>
      <w:r w:rsidR="00FE5B1D">
        <w:rPr>
          <w:rFonts w:ascii="Calibri" w:eastAsia="Calibri" w:hAnsi="Calibri"/>
          <w:sz w:val="22"/>
          <w:szCs w:val="22"/>
          <w:lang w:eastAsia="en-US"/>
        </w:rPr>
        <w:t xml:space="preserve"> </w:t>
      </w:r>
      <w:r w:rsidR="00FE5B1D" w:rsidRPr="00FE5B1D">
        <w:rPr>
          <w:rFonts w:ascii="Calibri" w:eastAsia="Calibri" w:hAnsi="Calibri"/>
          <w:sz w:val="22"/>
          <w:szCs w:val="22"/>
          <w:lang w:eastAsia="en-US"/>
        </w:rPr>
        <w:t>w budynkach Szpitala Miejskiego Specjalistycznego im. Gabriel Narutowicza</w:t>
      </w:r>
      <w:r w:rsidR="00FE5B1D">
        <w:rPr>
          <w:rFonts w:ascii="Calibri" w:eastAsia="Calibri" w:hAnsi="Calibri"/>
          <w:sz w:val="22"/>
          <w:szCs w:val="22"/>
          <w:lang w:eastAsia="en-US"/>
        </w:rPr>
        <w:t>, w</w:t>
      </w:r>
      <w:r w:rsidR="00FE5B1D" w:rsidRPr="00FE5B1D">
        <w:rPr>
          <w:rFonts w:ascii="Calibri" w:eastAsia="Calibri" w:hAnsi="Calibri"/>
          <w:sz w:val="22"/>
          <w:szCs w:val="22"/>
          <w:lang w:eastAsia="en-US"/>
        </w:rPr>
        <w:t xml:space="preserve"> ramach usługi Wykonawca  wykona dla instalacji wentylacyjnych:</w:t>
      </w:r>
    </w:p>
    <w:p w14:paraId="2117E215" w14:textId="6CFA505D" w:rsidR="00FE5B1D" w:rsidRPr="00FE5B1D" w:rsidRDefault="00FE5B1D" w:rsidP="00F844A6">
      <w:pPr>
        <w:ind w:left="1080"/>
        <w:jc w:val="both"/>
        <w:rPr>
          <w:rFonts w:ascii="Calibri" w:eastAsia="Calibri" w:hAnsi="Calibri"/>
          <w:sz w:val="22"/>
          <w:szCs w:val="22"/>
          <w:lang w:eastAsia="en-US"/>
        </w:rPr>
      </w:pPr>
      <w:r w:rsidRPr="00FE5B1D">
        <w:rPr>
          <w:rFonts w:ascii="Calibri" w:eastAsia="Calibri" w:hAnsi="Calibri"/>
          <w:sz w:val="22"/>
          <w:szCs w:val="22"/>
          <w:lang w:eastAsia="en-US"/>
        </w:rPr>
        <w:t>a</w:t>
      </w:r>
      <w:r w:rsidR="00E454A4">
        <w:rPr>
          <w:rFonts w:ascii="Calibri" w:eastAsia="Calibri" w:hAnsi="Calibri"/>
          <w:sz w:val="22"/>
          <w:szCs w:val="22"/>
          <w:lang w:eastAsia="en-US"/>
        </w:rPr>
        <w:t>.</w:t>
      </w:r>
      <w:r w:rsidRPr="00FE5B1D">
        <w:rPr>
          <w:rFonts w:ascii="Calibri" w:eastAsia="Calibri" w:hAnsi="Calibri"/>
          <w:sz w:val="22"/>
          <w:szCs w:val="22"/>
          <w:lang w:eastAsia="en-US"/>
        </w:rPr>
        <w:tab/>
        <w:t>Inspekcję instalacji wentylacji i klimatyzacji przed czyszczeniem polegającą na:</w:t>
      </w:r>
    </w:p>
    <w:p w14:paraId="2C48F4E8" w14:textId="27F45463" w:rsidR="00FE5B1D" w:rsidRPr="00FE5B1D" w:rsidRDefault="00FE5B1D" w:rsidP="00F844A6">
      <w:pPr>
        <w:ind w:left="1080"/>
        <w:jc w:val="both"/>
        <w:rPr>
          <w:rFonts w:ascii="Calibri" w:eastAsia="Calibri" w:hAnsi="Calibri"/>
          <w:sz w:val="22"/>
          <w:szCs w:val="22"/>
          <w:lang w:eastAsia="en-US"/>
        </w:rPr>
      </w:pPr>
      <w:r w:rsidRPr="00FE5B1D">
        <w:rPr>
          <w:rFonts w:ascii="Calibri" w:eastAsia="Calibri" w:hAnsi="Calibri"/>
          <w:sz w:val="22"/>
          <w:szCs w:val="22"/>
          <w:lang w:eastAsia="en-US"/>
        </w:rPr>
        <w:lastRenderedPageBreak/>
        <w:t>- określeniu poziomu czystości systemów ze względu na obecny w nich pył, jedną z metod wyszczególnioną w normie PN-EN 15780 lub równoważnej.</w:t>
      </w:r>
    </w:p>
    <w:p w14:paraId="05E82161" w14:textId="7217F038" w:rsidR="00FE5B1D" w:rsidRPr="00FE5B1D" w:rsidRDefault="00FE5B1D" w:rsidP="00F844A6">
      <w:pPr>
        <w:ind w:left="1080"/>
        <w:jc w:val="both"/>
        <w:rPr>
          <w:rFonts w:ascii="Calibri" w:eastAsia="Calibri" w:hAnsi="Calibri"/>
          <w:sz w:val="22"/>
          <w:szCs w:val="22"/>
          <w:lang w:eastAsia="en-US"/>
        </w:rPr>
      </w:pPr>
      <w:r w:rsidRPr="00FE5B1D">
        <w:rPr>
          <w:rFonts w:ascii="Calibri" w:eastAsia="Calibri" w:hAnsi="Calibri"/>
          <w:sz w:val="22"/>
          <w:szCs w:val="22"/>
          <w:lang w:eastAsia="en-US"/>
        </w:rPr>
        <w:t>b</w:t>
      </w:r>
      <w:r w:rsidR="00E454A4">
        <w:rPr>
          <w:rFonts w:ascii="Calibri" w:eastAsia="Calibri" w:hAnsi="Calibri"/>
          <w:sz w:val="22"/>
          <w:szCs w:val="22"/>
          <w:lang w:eastAsia="en-US"/>
        </w:rPr>
        <w:t>.</w:t>
      </w:r>
      <w:r w:rsidRPr="00FE5B1D">
        <w:rPr>
          <w:rFonts w:ascii="Calibri" w:eastAsia="Calibri" w:hAnsi="Calibri"/>
          <w:sz w:val="22"/>
          <w:szCs w:val="22"/>
          <w:lang w:eastAsia="en-US"/>
        </w:rPr>
        <w:tab/>
        <w:t>Sporządzi na elektronicznym nośniku danych dokumentację fotograficzną lub filmową przed i po czyszczeniu dla każdej instalacji.</w:t>
      </w:r>
    </w:p>
    <w:p w14:paraId="35554973" w14:textId="2E7A4580" w:rsidR="00FE5B1D" w:rsidRPr="00FE5B1D" w:rsidRDefault="00FE5B1D" w:rsidP="00F844A6">
      <w:pPr>
        <w:ind w:left="1080"/>
        <w:jc w:val="both"/>
        <w:rPr>
          <w:rFonts w:ascii="Calibri" w:eastAsia="Calibri" w:hAnsi="Calibri"/>
          <w:sz w:val="22"/>
          <w:szCs w:val="22"/>
          <w:lang w:eastAsia="en-US"/>
        </w:rPr>
      </w:pPr>
      <w:r w:rsidRPr="00FE5B1D">
        <w:rPr>
          <w:rFonts w:ascii="Calibri" w:eastAsia="Calibri" w:hAnsi="Calibri"/>
          <w:sz w:val="22"/>
          <w:szCs w:val="22"/>
          <w:lang w:eastAsia="en-US"/>
        </w:rPr>
        <w:t>c</w:t>
      </w:r>
      <w:r w:rsidR="00E454A4">
        <w:rPr>
          <w:rFonts w:ascii="Calibri" w:eastAsia="Calibri" w:hAnsi="Calibri"/>
          <w:sz w:val="22"/>
          <w:szCs w:val="22"/>
          <w:lang w:eastAsia="en-US"/>
        </w:rPr>
        <w:t>.</w:t>
      </w:r>
      <w:r w:rsidRPr="00FE5B1D">
        <w:rPr>
          <w:rFonts w:ascii="Calibri" w:eastAsia="Calibri" w:hAnsi="Calibri"/>
          <w:sz w:val="22"/>
          <w:szCs w:val="22"/>
          <w:lang w:eastAsia="en-US"/>
        </w:rPr>
        <w:tab/>
        <w:t>Zabezpieczy pomieszczenia, urządzenia, wyposażenie oraz ciągi komunikacyjne.</w:t>
      </w:r>
    </w:p>
    <w:p w14:paraId="23EF97FF" w14:textId="0900ED23" w:rsidR="00FE5B1D" w:rsidRPr="00FE5B1D" w:rsidRDefault="00FE5B1D" w:rsidP="00F844A6">
      <w:pPr>
        <w:ind w:left="1080"/>
        <w:jc w:val="both"/>
        <w:rPr>
          <w:rFonts w:ascii="Calibri" w:eastAsia="Calibri" w:hAnsi="Calibri"/>
          <w:sz w:val="22"/>
          <w:szCs w:val="22"/>
          <w:lang w:eastAsia="en-US"/>
        </w:rPr>
      </w:pPr>
      <w:r w:rsidRPr="00FE5B1D">
        <w:rPr>
          <w:rFonts w:ascii="Calibri" w:eastAsia="Calibri" w:hAnsi="Calibri"/>
          <w:sz w:val="22"/>
          <w:szCs w:val="22"/>
          <w:lang w:eastAsia="en-US"/>
        </w:rPr>
        <w:t>d</w:t>
      </w:r>
      <w:r w:rsidR="00E454A4">
        <w:rPr>
          <w:rFonts w:ascii="Calibri" w:eastAsia="Calibri" w:hAnsi="Calibri"/>
          <w:sz w:val="22"/>
          <w:szCs w:val="22"/>
          <w:lang w:eastAsia="en-US"/>
        </w:rPr>
        <w:t>.</w:t>
      </w:r>
      <w:r w:rsidRPr="00FE5B1D">
        <w:rPr>
          <w:rFonts w:ascii="Calibri" w:eastAsia="Calibri" w:hAnsi="Calibri"/>
          <w:sz w:val="22"/>
          <w:szCs w:val="22"/>
          <w:lang w:eastAsia="en-US"/>
        </w:rPr>
        <w:tab/>
        <w:t>Przeprowadzi czyszczenie i dezynfekcję przewodów wentylacyjnych i klimatyzacyjnych metodą mechaniczną.</w:t>
      </w:r>
    </w:p>
    <w:p w14:paraId="39A6D599" w14:textId="22A2B368" w:rsidR="00FE5B1D" w:rsidRPr="00FE5B1D" w:rsidRDefault="00FE5B1D" w:rsidP="00F844A6">
      <w:pPr>
        <w:ind w:left="1080"/>
        <w:jc w:val="both"/>
        <w:rPr>
          <w:rFonts w:ascii="Calibri" w:eastAsia="Calibri" w:hAnsi="Calibri"/>
          <w:sz w:val="22"/>
          <w:szCs w:val="22"/>
          <w:lang w:eastAsia="en-US"/>
        </w:rPr>
      </w:pPr>
      <w:r w:rsidRPr="00FE5B1D">
        <w:rPr>
          <w:rFonts w:ascii="Calibri" w:eastAsia="Calibri" w:hAnsi="Calibri"/>
          <w:sz w:val="22"/>
          <w:szCs w:val="22"/>
          <w:lang w:eastAsia="en-US"/>
        </w:rPr>
        <w:t>e</w:t>
      </w:r>
      <w:r w:rsidR="00E454A4">
        <w:rPr>
          <w:rFonts w:ascii="Calibri" w:eastAsia="Calibri" w:hAnsi="Calibri"/>
          <w:sz w:val="22"/>
          <w:szCs w:val="22"/>
          <w:lang w:eastAsia="en-US"/>
        </w:rPr>
        <w:t>.</w:t>
      </w:r>
      <w:r w:rsidRPr="00FE5B1D">
        <w:rPr>
          <w:rFonts w:ascii="Calibri" w:eastAsia="Calibri" w:hAnsi="Calibri"/>
          <w:sz w:val="22"/>
          <w:szCs w:val="22"/>
          <w:lang w:eastAsia="en-US"/>
        </w:rPr>
        <w:tab/>
        <w:t>Przeprowadzi czyszczenie: anemostatów, kratek nawiewnych i wywiewnych, stropów laminarnych, kierownic, klap przeciwpożarowych, przepustnic i innych elementów regulacyjnych.</w:t>
      </w:r>
    </w:p>
    <w:p w14:paraId="505D1EC1" w14:textId="19E1CB3B" w:rsidR="00FE5B1D" w:rsidRPr="00FE5B1D" w:rsidRDefault="00FE5B1D" w:rsidP="00F844A6">
      <w:pPr>
        <w:ind w:left="1080"/>
        <w:jc w:val="both"/>
        <w:rPr>
          <w:rFonts w:ascii="Calibri" w:eastAsia="Calibri" w:hAnsi="Calibri"/>
          <w:sz w:val="22"/>
          <w:szCs w:val="22"/>
          <w:lang w:eastAsia="en-US"/>
        </w:rPr>
      </w:pPr>
      <w:r w:rsidRPr="00FE5B1D">
        <w:rPr>
          <w:rFonts w:ascii="Calibri" w:eastAsia="Calibri" w:hAnsi="Calibri"/>
          <w:sz w:val="22"/>
          <w:szCs w:val="22"/>
          <w:lang w:eastAsia="en-US"/>
        </w:rPr>
        <w:t>f</w:t>
      </w:r>
      <w:r w:rsidR="00E454A4">
        <w:rPr>
          <w:rFonts w:ascii="Calibri" w:eastAsia="Calibri" w:hAnsi="Calibri"/>
          <w:sz w:val="22"/>
          <w:szCs w:val="22"/>
          <w:lang w:eastAsia="en-US"/>
        </w:rPr>
        <w:t>.</w:t>
      </w:r>
      <w:r w:rsidRPr="00FE5B1D">
        <w:rPr>
          <w:rFonts w:ascii="Calibri" w:eastAsia="Calibri" w:hAnsi="Calibri"/>
          <w:sz w:val="22"/>
          <w:szCs w:val="22"/>
          <w:lang w:eastAsia="en-US"/>
        </w:rPr>
        <w:tab/>
        <w:t>Przeprowadzi czyszczenie czerpni oraz wnętrz central klimatyzacyjnych (wymagana dokumentacja fotograficzna lub filmowa przed i po czyszczeniu na elektronicznym nośniku danych),</w:t>
      </w:r>
    </w:p>
    <w:p w14:paraId="37DD4BD0" w14:textId="666E645E" w:rsidR="00FE5B1D" w:rsidRDefault="00DC2EA9" w:rsidP="00F844A6">
      <w:pPr>
        <w:ind w:left="1080"/>
        <w:jc w:val="both"/>
        <w:rPr>
          <w:rFonts w:ascii="Calibri" w:eastAsia="Calibri" w:hAnsi="Calibri"/>
          <w:sz w:val="22"/>
          <w:szCs w:val="22"/>
          <w:lang w:eastAsia="en-US"/>
        </w:rPr>
      </w:pPr>
      <w:r>
        <w:rPr>
          <w:rFonts w:ascii="Calibri" w:eastAsia="Calibri" w:hAnsi="Calibri"/>
          <w:sz w:val="22"/>
          <w:szCs w:val="22"/>
          <w:lang w:eastAsia="en-US"/>
        </w:rPr>
        <w:t>g</w:t>
      </w:r>
      <w:r w:rsidR="00E454A4">
        <w:rPr>
          <w:rFonts w:ascii="Calibri" w:eastAsia="Calibri" w:hAnsi="Calibri"/>
          <w:sz w:val="22"/>
          <w:szCs w:val="22"/>
          <w:lang w:eastAsia="en-US"/>
        </w:rPr>
        <w:t>.</w:t>
      </w:r>
      <w:r w:rsidR="00FE5B1D" w:rsidRPr="00FE5B1D">
        <w:rPr>
          <w:rFonts w:ascii="Calibri" w:eastAsia="Calibri" w:hAnsi="Calibri"/>
          <w:sz w:val="22"/>
          <w:szCs w:val="22"/>
          <w:lang w:eastAsia="en-US"/>
        </w:rPr>
        <w:tab/>
        <w:t>Sporządzi protokoły dla każdego systemu klimatyzacyjnego osobno, zawierające wszystkie powyższe informacje</w:t>
      </w:r>
      <w:r w:rsidR="00FE5B1D">
        <w:rPr>
          <w:rFonts w:ascii="Calibri" w:eastAsia="Calibri" w:hAnsi="Calibri"/>
          <w:sz w:val="22"/>
          <w:szCs w:val="22"/>
          <w:lang w:eastAsia="en-US"/>
        </w:rPr>
        <w:t>;</w:t>
      </w:r>
    </w:p>
    <w:p w14:paraId="7D18B0A2" w14:textId="00EF794B" w:rsidR="00E2332B" w:rsidRDefault="00DC2EA9" w:rsidP="00F844A6">
      <w:pPr>
        <w:ind w:left="1080"/>
        <w:jc w:val="both"/>
        <w:rPr>
          <w:rFonts w:ascii="Calibri" w:eastAsia="Calibri" w:hAnsi="Calibri"/>
          <w:sz w:val="22"/>
          <w:szCs w:val="22"/>
          <w:lang w:eastAsia="en-US"/>
        </w:rPr>
      </w:pPr>
      <w:r>
        <w:rPr>
          <w:rFonts w:ascii="Calibri" w:eastAsia="Calibri" w:hAnsi="Calibri"/>
          <w:sz w:val="22"/>
          <w:szCs w:val="22"/>
          <w:lang w:eastAsia="en-US"/>
        </w:rPr>
        <w:t>h</w:t>
      </w:r>
      <w:r w:rsidR="00E454A4">
        <w:rPr>
          <w:rFonts w:ascii="Calibri" w:eastAsia="Calibri" w:hAnsi="Calibri"/>
          <w:sz w:val="22"/>
          <w:szCs w:val="22"/>
          <w:lang w:eastAsia="en-US"/>
        </w:rPr>
        <w:t>.</w:t>
      </w:r>
      <w:r w:rsidR="00E2332B">
        <w:rPr>
          <w:rFonts w:ascii="Calibri" w:eastAsia="Calibri" w:hAnsi="Calibri"/>
          <w:sz w:val="22"/>
          <w:szCs w:val="22"/>
          <w:lang w:eastAsia="en-US"/>
        </w:rPr>
        <w:t xml:space="preserve"> wykonanie pomiaru </w:t>
      </w:r>
      <w:r w:rsidR="008100AC">
        <w:rPr>
          <w:rFonts w:ascii="Calibri" w:eastAsia="Calibri" w:hAnsi="Calibri"/>
          <w:sz w:val="22"/>
          <w:szCs w:val="22"/>
          <w:lang w:eastAsia="en-US"/>
        </w:rPr>
        <w:t xml:space="preserve">przyrządem wzorcowanym natężenia przepływu i krotności wymian instalacji wentylacyjnej dla m.in. ESWL, RTG Urologii, </w:t>
      </w:r>
      <w:proofErr w:type="spellStart"/>
      <w:r w:rsidR="008100AC">
        <w:rPr>
          <w:rFonts w:ascii="Calibri" w:eastAsia="Calibri" w:hAnsi="Calibri"/>
          <w:sz w:val="22"/>
          <w:szCs w:val="22"/>
          <w:lang w:eastAsia="en-US"/>
        </w:rPr>
        <w:t>Endoskopi</w:t>
      </w:r>
      <w:proofErr w:type="spellEnd"/>
      <w:r w:rsidR="008100AC">
        <w:rPr>
          <w:rFonts w:ascii="Calibri" w:eastAsia="Calibri" w:hAnsi="Calibri"/>
          <w:sz w:val="22"/>
          <w:szCs w:val="22"/>
          <w:lang w:eastAsia="en-US"/>
        </w:rPr>
        <w:t xml:space="preserve">, RTG SOR, </w:t>
      </w:r>
      <w:proofErr w:type="spellStart"/>
      <w:r w:rsidR="008100AC">
        <w:rPr>
          <w:rFonts w:ascii="Calibri" w:eastAsia="Calibri" w:hAnsi="Calibri"/>
          <w:sz w:val="22"/>
          <w:szCs w:val="22"/>
          <w:lang w:eastAsia="en-US"/>
        </w:rPr>
        <w:t>Tomografi</w:t>
      </w:r>
      <w:proofErr w:type="spellEnd"/>
      <w:r w:rsidR="008100AC">
        <w:rPr>
          <w:rFonts w:ascii="Calibri" w:eastAsia="Calibri" w:hAnsi="Calibri"/>
          <w:sz w:val="22"/>
          <w:szCs w:val="22"/>
          <w:lang w:eastAsia="en-US"/>
        </w:rPr>
        <w:t>, Wirusologii, Mikrobiologii, Onkologii, Oddziału Dziecięcego i Pracowni Endoskopowej.</w:t>
      </w:r>
    </w:p>
    <w:p w14:paraId="0D381DBC" w14:textId="77777777" w:rsidR="00FE5B1D" w:rsidRDefault="00FE5B1D" w:rsidP="00F844A6">
      <w:pPr>
        <w:ind w:left="1080"/>
        <w:jc w:val="both"/>
        <w:rPr>
          <w:rFonts w:ascii="Calibri" w:eastAsia="Calibri" w:hAnsi="Calibri"/>
          <w:sz w:val="22"/>
          <w:szCs w:val="22"/>
          <w:lang w:eastAsia="en-US"/>
        </w:rPr>
      </w:pPr>
    </w:p>
    <w:p w14:paraId="1387BFC6" w14:textId="6CFE216E" w:rsidR="00FE5B1D" w:rsidRPr="00F46088" w:rsidRDefault="00F46088" w:rsidP="00F844A6">
      <w:pPr>
        <w:pStyle w:val="Akapitzlist"/>
        <w:numPr>
          <w:ilvl w:val="0"/>
          <w:numId w:val="13"/>
        </w:numPr>
        <w:jc w:val="both"/>
        <w:rPr>
          <w:rFonts w:ascii="Calibri" w:eastAsia="Calibri" w:hAnsi="Calibri"/>
          <w:b/>
          <w:bCs/>
          <w:sz w:val="22"/>
          <w:szCs w:val="22"/>
          <w:lang w:eastAsia="en-US"/>
        </w:rPr>
      </w:pPr>
      <w:r w:rsidRPr="00F46088">
        <w:rPr>
          <w:rFonts w:ascii="Calibri" w:eastAsia="Calibri" w:hAnsi="Calibri"/>
          <w:b/>
          <w:bCs/>
          <w:sz w:val="22"/>
          <w:szCs w:val="22"/>
          <w:lang w:eastAsia="en-US"/>
        </w:rPr>
        <w:t xml:space="preserve">Zakres usługi przeglądów systemów </w:t>
      </w:r>
      <w:proofErr w:type="spellStart"/>
      <w:r w:rsidRPr="00F46088">
        <w:rPr>
          <w:rFonts w:ascii="Calibri" w:eastAsia="Calibri" w:hAnsi="Calibri"/>
          <w:b/>
          <w:bCs/>
          <w:sz w:val="22"/>
          <w:szCs w:val="22"/>
          <w:lang w:eastAsia="en-US"/>
        </w:rPr>
        <w:t>klimatyzacyjno</w:t>
      </w:r>
      <w:proofErr w:type="spellEnd"/>
      <w:r w:rsidRPr="00F46088">
        <w:rPr>
          <w:rFonts w:ascii="Calibri" w:eastAsia="Calibri" w:hAnsi="Calibri"/>
          <w:b/>
          <w:bCs/>
          <w:sz w:val="22"/>
          <w:szCs w:val="22"/>
          <w:lang w:eastAsia="en-US"/>
        </w:rPr>
        <w:t xml:space="preserve"> – wentylacyjnych</w:t>
      </w:r>
    </w:p>
    <w:p w14:paraId="4F6190D5" w14:textId="77777777" w:rsidR="00F46088" w:rsidRPr="00F46088" w:rsidRDefault="00F46088" w:rsidP="00F844A6">
      <w:pPr>
        <w:pStyle w:val="Akapitzlist"/>
        <w:ind w:left="1080"/>
        <w:jc w:val="both"/>
        <w:rPr>
          <w:rFonts w:ascii="Calibri" w:eastAsia="Calibri" w:hAnsi="Calibri"/>
          <w:sz w:val="22"/>
          <w:szCs w:val="22"/>
          <w:lang w:eastAsia="en-US"/>
        </w:rPr>
      </w:pPr>
    </w:p>
    <w:p w14:paraId="5577513D" w14:textId="0F35AC43" w:rsidR="009602B9" w:rsidRDefault="009602B9" w:rsidP="00F844A6">
      <w:pPr>
        <w:pStyle w:val="Akapitzlist"/>
        <w:numPr>
          <w:ilvl w:val="0"/>
          <w:numId w:val="15"/>
        </w:numPr>
        <w:jc w:val="both"/>
        <w:rPr>
          <w:rFonts w:ascii="Calibri" w:eastAsia="Calibri" w:hAnsi="Calibri"/>
          <w:sz w:val="22"/>
          <w:szCs w:val="22"/>
          <w:lang w:eastAsia="en-US"/>
        </w:rPr>
      </w:pPr>
      <w:r>
        <w:rPr>
          <w:rFonts w:ascii="Calibri" w:eastAsia="Calibri" w:hAnsi="Calibri"/>
          <w:sz w:val="22"/>
          <w:szCs w:val="22"/>
          <w:lang w:eastAsia="en-US"/>
        </w:rPr>
        <w:t xml:space="preserve">Przegląd </w:t>
      </w:r>
      <w:r w:rsidR="001458CB" w:rsidRPr="009602B9">
        <w:rPr>
          <w:rFonts w:ascii="Calibri" w:eastAsia="Calibri" w:hAnsi="Calibri"/>
          <w:sz w:val="22"/>
          <w:szCs w:val="22"/>
          <w:lang w:eastAsia="en-US"/>
        </w:rPr>
        <w:t xml:space="preserve"> </w:t>
      </w:r>
      <w:r>
        <w:rPr>
          <w:rFonts w:ascii="Calibri" w:eastAsia="Calibri" w:hAnsi="Calibri"/>
          <w:sz w:val="22"/>
          <w:szCs w:val="22"/>
          <w:lang w:eastAsia="en-US"/>
        </w:rPr>
        <w:t xml:space="preserve">central wentylacyjnych oraz </w:t>
      </w:r>
      <w:r w:rsidR="001458CB" w:rsidRPr="009602B9">
        <w:rPr>
          <w:rFonts w:ascii="Calibri" w:eastAsia="Calibri" w:hAnsi="Calibri"/>
          <w:sz w:val="22"/>
          <w:szCs w:val="22"/>
          <w:lang w:eastAsia="en-US"/>
        </w:rPr>
        <w:t xml:space="preserve">systemów </w:t>
      </w:r>
      <w:proofErr w:type="spellStart"/>
      <w:r w:rsidR="001458CB" w:rsidRPr="009602B9">
        <w:rPr>
          <w:rFonts w:ascii="Calibri" w:eastAsia="Calibri" w:hAnsi="Calibri"/>
          <w:sz w:val="22"/>
          <w:szCs w:val="22"/>
          <w:lang w:eastAsia="en-US"/>
        </w:rPr>
        <w:t>klimatyzacyjno</w:t>
      </w:r>
      <w:proofErr w:type="spellEnd"/>
      <w:r w:rsidR="001458CB" w:rsidRPr="009602B9">
        <w:rPr>
          <w:rFonts w:ascii="Calibri" w:eastAsia="Calibri" w:hAnsi="Calibri"/>
          <w:sz w:val="22"/>
          <w:szCs w:val="22"/>
          <w:lang w:eastAsia="en-US"/>
        </w:rPr>
        <w:t xml:space="preserve"> – wentylacyjnych</w:t>
      </w:r>
      <w:r w:rsidR="00C32E60">
        <w:rPr>
          <w:rFonts w:ascii="Calibri" w:eastAsia="Calibri" w:hAnsi="Calibri"/>
          <w:sz w:val="22"/>
          <w:szCs w:val="22"/>
          <w:lang w:eastAsia="en-US"/>
        </w:rPr>
        <w:t xml:space="preserve">, </w:t>
      </w:r>
      <w:r w:rsidR="00C32E60" w:rsidRPr="00C32E60">
        <w:rPr>
          <w:rFonts w:ascii="Calibri" w:eastAsia="Calibri" w:hAnsi="Calibri"/>
          <w:sz w:val="22"/>
          <w:szCs w:val="22"/>
          <w:lang w:eastAsia="en-US"/>
        </w:rPr>
        <w:t>agregat</w:t>
      </w:r>
      <w:r w:rsidR="00F6354A">
        <w:rPr>
          <w:rFonts w:ascii="Calibri" w:eastAsia="Calibri" w:hAnsi="Calibri"/>
          <w:sz w:val="22"/>
          <w:szCs w:val="22"/>
          <w:lang w:eastAsia="en-US"/>
        </w:rPr>
        <w:t>ów</w:t>
      </w:r>
      <w:r w:rsidR="00C32E60" w:rsidRPr="00C32E60">
        <w:rPr>
          <w:rFonts w:ascii="Calibri" w:eastAsia="Calibri" w:hAnsi="Calibri"/>
          <w:sz w:val="22"/>
          <w:szCs w:val="22"/>
          <w:lang w:eastAsia="en-US"/>
        </w:rPr>
        <w:t xml:space="preserve"> wody lodowej</w:t>
      </w:r>
      <w:r w:rsidR="00C32E60">
        <w:rPr>
          <w:rFonts w:ascii="Calibri" w:eastAsia="Calibri" w:hAnsi="Calibri"/>
          <w:sz w:val="22"/>
          <w:szCs w:val="22"/>
          <w:lang w:eastAsia="en-US"/>
        </w:rPr>
        <w:t xml:space="preserve">, nawilżaczy parowych, skraplaczy z automatyką regulacją wydajność, </w:t>
      </w:r>
      <w:r w:rsidR="00C32E60" w:rsidRPr="00C32E60">
        <w:rPr>
          <w:rFonts w:ascii="Calibri" w:eastAsia="Calibri" w:hAnsi="Calibri"/>
          <w:sz w:val="22"/>
          <w:szCs w:val="22"/>
          <w:lang w:eastAsia="en-US"/>
        </w:rPr>
        <w:t>strefow</w:t>
      </w:r>
      <w:r w:rsidR="00C32E60">
        <w:rPr>
          <w:rFonts w:ascii="Calibri" w:eastAsia="Calibri" w:hAnsi="Calibri"/>
          <w:sz w:val="22"/>
          <w:szCs w:val="22"/>
          <w:lang w:eastAsia="en-US"/>
        </w:rPr>
        <w:t>ych</w:t>
      </w:r>
      <w:r w:rsidR="00C32E60" w:rsidRPr="00C32E60">
        <w:rPr>
          <w:rFonts w:ascii="Calibri" w:eastAsia="Calibri" w:hAnsi="Calibri"/>
          <w:sz w:val="22"/>
          <w:szCs w:val="22"/>
          <w:lang w:eastAsia="en-US"/>
        </w:rPr>
        <w:t xml:space="preserve"> nagrzewnic</w:t>
      </w:r>
      <w:r w:rsidR="00C32E60">
        <w:rPr>
          <w:rFonts w:ascii="Calibri" w:eastAsia="Calibri" w:hAnsi="Calibri"/>
          <w:sz w:val="22"/>
          <w:szCs w:val="22"/>
          <w:lang w:eastAsia="en-US"/>
        </w:rPr>
        <w:t>, instalacji chłodzenia, automatyki i</w:t>
      </w:r>
      <w:r w:rsidR="00C32E60" w:rsidRPr="00C32E60">
        <w:rPr>
          <w:rFonts w:ascii="Calibri" w:eastAsia="Calibri" w:hAnsi="Calibri"/>
          <w:sz w:val="22"/>
          <w:szCs w:val="22"/>
          <w:lang w:eastAsia="en-US"/>
        </w:rPr>
        <w:t xml:space="preserve"> </w:t>
      </w:r>
      <w:r w:rsidR="00C32E60">
        <w:rPr>
          <w:rFonts w:ascii="Calibri" w:eastAsia="Calibri" w:hAnsi="Calibri"/>
          <w:sz w:val="22"/>
          <w:szCs w:val="22"/>
          <w:lang w:eastAsia="en-US"/>
        </w:rPr>
        <w:t>urządzeń współpracujących.</w:t>
      </w:r>
    </w:p>
    <w:p w14:paraId="3961D5F5" w14:textId="24D982BD" w:rsidR="009602B9" w:rsidRPr="00797BA0" w:rsidRDefault="009602B9" w:rsidP="00F844A6">
      <w:pPr>
        <w:pStyle w:val="Akapitzlist"/>
        <w:numPr>
          <w:ilvl w:val="1"/>
          <w:numId w:val="15"/>
        </w:numPr>
        <w:jc w:val="both"/>
        <w:rPr>
          <w:rFonts w:ascii="Calibri" w:eastAsia="Calibri" w:hAnsi="Calibri"/>
          <w:b/>
          <w:bCs/>
          <w:sz w:val="22"/>
          <w:szCs w:val="22"/>
          <w:lang w:eastAsia="en-US"/>
        </w:rPr>
      </w:pPr>
      <w:r w:rsidRPr="00797BA0">
        <w:rPr>
          <w:rFonts w:ascii="Calibri" w:eastAsia="Calibri" w:hAnsi="Calibri"/>
          <w:b/>
          <w:bCs/>
          <w:sz w:val="22"/>
          <w:szCs w:val="22"/>
          <w:lang w:eastAsia="en-US"/>
        </w:rPr>
        <w:t>Centrale wentylacyjno-klimatyzacyjne</w:t>
      </w:r>
      <w:r w:rsidR="00AB7D70" w:rsidRPr="00797BA0">
        <w:rPr>
          <w:rFonts w:ascii="Calibri" w:eastAsia="Calibri" w:hAnsi="Calibri"/>
          <w:b/>
          <w:bCs/>
          <w:sz w:val="22"/>
          <w:szCs w:val="22"/>
          <w:lang w:eastAsia="en-US"/>
        </w:rPr>
        <w:t>.</w:t>
      </w:r>
      <w:r w:rsidRPr="00797BA0">
        <w:rPr>
          <w:rFonts w:ascii="Calibri" w:eastAsia="Calibri" w:hAnsi="Calibri"/>
          <w:b/>
          <w:bCs/>
          <w:sz w:val="22"/>
          <w:szCs w:val="22"/>
          <w:lang w:eastAsia="en-US"/>
        </w:rPr>
        <w:t xml:space="preserve"> </w:t>
      </w:r>
    </w:p>
    <w:p w14:paraId="12E08B90" w14:textId="01584DB3" w:rsidR="00AB7D70" w:rsidRPr="00AB7D70" w:rsidRDefault="00AB7D70" w:rsidP="00F844A6">
      <w:pPr>
        <w:ind w:left="1080"/>
        <w:jc w:val="both"/>
        <w:rPr>
          <w:rFonts w:ascii="Calibri" w:eastAsia="Calibri" w:hAnsi="Calibri"/>
          <w:sz w:val="22"/>
          <w:szCs w:val="22"/>
          <w:lang w:eastAsia="en-US"/>
        </w:rPr>
      </w:pPr>
      <w:r>
        <w:rPr>
          <w:rFonts w:ascii="Calibri" w:eastAsia="Calibri" w:hAnsi="Calibri"/>
          <w:sz w:val="22"/>
          <w:szCs w:val="22"/>
          <w:lang w:eastAsia="en-US"/>
        </w:rPr>
        <w:t xml:space="preserve">1.1.1. Zestawienie central wentylacyjno-klimatyzacyjnych </w:t>
      </w:r>
      <w:r w:rsidRPr="00AB7D70">
        <w:rPr>
          <w:rFonts w:ascii="Calibri" w:eastAsia="Calibri" w:hAnsi="Calibri"/>
          <w:sz w:val="22"/>
          <w:szCs w:val="22"/>
          <w:lang w:eastAsia="en-US"/>
        </w:rPr>
        <w:t>wg odrębnego zestawiania</w:t>
      </w:r>
      <w:r w:rsidR="009464F7">
        <w:rPr>
          <w:rFonts w:ascii="Calibri" w:eastAsia="Calibri" w:hAnsi="Calibri"/>
          <w:sz w:val="22"/>
          <w:szCs w:val="22"/>
          <w:lang w:eastAsia="en-US"/>
        </w:rPr>
        <w:t>,</w:t>
      </w:r>
      <w:r w:rsidRPr="00AB7D70">
        <w:rPr>
          <w:rFonts w:ascii="Calibri" w:eastAsia="Calibri" w:hAnsi="Calibri"/>
          <w:sz w:val="22"/>
          <w:szCs w:val="22"/>
          <w:lang w:eastAsia="en-US"/>
        </w:rPr>
        <w:t xml:space="preserve"> w którym została wskazana lokalizacja i ilość przeglądów:</w:t>
      </w:r>
    </w:p>
    <w:p w14:paraId="63D507BB" w14:textId="45A315A0"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KLIMATYZACYJNAFRAPOL typ: AF15 / Nr Fab.: 7440,</w:t>
      </w:r>
    </w:p>
    <w:p w14:paraId="1C817770" w14:textId="4B6483C4"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FRAPOL typ: AF07 / Nr Fab.: 7441,</w:t>
      </w:r>
    </w:p>
    <w:p w14:paraId="6A1FCB3F" w14:textId="59FCE5DD"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CTS - AF15 / Nr Fab.: 8249,</w:t>
      </w:r>
    </w:p>
    <w:p w14:paraId="560B4273" w14:textId="6553FBF0"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FRAPOL APT – AF10/ NR Fab.: 8248,</w:t>
      </w:r>
    </w:p>
    <w:p w14:paraId="61F51890" w14:textId="6D975D89"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KLIMOR – NAWIEW PIWNICA Model MCK4L25, Nr Fab.: 24001,</w:t>
      </w:r>
    </w:p>
    <w:p w14:paraId="62EC32A0" w14:textId="3EEEC887"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KLIMOR,</w:t>
      </w:r>
    </w:p>
    <w:p w14:paraId="698FB949" w14:textId="384E82E0"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VITROSERVICE CLIMA typ WKV-3-1-1,</w:t>
      </w:r>
    </w:p>
    <w:p w14:paraId="36FF94BB" w14:textId="16D1DACF"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AHU - N1W1 </w:t>
      </w:r>
      <w:proofErr w:type="spellStart"/>
      <w:r w:rsidRPr="00D03CF4">
        <w:rPr>
          <w:rFonts w:ascii="Calibri" w:eastAsia="Calibri" w:hAnsi="Calibri"/>
          <w:sz w:val="22"/>
          <w:szCs w:val="22"/>
          <w:lang w:eastAsia="en-US"/>
        </w:rPr>
        <w:t>Frapol</w:t>
      </w:r>
      <w:proofErr w:type="spellEnd"/>
      <w:r w:rsidRPr="00D03CF4">
        <w:rPr>
          <w:rFonts w:ascii="Calibri" w:eastAsia="Calibri" w:hAnsi="Calibri"/>
          <w:sz w:val="22"/>
          <w:szCs w:val="22"/>
          <w:lang w:eastAsia="en-US"/>
        </w:rPr>
        <w:t xml:space="preserve"> Model AF15 Nr Fab.: 3281,</w:t>
      </w:r>
    </w:p>
    <w:p w14:paraId="0BC4050E" w14:textId="4419D685"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AHU - N2W2 </w:t>
      </w:r>
      <w:proofErr w:type="spellStart"/>
      <w:r w:rsidRPr="00D03CF4">
        <w:rPr>
          <w:rFonts w:ascii="Calibri" w:eastAsia="Calibri" w:hAnsi="Calibri"/>
          <w:sz w:val="22"/>
          <w:szCs w:val="22"/>
          <w:lang w:eastAsia="en-US"/>
        </w:rPr>
        <w:t>Frapol</w:t>
      </w:r>
      <w:proofErr w:type="spellEnd"/>
      <w:r w:rsidRPr="00D03CF4">
        <w:rPr>
          <w:rFonts w:ascii="Calibri" w:eastAsia="Calibri" w:hAnsi="Calibri"/>
          <w:sz w:val="22"/>
          <w:szCs w:val="22"/>
          <w:lang w:eastAsia="en-US"/>
        </w:rPr>
        <w:t>, Typ. AF07, Nr Fab.: 3282,</w:t>
      </w:r>
    </w:p>
    <w:p w14:paraId="2E4791FF" w14:textId="797F3DE3"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AHU - N3 </w:t>
      </w:r>
      <w:proofErr w:type="spellStart"/>
      <w:r w:rsidRPr="00D03CF4">
        <w:rPr>
          <w:rFonts w:ascii="Calibri" w:eastAsia="Calibri" w:hAnsi="Calibri"/>
          <w:sz w:val="22"/>
          <w:szCs w:val="22"/>
          <w:lang w:eastAsia="en-US"/>
        </w:rPr>
        <w:t>Frapol</w:t>
      </w:r>
      <w:proofErr w:type="spellEnd"/>
      <w:r w:rsidRPr="00D03CF4">
        <w:rPr>
          <w:rFonts w:ascii="Calibri" w:eastAsia="Calibri" w:hAnsi="Calibri"/>
          <w:sz w:val="22"/>
          <w:szCs w:val="22"/>
          <w:lang w:eastAsia="en-US"/>
        </w:rPr>
        <w:t xml:space="preserve"> Typ. AF05, </w:t>
      </w:r>
      <w:proofErr w:type="spellStart"/>
      <w:r w:rsidRPr="00D03CF4">
        <w:rPr>
          <w:rFonts w:ascii="Calibri" w:eastAsia="Calibri" w:hAnsi="Calibri"/>
          <w:sz w:val="22"/>
          <w:szCs w:val="22"/>
          <w:lang w:eastAsia="en-US"/>
        </w:rPr>
        <w:t>Nr.Fab</w:t>
      </w:r>
      <w:proofErr w:type="spellEnd"/>
      <w:r w:rsidRPr="00D03CF4">
        <w:rPr>
          <w:rFonts w:ascii="Calibri" w:eastAsia="Calibri" w:hAnsi="Calibri"/>
          <w:sz w:val="22"/>
          <w:szCs w:val="22"/>
          <w:lang w:eastAsia="en-US"/>
        </w:rPr>
        <w:t>.: 3283,</w:t>
      </w:r>
    </w:p>
    <w:p w14:paraId="21762A99" w14:textId="2E2D683B"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VTS typ: VS-30-R-CH/F, Nr Fab.: 8-110-08-3030-00117,</w:t>
      </w:r>
    </w:p>
    <w:p w14:paraId="1F045B27" w14:textId="5B3BDECE"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VTS typ: VS-21-R-CH/F, Nr Fab.: 8-110-08-3021-00127,</w:t>
      </w:r>
    </w:p>
    <w:p w14:paraId="22DF7E4C" w14:textId="23F4BC0C"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VTS typ: VS-15-R-CH/F,</w:t>
      </w:r>
    </w:p>
    <w:p w14:paraId="7EDECFA7" w14:textId="7D815572" w:rsidR="009602B9" w:rsidRPr="00D03CF4" w:rsidRDefault="009602B9"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270F20" w:rsidRPr="00D03CF4">
        <w:rPr>
          <w:rFonts w:ascii="Calibri" w:eastAsia="Calibri" w:hAnsi="Calibri"/>
          <w:sz w:val="22"/>
          <w:szCs w:val="22"/>
          <w:lang w:eastAsia="en-US"/>
        </w:rPr>
        <w:t>CENTRALA KLIMATYZACYJNA VBW CLIMA  typ: BS - 5(50),</w:t>
      </w:r>
    </w:p>
    <w:p w14:paraId="65B7FB56" w14:textId="67F5389F" w:rsidR="002A013B" w:rsidRPr="00D03CF4" w:rsidRDefault="002A013B"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NAWIEWNA SALDA - VEKA INT 400-5,0 L1 EKO</w:t>
      </w:r>
    </w:p>
    <w:p w14:paraId="2CA5156E" w14:textId="6CD8A1B2"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WEISS typ </w:t>
      </w:r>
      <w:proofErr w:type="spellStart"/>
      <w:r w:rsidRPr="00D03CF4">
        <w:rPr>
          <w:rFonts w:ascii="Calibri" w:eastAsia="Calibri" w:hAnsi="Calibri"/>
          <w:sz w:val="22"/>
          <w:szCs w:val="22"/>
          <w:lang w:eastAsia="en-US"/>
        </w:rPr>
        <w:t>Mediclean</w:t>
      </w:r>
      <w:proofErr w:type="spellEnd"/>
      <w:r w:rsidRPr="00D03CF4">
        <w:rPr>
          <w:rFonts w:ascii="Calibri" w:eastAsia="Calibri" w:hAnsi="Calibri"/>
          <w:sz w:val="22"/>
          <w:szCs w:val="22"/>
          <w:lang w:eastAsia="en-US"/>
        </w:rPr>
        <w:t xml:space="preserve"> 65.2 DXD 13.13.13.8 HS,</w:t>
      </w:r>
    </w:p>
    <w:p w14:paraId="4DC02286" w14:textId="0A85B327"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DACHOWA,</w:t>
      </w:r>
    </w:p>
    <w:p w14:paraId="463689E1" w14:textId="458A1A35"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WEISS typ </w:t>
      </w:r>
      <w:proofErr w:type="spellStart"/>
      <w:r w:rsidRPr="00D03CF4">
        <w:rPr>
          <w:rFonts w:ascii="Calibri" w:eastAsia="Calibri" w:hAnsi="Calibri"/>
          <w:sz w:val="22"/>
          <w:szCs w:val="22"/>
          <w:lang w:eastAsia="en-US"/>
        </w:rPr>
        <w:t>Mediclean</w:t>
      </w:r>
      <w:proofErr w:type="spellEnd"/>
      <w:r w:rsidRPr="00D03CF4">
        <w:rPr>
          <w:rFonts w:ascii="Calibri" w:eastAsia="Calibri" w:hAnsi="Calibri"/>
          <w:sz w:val="22"/>
          <w:szCs w:val="22"/>
          <w:lang w:eastAsia="en-US"/>
        </w:rPr>
        <w:t xml:space="preserve"> 65.2 DXD 13.13.13.8 HS,</w:t>
      </w:r>
    </w:p>
    <w:p w14:paraId="5E1C330D" w14:textId="2E9D46C6" w:rsidR="002A013B" w:rsidRPr="00D03CF4" w:rsidRDefault="002A013B"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FRAPOL ONYX 800 SKY,</w:t>
      </w:r>
    </w:p>
    <w:p w14:paraId="0CC37839" w14:textId="77817F58"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 FRAPOL,</w:t>
      </w:r>
    </w:p>
    <w:p w14:paraId="3DFF4CA7" w14:textId="3FE61200"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984BE6" w:rsidRPr="00D03CF4">
        <w:rPr>
          <w:rFonts w:ascii="Calibri" w:eastAsia="Calibri" w:hAnsi="Calibri"/>
          <w:sz w:val="22"/>
          <w:szCs w:val="22"/>
          <w:lang w:eastAsia="en-US"/>
        </w:rPr>
        <w:t>CENTRALA WENTYLACYJNA I KLIMATYZACYJNA EUROVENT VTS,</w:t>
      </w:r>
    </w:p>
    <w:p w14:paraId="784D736C" w14:textId="04BE1831" w:rsidR="00984BE6" w:rsidRDefault="00984BE6"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w:t>
      </w:r>
      <w:r w:rsidR="002A013B" w:rsidRPr="00D03CF4">
        <w:rPr>
          <w:rFonts w:ascii="Calibri" w:eastAsia="Calibri" w:hAnsi="Calibri"/>
          <w:sz w:val="22"/>
          <w:szCs w:val="22"/>
          <w:lang w:eastAsia="en-US"/>
        </w:rPr>
        <w:t>ENTRALA WENTYLACYJNA</w:t>
      </w:r>
      <w:r w:rsidRPr="00D03CF4">
        <w:rPr>
          <w:rFonts w:ascii="Calibri" w:eastAsia="Calibri" w:hAnsi="Calibri"/>
          <w:sz w:val="22"/>
          <w:szCs w:val="22"/>
          <w:lang w:eastAsia="en-US"/>
        </w:rPr>
        <w:t xml:space="preserve"> CWP 650,</w:t>
      </w:r>
    </w:p>
    <w:p w14:paraId="6D6D824D" w14:textId="6526B5B3" w:rsidR="00AB7D70" w:rsidRDefault="00AB7D7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1.1.2. Zakres prac </w:t>
      </w:r>
      <w:r w:rsidR="009A739B">
        <w:rPr>
          <w:rFonts w:ascii="Calibri" w:eastAsia="Calibri" w:hAnsi="Calibri"/>
          <w:sz w:val="22"/>
          <w:szCs w:val="22"/>
          <w:lang w:eastAsia="en-US"/>
        </w:rPr>
        <w:t xml:space="preserve">serwisowo-konserwacyjnych central </w:t>
      </w:r>
      <w:proofErr w:type="spellStart"/>
      <w:r w:rsidR="009A739B">
        <w:rPr>
          <w:rFonts w:ascii="Calibri" w:eastAsia="Calibri" w:hAnsi="Calibri"/>
          <w:sz w:val="22"/>
          <w:szCs w:val="22"/>
          <w:lang w:eastAsia="en-US"/>
        </w:rPr>
        <w:t>wentylayjno</w:t>
      </w:r>
      <w:proofErr w:type="spellEnd"/>
      <w:r w:rsidR="009A739B">
        <w:rPr>
          <w:rFonts w:ascii="Calibri" w:eastAsia="Calibri" w:hAnsi="Calibri"/>
          <w:sz w:val="22"/>
          <w:szCs w:val="22"/>
          <w:lang w:eastAsia="en-US"/>
        </w:rPr>
        <w:t>-klimatyzacyjnych:</w:t>
      </w:r>
    </w:p>
    <w:p w14:paraId="69AA41A6" w14:textId="77777777" w:rsidR="002946A7"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lastRenderedPageBreak/>
        <w:t>- Kontrola i czyszczenie, dezynfekcj</w:t>
      </w:r>
      <w:r>
        <w:rPr>
          <w:rFonts w:ascii="Calibri" w:eastAsia="Calibri" w:hAnsi="Calibri"/>
          <w:sz w:val="22"/>
          <w:szCs w:val="22"/>
          <w:lang w:eastAsia="en-US"/>
        </w:rPr>
        <w:t>a</w:t>
      </w:r>
      <w:r w:rsidRPr="009A739B">
        <w:rPr>
          <w:rFonts w:ascii="Calibri" w:eastAsia="Calibri" w:hAnsi="Calibri"/>
          <w:sz w:val="22"/>
          <w:szCs w:val="22"/>
          <w:lang w:eastAsia="en-US"/>
        </w:rPr>
        <w:t xml:space="preserve"> /wymiana filtrów powietrza (m.in. filtrów wstępnych, dokładnych, wyciągów) (filtry dostarcza Zamawiający), pomiar stopnia zabrudzenia</w:t>
      </w:r>
      <w:r w:rsidR="00C27B1C">
        <w:rPr>
          <w:rFonts w:ascii="Calibri" w:eastAsia="Calibri" w:hAnsi="Calibri"/>
          <w:sz w:val="22"/>
          <w:szCs w:val="22"/>
          <w:lang w:eastAsia="en-US"/>
        </w:rPr>
        <w:t xml:space="preserve">, w tym </w:t>
      </w:r>
      <w:r w:rsidR="002946A7">
        <w:rPr>
          <w:rFonts w:ascii="Calibri" w:eastAsia="Calibri" w:hAnsi="Calibri"/>
          <w:sz w:val="22"/>
          <w:szCs w:val="22"/>
          <w:lang w:eastAsia="en-US"/>
        </w:rPr>
        <w:t>c</w:t>
      </w:r>
      <w:r w:rsidR="00C27B1C">
        <w:rPr>
          <w:rFonts w:ascii="Calibri" w:eastAsia="Calibri" w:hAnsi="Calibri"/>
          <w:sz w:val="22"/>
          <w:szCs w:val="22"/>
          <w:lang w:eastAsia="en-US"/>
        </w:rPr>
        <w:t xml:space="preserve">elu </w:t>
      </w:r>
      <w:r w:rsidR="002946A7">
        <w:rPr>
          <w:rFonts w:ascii="Calibri" w:eastAsia="Calibri" w:hAnsi="Calibri"/>
          <w:sz w:val="22"/>
          <w:szCs w:val="22"/>
          <w:lang w:eastAsia="en-US"/>
        </w:rPr>
        <w:t>należy wykonać następujące czynności:</w:t>
      </w:r>
    </w:p>
    <w:p w14:paraId="44DF0A3C" w14:textId="054C2128"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a. </w:t>
      </w:r>
      <w:r>
        <w:rPr>
          <w:rFonts w:ascii="Calibri" w:eastAsia="Calibri" w:hAnsi="Calibri"/>
          <w:sz w:val="22"/>
          <w:szCs w:val="22"/>
          <w:lang w:eastAsia="en-US"/>
        </w:rPr>
        <w:t>przeprowadzić ogólne oględziny stanu technicznego,</w:t>
      </w:r>
    </w:p>
    <w:p w14:paraId="4EB9949D" w14:textId="6739C3C1"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b. </w:t>
      </w:r>
      <w:r>
        <w:rPr>
          <w:rFonts w:ascii="Calibri" w:eastAsia="Calibri" w:hAnsi="Calibri"/>
          <w:sz w:val="22"/>
          <w:szCs w:val="22"/>
          <w:lang w:eastAsia="en-US"/>
        </w:rPr>
        <w:t>skontrolować stan zabrudzenia,</w:t>
      </w:r>
    </w:p>
    <w:p w14:paraId="5E49D8E8" w14:textId="28F36E10"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c. </w:t>
      </w:r>
      <w:r>
        <w:rPr>
          <w:rFonts w:ascii="Calibri" w:eastAsia="Calibri" w:hAnsi="Calibri"/>
          <w:sz w:val="22"/>
          <w:szCs w:val="22"/>
          <w:lang w:eastAsia="en-US"/>
        </w:rPr>
        <w:t xml:space="preserve"> wykonać pomiar spadków ciśnień spowodowany zabrudzeniem,</w:t>
      </w:r>
    </w:p>
    <w:p w14:paraId="7E84DFBC" w14:textId="79263481"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d. </w:t>
      </w:r>
      <w:r>
        <w:rPr>
          <w:rFonts w:ascii="Calibri" w:eastAsia="Calibri" w:hAnsi="Calibri"/>
          <w:sz w:val="22"/>
          <w:szCs w:val="22"/>
          <w:lang w:eastAsia="en-US"/>
        </w:rPr>
        <w:t xml:space="preserve"> sprawdzić szczelność ułożenia filtra,</w:t>
      </w:r>
    </w:p>
    <w:p w14:paraId="2A32BCD2" w14:textId="1B8C75FB"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e.</w:t>
      </w:r>
      <w:r>
        <w:rPr>
          <w:rFonts w:ascii="Calibri" w:eastAsia="Calibri" w:hAnsi="Calibri"/>
          <w:sz w:val="22"/>
          <w:szCs w:val="22"/>
          <w:lang w:eastAsia="en-US"/>
        </w:rPr>
        <w:t xml:space="preserve"> skontrolować dzi</w:t>
      </w:r>
      <w:r w:rsidR="00FB54CE">
        <w:rPr>
          <w:rFonts w:ascii="Calibri" w:eastAsia="Calibri" w:hAnsi="Calibri"/>
          <w:sz w:val="22"/>
          <w:szCs w:val="22"/>
          <w:lang w:eastAsia="en-US"/>
        </w:rPr>
        <w:t>a</w:t>
      </w:r>
      <w:r>
        <w:rPr>
          <w:rFonts w:ascii="Calibri" w:eastAsia="Calibri" w:hAnsi="Calibri"/>
          <w:sz w:val="22"/>
          <w:szCs w:val="22"/>
          <w:lang w:eastAsia="en-US"/>
        </w:rPr>
        <w:t>łanie automatyki sterującej i sygnalizacyjnej,</w:t>
      </w:r>
    </w:p>
    <w:p w14:paraId="28CC062C" w14:textId="02561349"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f. </w:t>
      </w:r>
      <w:r>
        <w:rPr>
          <w:rFonts w:ascii="Calibri" w:eastAsia="Calibri" w:hAnsi="Calibri"/>
          <w:sz w:val="22"/>
          <w:szCs w:val="22"/>
          <w:lang w:eastAsia="en-US"/>
        </w:rPr>
        <w:t>skontrolować nastaw presostatów kontrolnych,</w:t>
      </w:r>
    </w:p>
    <w:p w14:paraId="763DD2CD" w14:textId="5CF47249" w:rsidR="009A739B" w:rsidRPr="009A739B"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g. </w:t>
      </w:r>
      <w:r>
        <w:rPr>
          <w:rFonts w:ascii="Calibri" w:eastAsia="Calibri" w:hAnsi="Calibri"/>
          <w:sz w:val="22"/>
          <w:szCs w:val="22"/>
          <w:lang w:eastAsia="en-US"/>
        </w:rPr>
        <w:t xml:space="preserve"> wykonać czyszczenie i dezynfekcje przestrzeni filtracyjnej, </w:t>
      </w:r>
    </w:p>
    <w:p w14:paraId="3CCCF87C"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ogólna centrali pod kątem zanieczyszczenia, uszkodzeń i korozji, </w:t>
      </w:r>
    </w:p>
    <w:p w14:paraId="1E658A2F"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automatyki sygnalizacji, </w:t>
      </w:r>
    </w:p>
    <w:p w14:paraId="3872FE72"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nastawy presostatu, </w:t>
      </w:r>
    </w:p>
    <w:p w14:paraId="2E983F4B"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uszczelek sekcji, filtracyjnej oraz zamków drzwiczek sekcji,  </w:t>
      </w:r>
    </w:p>
    <w:p w14:paraId="21C0FEF5"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i czyszczenie kratek </w:t>
      </w:r>
      <w:proofErr w:type="spellStart"/>
      <w:r w:rsidRPr="009A739B">
        <w:rPr>
          <w:rFonts w:ascii="Calibri" w:eastAsia="Calibri" w:hAnsi="Calibri"/>
          <w:sz w:val="22"/>
          <w:szCs w:val="22"/>
          <w:lang w:eastAsia="en-US"/>
        </w:rPr>
        <w:t>nawiewno</w:t>
      </w:r>
      <w:proofErr w:type="spellEnd"/>
      <w:r w:rsidRPr="009A739B">
        <w:rPr>
          <w:rFonts w:ascii="Calibri" w:eastAsia="Calibri" w:hAnsi="Calibri"/>
          <w:sz w:val="22"/>
          <w:szCs w:val="22"/>
          <w:lang w:eastAsia="en-US"/>
        </w:rPr>
        <w:t>-wywiewnych,</w:t>
      </w:r>
    </w:p>
    <w:p w14:paraId="0401C743" w14:textId="4CDC5CD2" w:rsid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czyszczenie i serwis nagrzewnicy wstępnej i wtórnej,</w:t>
      </w:r>
      <w:r w:rsidR="009F19DD">
        <w:rPr>
          <w:rFonts w:ascii="Calibri" w:eastAsia="Calibri" w:hAnsi="Calibri"/>
          <w:sz w:val="22"/>
          <w:szCs w:val="22"/>
          <w:lang w:eastAsia="en-US"/>
        </w:rPr>
        <w:t xml:space="preserve"> w tym celu należy wykonać następujące czynności:</w:t>
      </w:r>
    </w:p>
    <w:p w14:paraId="3CE1CB8A" w14:textId="1AF0D929" w:rsidR="009F19DD" w:rsidRDefault="009F19D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a.</w:t>
      </w:r>
      <w:r>
        <w:rPr>
          <w:rFonts w:ascii="Calibri" w:eastAsia="Calibri" w:hAnsi="Calibri"/>
          <w:sz w:val="22"/>
          <w:szCs w:val="22"/>
          <w:lang w:eastAsia="en-US"/>
        </w:rPr>
        <w:t xml:space="preserve"> kontrola pod kątem zanieczyszczeń, uszkodzeń i k</w:t>
      </w:r>
      <w:r w:rsidR="002C4E9D">
        <w:rPr>
          <w:rFonts w:ascii="Calibri" w:eastAsia="Calibri" w:hAnsi="Calibri"/>
          <w:sz w:val="22"/>
          <w:szCs w:val="22"/>
          <w:lang w:eastAsia="en-US"/>
        </w:rPr>
        <w:t>o</w:t>
      </w:r>
      <w:r>
        <w:rPr>
          <w:rFonts w:ascii="Calibri" w:eastAsia="Calibri" w:hAnsi="Calibri"/>
          <w:sz w:val="22"/>
          <w:szCs w:val="22"/>
          <w:lang w:eastAsia="en-US"/>
        </w:rPr>
        <w:t>rozji,</w:t>
      </w:r>
    </w:p>
    <w:p w14:paraId="741D2B07" w14:textId="03413878" w:rsidR="009F19DD" w:rsidRDefault="009F19D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b. </w:t>
      </w:r>
      <w:r>
        <w:rPr>
          <w:rFonts w:ascii="Calibri" w:eastAsia="Calibri" w:hAnsi="Calibri"/>
          <w:sz w:val="22"/>
          <w:szCs w:val="22"/>
          <w:lang w:eastAsia="en-US"/>
        </w:rPr>
        <w:t xml:space="preserve"> </w:t>
      </w:r>
      <w:r w:rsidR="002C4E9D">
        <w:rPr>
          <w:rFonts w:ascii="Calibri" w:eastAsia="Calibri" w:hAnsi="Calibri"/>
          <w:sz w:val="22"/>
          <w:szCs w:val="22"/>
          <w:lang w:eastAsia="en-US"/>
        </w:rPr>
        <w:t xml:space="preserve">czynności </w:t>
      </w:r>
      <w:proofErr w:type="spellStart"/>
      <w:r w:rsidR="002C4E9D">
        <w:rPr>
          <w:rFonts w:ascii="Calibri" w:eastAsia="Calibri" w:hAnsi="Calibri"/>
          <w:sz w:val="22"/>
          <w:szCs w:val="22"/>
          <w:lang w:eastAsia="en-US"/>
        </w:rPr>
        <w:t>kontrolno</w:t>
      </w:r>
      <w:proofErr w:type="spellEnd"/>
      <w:r w:rsidR="002C4E9D">
        <w:rPr>
          <w:rFonts w:ascii="Calibri" w:eastAsia="Calibri" w:hAnsi="Calibri"/>
          <w:sz w:val="22"/>
          <w:szCs w:val="22"/>
          <w:lang w:eastAsia="en-US"/>
        </w:rPr>
        <w:t xml:space="preserve"> pomiarowe medium zasilającego,</w:t>
      </w:r>
    </w:p>
    <w:p w14:paraId="7115666C" w14:textId="5EFAC7B4"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czyszczenie filtrów wodnych i wymiana ich uszczelnień,</w:t>
      </w:r>
    </w:p>
    <w:p w14:paraId="00B7F239" w14:textId="77777777" w:rsidR="00E454A4"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p>
    <w:p w14:paraId="036FD7C3" w14:textId="77777777" w:rsidR="00E454A4" w:rsidRDefault="00E454A4" w:rsidP="00F844A6">
      <w:pPr>
        <w:tabs>
          <w:tab w:val="left" w:pos="1634"/>
        </w:tabs>
        <w:ind w:left="1080"/>
        <w:jc w:val="both"/>
        <w:rPr>
          <w:rFonts w:ascii="Calibri" w:eastAsia="Calibri" w:hAnsi="Calibri"/>
          <w:sz w:val="22"/>
          <w:szCs w:val="22"/>
          <w:lang w:eastAsia="en-US"/>
        </w:rPr>
      </w:pPr>
    </w:p>
    <w:p w14:paraId="226A54AE" w14:textId="2BD41D2B"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 kontrola działania automatyki sterującej i sygnalizacyjnej,</w:t>
      </w:r>
    </w:p>
    <w:p w14:paraId="09250CE5" w14:textId="07DB7658"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a.</w:t>
      </w:r>
      <w:r>
        <w:rPr>
          <w:rFonts w:ascii="Calibri" w:eastAsia="Calibri" w:hAnsi="Calibri"/>
          <w:sz w:val="22"/>
          <w:szCs w:val="22"/>
          <w:lang w:eastAsia="en-US"/>
        </w:rPr>
        <w:t xml:space="preserve"> kontrola drożności i ewentualnie oczyszczenie,</w:t>
      </w:r>
    </w:p>
    <w:p w14:paraId="213C86D5" w14:textId="40095846"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odpowietrzenie,</w:t>
      </w:r>
    </w:p>
    <w:p w14:paraId="23F11150" w14:textId="6955F9F2"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w:t>
      </w:r>
      <w:bookmarkStart w:id="4" w:name="_Hlk187777309"/>
      <w:r w:rsidR="001C032E">
        <w:rPr>
          <w:rFonts w:ascii="Calibri" w:eastAsia="Calibri" w:hAnsi="Calibri"/>
          <w:sz w:val="22"/>
          <w:szCs w:val="22"/>
          <w:lang w:eastAsia="en-US"/>
        </w:rPr>
        <w:t>symulacja kontrolna alarmów krytycznych i sprawdzenie zabezpieczeń,</w:t>
      </w:r>
    </w:p>
    <w:bookmarkEnd w:id="4"/>
    <w:p w14:paraId="779292ED" w14:textId="0B54DF71"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sprawdzenie stanu technicznego izolacji,</w:t>
      </w:r>
    </w:p>
    <w:p w14:paraId="4556DC2F" w14:textId="112B8AD2"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e.</w:t>
      </w:r>
      <w:r>
        <w:rPr>
          <w:rFonts w:ascii="Calibri" w:eastAsia="Calibri" w:hAnsi="Calibri"/>
          <w:sz w:val="22"/>
          <w:szCs w:val="22"/>
          <w:lang w:eastAsia="en-US"/>
        </w:rPr>
        <w:t xml:space="preserve"> pomiar wydajności,</w:t>
      </w:r>
    </w:p>
    <w:p w14:paraId="5637DE80" w14:textId="63FC89DE" w:rsidR="001C032E" w:rsidRPr="009A739B"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f.</w:t>
      </w: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pomiarowej wielkości elektrycznych,</w:t>
      </w:r>
    </w:p>
    <w:p w14:paraId="4784D322" w14:textId="4304FE28" w:rsidR="009F19DD"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czyszczenie i serwis chłodnicy,</w:t>
      </w:r>
      <w:r w:rsidR="001C032E">
        <w:rPr>
          <w:rFonts w:ascii="Calibri" w:eastAsia="Calibri" w:hAnsi="Calibri"/>
          <w:sz w:val="22"/>
          <w:szCs w:val="22"/>
          <w:lang w:eastAsia="en-US"/>
        </w:rPr>
        <w:t xml:space="preserve"> w tym celu należy wykonać następujące czynności:</w:t>
      </w:r>
    </w:p>
    <w:p w14:paraId="31971082" w14:textId="63DE7C1C"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a.</w:t>
      </w:r>
      <w:r>
        <w:rPr>
          <w:rFonts w:ascii="Calibri" w:eastAsia="Calibri" w:hAnsi="Calibri"/>
          <w:sz w:val="22"/>
          <w:szCs w:val="22"/>
          <w:lang w:eastAsia="en-US"/>
        </w:rPr>
        <w:t xml:space="preserve"> </w:t>
      </w:r>
      <w:bookmarkStart w:id="5" w:name="_Hlk187777519"/>
      <w:r>
        <w:rPr>
          <w:rFonts w:ascii="Calibri" w:eastAsia="Calibri" w:hAnsi="Calibri"/>
          <w:sz w:val="22"/>
          <w:szCs w:val="22"/>
          <w:lang w:eastAsia="en-US"/>
        </w:rPr>
        <w:t>kontrola pod kątem zanieczyszczeń, uszkodzeń i korozji,</w:t>
      </w:r>
      <w:bookmarkEnd w:id="5"/>
    </w:p>
    <w:p w14:paraId="34562F14" w14:textId="4B2C2345"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medium zasilającego,</w:t>
      </w:r>
    </w:p>
    <w:p w14:paraId="44A8614D" w14:textId="1BB151FE"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czyszczenie filtrów wodnych i wymiana ich uszczelnień,</w:t>
      </w:r>
    </w:p>
    <w:p w14:paraId="0584C6B1" w14:textId="57566D78"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oczyszczenie zanieczyszczeń i dezynfekcja tac ociekowych,</w:t>
      </w:r>
    </w:p>
    <w:p w14:paraId="76226E59" w14:textId="47AD8B95"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e.</w:t>
      </w:r>
      <w:r>
        <w:rPr>
          <w:rFonts w:ascii="Calibri" w:eastAsia="Calibri" w:hAnsi="Calibri"/>
          <w:sz w:val="22"/>
          <w:szCs w:val="22"/>
          <w:lang w:eastAsia="en-US"/>
        </w:rPr>
        <w:t xml:space="preserve"> </w:t>
      </w:r>
      <w:r w:rsidRPr="001C032E">
        <w:rPr>
          <w:rFonts w:ascii="Calibri" w:eastAsia="Calibri" w:hAnsi="Calibri"/>
          <w:sz w:val="22"/>
          <w:szCs w:val="22"/>
          <w:lang w:eastAsia="en-US"/>
        </w:rPr>
        <w:t>kontrola działania automatyki sterującej i sygnalizacyjnej,</w:t>
      </w:r>
    </w:p>
    <w:p w14:paraId="17397CB0" w14:textId="2CFBD311"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f.</w:t>
      </w:r>
      <w:r>
        <w:rPr>
          <w:rFonts w:ascii="Calibri" w:eastAsia="Calibri" w:hAnsi="Calibri"/>
          <w:sz w:val="22"/>
          <w:szCs w:val="22"/>
          <w:lang w:eastAsia="en-US"/>
        </w:rPr>
        <w:t xml:space="preserve"> odpowietrzenie,</w:t>
      </w:r>
    </w:p>
    <w:p w14:paraId="5E37989C" w14:textId="0DBBB4E9"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g.</w:t>
      </w:r>
      <w:r>
        <w:rPr>
          <w:rFonts w:ascii="Calibri" w:eastAsia="Calibri" w:hAnsi="Calibri"/>
          <w:sz w:val="22"/>
          <w:szCs w:val="22"/>
          <w:lang w:eastAsia="en-US"/>
        </w:rPr>
        <w:t xml:space="preserve"> </w:t>
      </w:r>
      <w:r w:rsidRPr="001C032E">
        <w:rPr>
          <w:rFonts w:ascii="Calibri" w:eastAsia="Calibri" w:hAnsi="Calibri"/>
          <w:sz w:val="22"/>
          <w:szCs w:val="22"/>
          <w:lang w:eastAsia="en-US"/>
        </w:rPr>
        <w:t>symulacja kontrolna alarmów krytycznych i sprawdzenie zabezpieczeń,</w:t>
      </w:r>
    </w:p>
    <w:p w14:paraId="4D511D73" w14:textId="37973C14" w:rsidR="001C032E" w:rsidRP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h.</w:t>
      </w:r>
      <w:r w:rsidRPr="001C032E">
        <w:rPr>
          <w:rFonts w:ascii="Calibri" w:eastAsia="Calibri" w:hAnsi="Calibri"/>
          <w:sz w:val="22"/>
          <w:szCs w:val="22"/>
          <w:lang w:eastAsia="en-US"/>
        </w:rPr>
        <w:t xml:space="preserve"> sprawdzenie stanu technicznego izolacji,</w:t>
      </w:r>
    </w:p>
    <w:p w14:paraId="3BE39D31" w14:textId="0935B1D8" w:rsidR="001C032E" w:rsidRPr="001C032E" w:rsidRDefault="001C032E" w:rsidP="00F844A6">
      <w:pPr>
        <w:tabs>
          <w:tab w:val="left" w:pos="1634"/>
        </w:tabs>
        <w:ind w:left="1080"/>
        <w:jc w:val="both"/>
        <w:rPr>
          <w:rFonts w:ascii="Calibri" w:eastAsia="Calibri" w:hAnsi="Calibri"/>
          <w:sz w:val="22"/>
          <w:szCs w:val="22"/>
          <w:lang w:eastAsia="en-US"/>
        </w:rPr>
      </w:pPr>
      <w:r w:rsidRPr="001C032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1C032E">
        <w:rPr>
          <w:rFonts w:ascii="Calibri" w:eastAsia="Calibri" w:hAnsi="Calibri"/>
          <w:sz w:val="22"/>
          <w:szCs w:val="22"/>
          <w:lang w:eastAsia="en-US"/>
        </w:rPr>
        <w:t xml:space="preserve">  </w:t>
      </w:r>
      <w:r w:rsidR="00E454A4">
        <w:rPr>
          <w:rFonts w:ascii="Calibri" w:eastAsia="Calibri" w:hAnsi="Calibri"/>
          <w:sz w:val="22"/>
          <w:szCs w:val="22"/>
          <w:lang w:eastAsia="en-US"/>
        </w:rPr>
        <w:t>i.</w:t>
      </w:r>
      <w:r w:rsidRPr="001C032E">
        <w:rPr>
          <w:rFonts w:ascii="Calibri" w:eastAsia="Calibri" w:hAnsi="Calibri"/>
          <w:sz w:val="22"/>
          <w:szCs w:val="22"/>
          <w:lang w:eastAsia="en-US"/>
        </w:rPr>
        <w:t xml:space="preserve"> pomiar wydajności,</w:t>
      </w:r>
    </w:p>
    <w:p w14:paraId="2D755490" w14:textId="131B88AC" w:rsidR="001C032E" w:rsidRDefault="001C032E" w:rsidP="00F844A6">
      <w:pPr>
        <w:tabs>
          <w:tab w:val="left" w:pos="1634"/>
        </w:tabs>
        <w:ind w:left="1080"/>
        <w:jc w:val="both"/>
        <w:rPr>
          <w:rFonts w:ascii="Calibri" w:eastAsia="Calibri" w:hAnsi="Calibri"/>
          <w:sz w:val="22"/>
          <w:szCs w:val="22"/>
          <w:lang w:eastAsia="en-US"/>
        </w:rPr>
      </w:pPr>
      <w:r w:rsidRPr="001C032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1C032E">
        <w:rPr>
          <w:rFonts w:ascii="Calibri" w:eastAsia="Calibri" w:hAnsi="Calibri"/>
          <w:sz w:val="22"/>
          <w:szCs w:val="22"/>
          <w:lang w:eastAsia="en-US"/>
        </w:rPr>
        <w:t xml:space="preserve">    </w:t>
      </w:r>
      <w:r w:rsidR="00E454A4">
        <w:rPr>
          <w:rFonts w:ascii="Calibri" w:eastAsia="Calibri" w:hAnsi="Calibri"/>
          <w:sz w:val="22"/>
          <w:szCs w:val="22"/>
          <w:lang w:eastAsia="en-US"/>
        </w:rPr>
        <w:t>j.</w:t>
      </w:r>
      <w:r w:rsidRPr="001C032E">
        <w:rPr>
          <w:rFonts w:ascii="Calibri" w:eastAsia="Calibri" w:hAnsi="Calibri"/>
          <w:sz w:val="22"/>
          <w:szCs w:val="22"/>
          <w:lang w:eastAsia="en-US"/>
        </w:rPr>
        <w:t xml:space="preserve"> czynności </w:t>
      </w:r>
      <w:proofErr w:type="spellStart"/>
      <w:r w:rsidRPr="001C032E">
        <w:rPr>
          <w:rFonts w:ascii="Calibri" w:eastAsia="Calibri" w:hAnsi="Calibri"/>
          <w:sz w:val="22"/>
          <w:szCs w:val="22"/>
          <w:lang w:eastAsia="en-US"/>
        </w:rPr>
        <w:t>kontrolno</w:t>
      </w:r>
      <w:proofErr w:type="spellEnd"/>
      <w:r w:rsidRPr="001C032E">
        <w:rPr>
          <w:rFonts w:ascii="Calibri" w:eastAsia="Calibri" w:hAnsi="Calibri"/>
          <w:sz w:val="22"/>
          <w:szCs w:val="22"/>
          <w:lang w:eastAsia="en-US"/>
        </w:rPr>
        <w:t xml:space="preserve"> pomiarowe pomiarowej wielkości elektrycznych,</w:t>
      </w:r>
    </w:p>
    <w:p w14:paraId="7B213CCA" w14:textId="22054113"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przepustnic, w tym celu należy wykonać następujące czynności:</w:t>
      </w:r>
    </w:p>
    <w:p w14:paraId="3E9E31EC" w14:textId="61C98EE2"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a.</w:t>
      </w:r>
      <w:r>
        <w:rPr>
          <w:rFonts w:ascii="Calibri" w:eastAsia="Calibri" w:hAnsi="Calibri"/>
          <w:sz w:val="22"/>
          <w:szCs w:val="22"/>
          <w:lang w:eastAsia="en-US"/>
        </w:rPr>
        <w:t xml:space="preserve"> </w:t>
      </w:r>
      <w:r w:rsidRPr="001C032E">
        <w:rPr>
          <w:rFonts w:ascii="Calibri" w:eastAsia="Calibri" w:hAnsi="Calibri"/>
          <w:sz w:val="22"/>
          <w:szCs w:val="22"/>
          <w:lang w:eastAsia="en-US"/>
        </w:rPr>
        <w:t>kontrola pod kątem zanieczyszczeń, uszkodzeń i korozji,</w:t>
      </w:r>
    </w:p>
    <w:p w14:paraId="7F3A32B7" w14:textId="4E67E9BB"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smarowanie łożysk i dźwigni,</w:t>
      </w:r>
    </w:p>
    <w:p w14:paraId="3EBBD7AC" w14:textId="33B2A191"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c.</w:t>
      </w:r>
      <w:r>
        <w:rPr>
          <w:rFonts w:ascii="Calibri" w:eastAsia="Calibri" w:hAnsi="Calibri"/>
          <w:sz w:val="22"/>
          <w:szCs w:val="22"/>
          <w:lang w:eastAsia="en-US"/>
        </w:rPr>
        <w:t xml:space="preserve"> kontrola szczelności zamykania,</w:t>
      </w:r>
    </w:p>
    <w:p w14:paraId="4BFCB363" w14:textId="61F97F45"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czyszczenie,</w:t>
      </w:r>
    </w:p>
    <w:p w14:paraId="319B8EC0" w14:textId="77777777" w:rsidR="00980CF2" w:rsidRPr="00980CF2"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w:t>
      </w:r>
      <w:r w:rsidR="00980CF2">
        <w:rPr>
          <w:rFonts w:ascii="Calibri" w:eastAsia="Calibri" w:hAnsi="Calibri"/>
          <w:sz w:val="22"/>
          <w:szCs w:val="22"/>
          <w:lang w:eastAsia="en-US"/>
        </w:rPr>
        <w:t xml:space="preserve">siłowników, </w:t>
      </w:r>
      <w:r w:rsidR="00980CF2" w:rsidRPr="00980CF2">
        <w:rPr>
          <w:rFonts w:ascii="Calibri" w:eastAsia="Calibri" w:hAnsi="Calibri"/>
          <w:sz w:val="22"/>
          <w:szCs w:val="22"/>
          <w:lang w:eastAsia="en-US"/>
        </w:rPr>
        <w:t>w tym celu należy wykonać następujące czynności:</w:t>
      </w:r>
    </w:p>
    <w:p w14:paraId="36EAF642" w14:textId="0C08D699" w:rsidR="001C032E" w:rsidRDefault="00980CF2" w:rsidP="00F844A6">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sidR="00E454A4">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13846397" w14:textId="0EB75D4A"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kontrola połączeń elektrycznych,</w:t>
      </w:r>
    </w:p>
    <w:p w14:paraId="7922DC36" w14:textId="3E8B7BFF"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kontrola działania siłownika,</w:t>
      </w:r>
    </w:p>
    <w:p w14:paraId="65664BA8" w14:textId="16AACB3F" w:rsidR="00980CF2" w:rsidRP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sidRPr="00980CF2">
        <w:rPr>
          <w:rFonts w:ascii="Calibri" w:eastAsia="Calibri" w:hAnsi="Calibri"/>
          <w:sz w:val="22"/>
          <w:szCs w:val="22"/>
          <w:lang w:eastAsia="en-US"/>
        </w:rPr>
        <w:t xml:space="preserve"> smarowanie łożysk i dźwigni,</w:t>
      </w:r>
    </w:p>
    <w:p w14:paraId="20715EE6" w14:textId="5712E0B6" w:rsidR="00980CF2" w:rsidRPr="00980CF2" w:rsidRDefault="00980CF2" w:rsidP="00F844A6">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sidR="00E454A4">
        <w:rPr>
          <w:rFonts w:ascii="Calibri" w:eastAsia="Calibri" w:hAnsi="Calibri"/>
          <w:sz w:val="22"/>
          <w:szCs w:val="22"/>
          <w:lang w:eastAsia="en-US"/>
        </w:rPr>
        <w:t>e.</w:t>
      </w:r>
      <w:r w:rsidRPr="00980CF2">
        <w:rPr>
          <w:rFonts w:ascii="Calibri" w:eastAsia="Calibri" w:hAnsi="Calibri"/>
          <w:sz w:val="22"/>
          <w:szCs w:val="22"/>
          <w:lang w:eastAsia="en-US"/>
        </w:rPr>
        <w:t xml:space="preserve"> kontrola szczelności zamykania,</w:t>
      </w:r>
    </w:p>
    <w:p w14:paraId="10FA1051" w14:textId="551D4BFA" w:rsidR="00980CF2" w:rsidRDefault="00980CF2" w:rsidP="00F844A6">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lastRenderedPageBreak/>
        <w:t xml:space="preserve">                         </w:t>
      </w:r>
      <w:r w:rsidR="00E454A4">
        <w:rPr>
          <w:rFonts w:ascii="Calibri" w:eastAsia="Calibri" w:hAnsi="Calibri"/>
          <w:sz w:val="22"/>
          <w:szCs w:val="22"/>
          <w:lang w:eastAsia="en-US"/>
        </w:rPr>
        <w:t xml:space="preserve">f. </w:t>
      </w:r>
      <w:r w:rsidRPr="00980CF2">
        <w:rPr>
          <w:rFonts w:ascii="Calibri" w:eastAsia="Calibri" w:hAnsi="Calibri"/>
          <w:sz w:val="22"/>
          <w:szCs w:val="22"/>
          <w:lang w:eastAsia="en-US"/>
        </w:rPr>
        <w:t xml:space="preserve"> czyszczenie,</w:t>
      </w:r>
    </w:p>
    <w:p w14:paraId="4F5774AE" w14:textId="6ADF50A4"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silnika elektrycznego, </w:t>
      </w:r>
      <w:r w:rsidRPr="00980CF2">
        <w:rPr>
          <w:rFonts w:ascii="Calibri" w:eastAsia="Calibri" w:hAnsi="Calibri"/>
          <w:sz w:val="22"/>
          <w:szCs w:val="22"/>
          <w:lang w:eastAsia="en-US"/>
        </w:rPr>
        <w:t>w tym celu należy wykonać następujące czynności:</w:t>
      </w:r>
    </w:p>
    <w:p w14:paraId="14259074" w14:textId="59AF4E77"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6C1ED14A" w14:textId="6EB43980"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sprawdzenie kierunków obrotów,</w:t>
      </w:r>
    </w:p>
    <w:p w14:paraId="16DC624E" w14:textId="3085A970"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kontrola łożysk,</w:t>
      </w:r>
    </w:p>
    <w:p w14:paraId="74E90304" w14:textId="61623616"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smarowanie łożysk,</w:t>
      </w:r>
    </w:p>
    <w:p w14:paraId="7715D2AF" w14:textId="12777DE6"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e.</w:t>
      </w:r>
      <w:r>
        <w:rPr>
          <w:rFonts w:ascii="Calibri" w:eastAsia="Calibri" w:hAnsi="Calibri"/>
          <w:sz w:val="22"/>
          <w:szCs w:val="22"/>
          <w:lang w:eastAsia="en-US"/>
        </w:rPr>
        <w:t xml:space="preserve"> sprawdzenie działania elementu zabezpieczającego,</w:t>
      </w:r>
    </w:p>
    <w:p w14:paraId="4A2D9FAB" w14:textId="7A85ABA4"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f.</w:t>
      </w:r>
      <w:r>
        <w:rPr>
          <w:rFonts w:ascii="Calibri" w:eastAsia="Calibri" w:hAnsi="Calibri"/>
          <w:sz w:val="22"/>
          <w:szCs w:val="22"/>
          <w:lang w:eastAsia="en-US"/>
        </w:rPr>
        <w:t xml:space="preserve"> pomiar prądów i napięć,</w:t>
      </w:r>
    </w:p>
    <w:p w14:paraId="7D55CBCA" w14:textId="469A56DA"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g.</w:t>
      </w:r>
      <w:r>
        <w:rPr>
          <w:rFonts w:ascii="Calibri" w:eastAsia="Calibri" w:hAnsi="Calibri"/>
          <w:sz w:val="22"/>
          <w:szCs w:val="22"/>
          <w:lang w:eastAsia="en-US"/>
        </w:rPr>
        <w:t xml:space="preserve"> czyszczenie,</w:t>
      </w:r>
    </w:p>
    <w:p w14:paraId="2516ADCB" w14:textId="6976E451" w:rsidR="00980CF2" w:rsidRP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pomp, w tym celu</w:t>
      </w:r>
      <w:r w:rsidRPr="00980CF2">
        <w:t xml:space="preserve"> </w:t>
      </w:r>
      <w:r w:rsidRPr="00980CF2">
        <w:rPr>
          <w:rFonts w:ascii="Calibri" w:eastAsia="Calibri" w:hAnsi="Calibri"/>
          <w:sz w:val="22"/>
          <w:szCs w:val="22"/>
          <w:lang w:eastAsia="en-US"/>
        </w:rPr>
        <w:t>należy wykonać następujące czynności:</w:t>
      </w:r>
    </w:p>
    <w:p w14:paraId="397ED7B6" w14:textId="51DFD2CB" w:rsidR="00980CF2" w:rsidRDefault="00980CF2" w:rsidP="00F844A6">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sidR="00E454A4">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485743A3" w14:textId="6F6FAE0D"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sidRPr="00980CF2">
        <w:rPr>
          <w:rFonts w:ascii="Calibri" w:eastAsia="Calibri" w:hAnsi="Calibri"/>
          <w:sz w:val="22"/>
          <w:szCs w:val="22"/>
          <w:lang w:eastAsia="en-US"/>
        </w:rPr>
        <w:t xml:space="preserve"> sprawdzenie kierunków obrotów,</w:t>
      </w:r>
    </w:p>
    <w:p w14:paraId="02B21BAC" w14:textId="0F954E39" w:rsidR="00FB54CE" w:rsidRDefault="00FB54C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kontrola ułożyskowania,</w:t>
      </w:r>
    </w:p>
    <w:p w14:paraId="69313023" w14:textId="4D0059E1" w:rsidR="00FB54CE" w:rsidRDefault="00FB54C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kontrola działania automatyki sterującej i sygnalizacyjnej,</w:t>
      </w:r>
    </w:p>
    <w:p w14:paraId="2E7A3DEA" w14:textId="3B23E89F" w:rsidR="00FB54CE" w:rsidRDefault="00FB54C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e. </w:t>
      </w:r>
      <w:r>
        <w:rPr>
          <w:rFonts w:ascii="Calibri" w:eastAsia="Calibri" w:hAnsi="Calibri"/>
          <w:sz w:val="22"/>
          <w:szCs w:val="22"/>
          <w:lang w:eastAsia="en-US"/>
        </w:rPr>
        <w:t>symulacja kontrolowana alarmów krytycznych i sprawdzenie z    zabezpieczeń,</w:t>
      </w:r>
    </w:p>
    <w:p w14:paraId="3350B91E" w14:textId="0B5105C1" w:rsidR="00FB54CE" w:rsidRDefault="00FB54C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f.</w:t>
      </w: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 </w:t>
      </w:r>
    </w:p>
    <w:p w14:paraId="47E3C3C7" w14:textId="77777777" w:rsidR="00FB54CE" w:rsidRP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zaworów, </w:t>
      </w:r>
      <w:r w:rsidRPr="00FB54CE">
        <w:rPr>
          <w:rFonts w:ascii="Calibri" w:eastAsia="Calibri" w:hAnsi="Calibri"/>
          <w:sz w:val="22"/>
          <w:szCs w:val="22"/>
          <w:lang w:eastAsia="en-US"/>
        </w:rPr>
        <w:t>w tym celu należy wykonać następujące czynności:</w:t>
      </w:r>
    </w:p>
    <w:p w14:paraId="441554FE" w14:textId="7E99E055" w:rsidR="00980CF2" w:rsidRDefault="00FB54CE" w:rsidP="00F844A6">
      <w:pPr>
        <w:tabs>
          <w:tab w:val="left" w:pos="1634"/>
        </w:tabs>
        <w:jc w:val="both"/>
        <w:rPr>
          <w:rFonts w:ascii="Calibri" w:eastAsia="Calibri" w:hAnsi="Calibri"/>
          <w:sz w:val="22"/>
          <w:szCs w:val="22"/>
          <w:lang w:eastAsia="en-US"/>
        </w:rPr>
      </w:pPr>
      <w:r w:rsidRPr="00FB54C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a. </w:t>
      </w:r>
      <w:r w:rsidRPr="00FB54CE">
        <w:rPr>
          <w:rFonts w:ascii="Calibri" w:eastAsia="Calibri" w:hAnsi="Calibri"/>
          <w:sz w:val="22"/>
          <w:szCs w:val="22"/>
          <w:lang w:eastAsia="en-US"/>
        </w:rPr>
        <w:t>kontrola pod kątem zanieczyszczeń, uszkodzeń i korozji,</w:t>
      </w:r>
    </w:p>
    <w:p w14:paraId="769E9858" w14:textId="3AF7757C"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Sprawdzenie poprawności działania,</w:t>
      </w:r>
    </w:p>
    <w:p w14:paraId="6C7FAC96" w14:textId="026B8408"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Sprawdzenie szczelności,</w:t>
      </w:r>
    </w:p>
    <w:p w14:paraId="65B21D07" w14:textId="77777777" w:rsidR="00FB54CE" w:rsidRP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instalacji (rury), </w:t>
      </w:r>
      <w:r w:rsidRPr="00FB54CE">
        <w:rPr>
          <w:rFonts w:ascii="Calibri" w:eastAsia="Calibri" w:hAnsi="Calibri"/>
          <w:sz w:val="22"/>
          <w:szCs w:val="22"/>
          <w:lang w:eastAsia="en-US"/>
        </w:rPr>
        <w:t>w tym celu należy wykonać następujące czynności:</w:t>
      </w:r>
    </w:p>
    <w:p w14:paraId="4B389299" w14:textId="7E8B2232" w:rsidR="00FB54CE" w:rsidRDefault="00FB54CE" w:rsidP="00F844A6">
      <w:pPr>
        <w:tabs>
          <w:tab w:val="left" w:pos="1634"/>
        </w:tabs>
        <w:jc w:val="both"/>
        <w:rPr>
          <w:rFonts w:ascii="Calibri" w:eastAsia="Calibri" w:hAnsi="Calibri"/>
          <w:sz w:val="22"/>
          <w:szCs w:val="22"/>
          <w:lang w:eastAsia="en-US"/>
        </w:rPr>
      </w:pPr>
      <w:r w:rsidRPr="00FB54C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00E454A4">
        <w:rPr>
          <w:rFonts w:ascii="Calibri" w:eastAsia="Calibri" w:hAnsi="Calibri"/>
          <w:sz w:val="22"/>
          <w:szCs w:val="22"/>
          <w:lang w:eastAsia="en-US"/>
        </w:rPr>
        <w:t>a.</w:t>
      </w:r>
      <w:r w:rsidRPr="00FB54CE">
        <w:rPr>
          <w:rFonts w:ascii="Calibri" w:eastAsia="Calibri" w:hAnsi="Calibri"/>
          <w:sz w:val="22"/>
          <w:szCs w:val="22"/>
          <w:lang w:eastAsia="en-US"/>
        </w:rPr>
        <w:t xml:space="preserve"> kontrola pod kątem zanieczyszczeń, uszkodzeń i korozji,</w:t>
      </w:r>
    </w:p>
    <w:p w14:paraId="2F8DB8FB" w14:textId="650FE270"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b. </w:t>
      </w:r>
      <w:r>
        <w:rPr>
          <w:rFonts w:ascii="Calibri" w:eastAsia="Calibri" w:hAnsi="Calibri"/>
          <w:sz w:val="22"/>
          <w:szCs w:val="22"/>
          <w:lang w:eastAsia="en-US"/>
        </w:rPr>
        <w:t>kontrola stanu izolacji,</w:t>
      </w:r>
    </w:p>
    <w:p w14:paraId="7A7F7E37" w14:textId="78AEA37A"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sprawdzenie stanu technicznego termometrów,</w:t>
      </w:r>
    </w:p>
    <w:p w14:paraId="5F9ABCC8" w14:textId="07D83E48"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d. </w:t>
      </w:r>
      <w:r>
        <w:rPr>
          <w:rFonts w:ascii="Calibri" w:eastAsia="Calibri" w:hAnsi="Calibri"/>
          <w:sz w:val="22"/>
          <w:szCs w:val="22"/>
          <w:lang w:eastAsia="en-US"/>
        </w:rPr>
        <w:t>sprawdzenie stanu technicznego manometrów,</w:t>
      </w:r>
    </w:p>
    <w:p w14:paraId="466AF4FA" w14:textId="6E55337A" w:rsidR="00FB54CE" w:rsidRPr="009A739B"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e.</w:t>
      </w:r>
      <w:r>
        <w:rPr>
          <w:rFonts w:ascii="Calibri" w:eastAsia="Calibri" w:hAnsi="Calibri"/>
          <w:sz w:val="22"/>
          <w:szCs w:val="22"/>
          <w:lang w:eastAsia="en-US"/>
        </w:rPr>
        <w:t xml:space="preserve"> sprawdzenie poziomu cieczy,</w:t>
      </w:r>
    </w:p>
    <w:p w14:paraId="40D5AB36" w14:textId="7E14F8A8"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poprawności pracy, czyszczenie </w:t>
      </w:r>
      <w:r w:rsidR="00C27B1C">
        <w:rPr>
          <w:rFonts w:ascii="Calibri" w:eastAsia="Calibri" w:hAnsi="Calibri"/>
          <w:sz w:val="22"/>
          <w:szCs w:val="22"/>
          <w:lang w:eastAsia="en-US"/>
        </w:rPr>
        <w:t xml:space="preserve">i dezynfekcja </w:t>
      </w:r>
      <w:r w:rsidRPr="009A739B">
        <w:rPr>
          <w:rFonts w:ascii="Calibri" w:eastAsia="Calibri" w:hAnsi="Calibri"/>
          <w:sz w:val="22"/>
          <w:szCs w:val="22"/>
          <w:lang w:eastAsia="en-US"/>
        </w:rPr>
        <w:t>wentylatorów,</w:t>
      </w:r>
    </w:p>
    <w:p w14:paraId="601603A4"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czystości, czyszczenie, dezynfekcja wymiennika ciepła,</w:t>
      </w:r>
    </w:p>
    <w:p w14:paraId="4796A04A"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Czyszczenie i udrażnianie skraplaczy</w:t>
      </w:r>
    </w:p>
    <w:p w14:paraId="78901E6E"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Czyszczenie i udrażnianiem parowników</w:t>
      </w:r>
    </w:p>
    <w:p w14:paraId="4F98987A" w14:textId="71D0FCDC" w:rsidR="00C27B1C"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szczelności, drożności, czystości tacy skroplin udrażnianie odpływu skroplin, kontrola czystości syfonów,  oczyszczenie z zanieczyszczeń i dezynfekcji spustu skroplin łącznie z syfonem,</w:t>
      </w:r>
    </w:p>
    <w:p w14:paraId="46A6F532"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szczelności układu chłodniczego i grzewczego (próba szczelności)</w:t>
      </w:r>
    </w:p>
    <w:p w14:paraId="0E194C32"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czynnika, przepływu, izolacji instalacji chłodniczej/grzewczej</w:t>
      </w:r>
    </w:p>
    <w:p w14:paraId="7B8CC326"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Przegląd techniczny i kontrola parametrów pracy – pomiary,</w:t>
      </w:r>
    </w:p>
    <w:p w14:paraId="6227705B" w14:textId="75B406C3"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i czyszczenie układu sterowania</w:t>
      </w:r>
      <w:r w:rsidR="00C27B1C">
        <w:rPr>
          <w:rFonts w:ascii="Calibri" w:eastAsia="Calibri" w:hAnsi="Calibri"/>
          <w:sz w:val="22"/>
          <w:szCs w:val="22"/>
          <w:lang w:eastAsia="en-US"/>
        </w:rPr>
        <w:t>,</w:t>
      </w:r>
    </w:p>
    <w:p w14:paraId="1E0E2E19"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działania w różnych trybach pracy, automatyka i sterowanie,</w:t>
      </w:r>
    </w:p>
    <w:p w14:paraId="210B4329" w14:textId="517535BE"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w:t>
      </w:r>
      <w:r w:rsidR="00980CF2">
        <w:rPr>
          <w:rFonts w:ascii="Calibri" w:eastAsia="Calibri" w:hAnsi="Calibri"/>
          <w:sz w:val="22"/>
          <w:szCs w:val="22"/>
          <w:lang w:eastAsia="en-US"/>
        </w:rPr>
        <w:t xml:space="preserve"> </w:t>
      </w:r>
      <w:r w:rsidRPr="009A739B">
        <w:rPr>
          <w:rFonts w:ascii="Calibri" w:eastAsia="Calibri" w:hAnsi="Calibri"/>
          <w:sz w:val="22"/>
          <w:szCs w:val="22"/>
          <w:lang w:eastAsia="en-US"/>
        </w:rPr>
        <w:t xml:space="preserve">Kontrola </w:t>
      </w:r>
      <w:proofErr w:type="spellStart"/>
      <w:r w:rsidRPr="009A739B">
        <w:rPr>
          <w:rFonts w:ascii="Calibri" w:eastAsia="Calibri" w:hAnsi="Calibri"/>
          <w:sz w:val="22"/>
          <w:szCs w:val="22"/>
          <w:lang w:eastAsia="en-US"/>
        </w:rPr>
        <w:t>wentylatoru</w:t>
      </w:r>
      <w:proofErr w:type="spellEnd"/>
      <w:r w:rsidRPr="009A739B">
        <w:rPr>
          <w:rFonts w:ascii="Calibri" w:eastAsia="Calibri" w:hAnsi="Calibri"/>
          <w:sz w:val="22"/>
          <w:szCs w:val="22"/>
          <w:lang w:eastAsia="en-US"/>
        </w:rPr>
        <w:t xml:space="preserve"> nawiewu/wywiewu – kontrola mocowań</w:t>
      </w:r>
      <w:r w:rsidR="00C27B1C">
        <w:rPr>
          <w:rFonts w:ascii="Calibri" w:eastAsia="Calibri" w:hAnsi="Calibri"/>
          <w:sz w:val="22"/>
          <w:szCs w:val="22"/>
          <w:lang w:eastAsia="en-US"/>
        </w:rPr>
        <w:t xml:space="preserve"> skręcanych                                    </w:t>
      </w:r>
      <w:r w:rsidRPr="009A739B">
        <w:rPr>
          <w:rFonts w:ascii="Calibri" w:eastAsia="Calibri" w:hAnsi="Calibri"/>
          <w:sz w:val="22"/>
          <w:szCs w:val="22"/>
          <w:lang w:eastAsia="en-US"/>
        </w:rPr>
        <w:t xml:space="preserve"> i amortyzatorów</w:t>
      </w:r>
      <w:r w:rsidR="00C27B1C">
        <w:rPr>
          <w:rFonts w:ascii="Calibri" w:eastAsia="Calibri" w:hAnsi="Calibri"/>
          <w:sz w:val="22"/>
          <w:szCs w:val="22"/>
          <w:lang w:eastAsia="en-US"/>
        </w:rPr>
        <w:t xml:space="preserve"> drgań</w:t>
      </w:r>
      <w:r w:rsidRPr="009A739B">
        <w:rPr>
          <w:rFonts w:ascii="Calibri" w:eastAsia="Calibri" w:hAnsi="Calibri"/>
          <w:sz w:val="22"/>
          <w:szCs w:val="22"/>
          <w:lang w:eastAsia="en-US"/>
        </w:rPr>
        <w:t>,</w:t>
      </w:r>
    </w:p>
    <w:p w14:paraId="481C39B6"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uszczelnienia sekcji wentylatorowej i zamków drzwiczek sekcji,</w:t>
      </w:r>
    </w:p>
    <w:p w14:paraId="7DDECF55" w14:textId="471450CD"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ułożyskowania</w:t>
      </w:r>
      <w:r w:rsidR="00C27B1C">
        <w:rPr>
          <w:rFonts w:ascii="Calibri" w:eastAsia="Calibri" w:hAnsi="Calibri"/>
          <w:sz w:val="22"/>
          <w:szCs w:val="22"/>
          <w:lang w:eastAsia="en-US"/>
        </w:rPr>
        <w:t xml:space="preserve"> i ewentualnie smarowanie</w:t>
      </w:r>
      <w:r w:rsidRPr="009A739B">
        <w:rPr>
          <w:rFonts w:ascii="Calibri" w:eastAsia="Calibri" w:hAnsi="Calibri"/>
          <w:sz w:val="22"/>
          <w:szCs w:val="22"/>
          <w:lang w:eastAsia="en-US"/>
        </w:rPr>
        <w:t xml:space="preserve">, </w:t>
      </w:r>
    </w:p>
    <w:p w14:paraId="67C4F660" w14:textId="14898785" w:rsid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kierunku obrotów, </w:t>
      </w:r>
    </w:p>
    <w:p w14:paraId="1A50488A" w14:textId="5798A70F" w:rsidR="00980CF2" w:rsidRDefault="00C27B1C"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stanu technicznego i naciągu pasów klinowych</w:t>
      </w:r>
      <w:r w:rsidR="00980CF2">
        <w:rPr>
          <w:rFonts w:ascii="Calibri" w:eastAsia="Calibri" w:hAnsi="Calibri"/>
          <w:sz w:val="22"/>
          <w:szCs w:val="22"/>
          <w:lang w:eastAsia="en-US"/>
        </w:rPr>
        <w:t>,</w:t>
      </w:r>
    </w:p>
    <w:p w14:paraId="164DD5E6" w14:textId="5F407C90"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napędów pasowych pod względem zanieczyszczeń, uszkodzeń i korozji, </w:t>
      </w:r>
    </w:p>
    <w:p w14:paraId="47F78ECB" w14:textId="26E312C4"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działania elementu zabezpieczającego napęd pasowy,</w:t>
      </w:r>
    </w:p>
    <w:p w14:paraId="7053C25D" w14:textId="121A4924" w:rsidR="00980CF2" w:rsidRPr="009A739B"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napędu pasowego,</w:t>
      </w:r>
    </w:p>
    <w:p w14:paraId="602D6036" w14:textId="3A0AE022" w:rsidR="00980CF2"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przekładni pasowej, </w:t>
      </w:r>
    </w:p>
    <w:p w14:paraId="6C7D2D0C"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przetwornika sprężu wentylatora, </w:t>
      </w:r>
    </w:p>
    <w:p w14:paraId="19360EF0"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presostatu potwierdzenia pracy wentylatora, zabezpieczenia zwarciowego, </w:t>
      </w:r>
    </w:p>
    <w:p w14:paraId="49E7BE1E" w14:textId="478DA128"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poprawności pracy czyszczenie pompki skroplin</w:t>
      </w:r>
      <w:r w:rsidR="004137F1">
        <w:rPr>
          <w:rFonts w:ascii="Calibri" w:eastAsia="Calibri" w:hAnsi="Calibri"/>
          <w:sz w:val="22"/>
          <w:szCs w:val="22"/>
          <w:lang w:eastAsia="en-US"/>
        </w:rPr>
        <w:t>,</w:t>
      </w:r>
    </w:p>
    <w:p w14:paraId="059E66AF" w14:textId="701E86CB" w:rsidR="00C27B1C"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lastRenderedPageBreak/>
        <w:t>- Kontrola podłączeń, zabezpieczeń instalacji elektrycznych</w:t>
      </w:r>
      <w:r w:rsidR="00C27B1C">
        <w:rPr>
          <w:rFonts w:ascii="Calibri" w:eastAsia="Calibri" w:hAnsi="Calibri"/>
          <w:sz w:val="22"/>
          <w:szCs w:val="22"/>
          <w:lang w:eastAsia="en-US"/>
        </w:rPr>
        <w:t xml:space="preserve"> oraz pomiar wielkości elektrycznych,</w:t>
      </w:r>
    </w:p>
    <w:p w14:paraId="5E260F62" w14:textId="5E64D7DF" w:rsidR="00C27B1C" w:rsidRPr="009A739B" w:rsidRDefault="00C27B1C"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Pomiary strumienia objętościowego przetłaczanego powietrza,</w:t>
      </w:r>
    </w:p>
    <w:p w14:paraId="61844411"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poprawności pracy sprężarki,</w:t>
      </w:r>
    </w:p>
    <w:p w14:paraId="75FA9682" w14:textId="77777777" w:rsidR="00C27B1C"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Montaż uzupełnienie etykiet informacyjnych</w:t>
      </w:r>
    </w:p>
    <w:p w14:paraId="631EC949" w14:textId="02E30FC7" w:rsidR="007B5B23" w:rsidRDefault="00C27B1C"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C27B1C">
        <w:rPr>
          <w:rFonts w:ascii="Calibri" w:eastAsia="Calibri" w:hAnsi="Calibri"/>
          <w:sz w:val="22"/>
          <w:szCs w:val="22"/>
          <w:lang w:eastAsia="en-US"/>
        </w:rPr>
        <w:t>Symulacja kontrolowana alarmów krytycznych i sprawdzenie zabezpieczeń,</w:t>
      </w:r>
    </w:p>
    <w:p w14:paraId="5BE0E8BC" w14:textId="77777777" w:rsidR="009464F7" w:rsidRDefault="009464F7" w:rsidP="00F844A6">
      <w:pPr>
        <w:tabs>
          <w:tab w:val="left" w:pos="1634"/>
        </w:tabs>
        <w:ind w:left="1080"/>
        <w:jc w:val="both"/>
        <w:rPr>
          <w:rFonts w:ascii="Calibri" w:eastAsia="Calibri" w:hAnsi="Calibri"/>
          <w:sz w:val="22"/>
          <w:szCs w:val="22"/>
          <w:lang w:eastAsia="en-US"/>
        </w:rPr>
      </w:pPr>
    </w:p>
    <w:p w14:paraId="6BF26C5A" w14:textId="4E339DFF" w:rsidR="009464F7" w:rsidRPr="00797BA0" w:rsidRDefault="007B5B23" w:rsidP="00F844A6">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Agregaty wody lodowej</w:t>
      </w:r>
      <w:r w:rsidR="009464F7" w:rsidRPr="00797BA0">
        <w:rPr>
          <w:rFonts w:ascii="Calibri" w:eastAsia="Calibri" w:hAnsi="Calibri"/>
          <w:b/>
          <w:bCs/>
          <w:sz w:val="22"/>
          <w:szCs w:val="22"/>
          <w:lang w:eastAsia="en-US"/>
        </w:rPr>
        <w:t>.</w:t>
      </w:r>
    </w:p>
    <w:p w14:paraId="0798E73B" w14:textId="403D0E3F" w:rsidR="007B5B23" w:rsidRPr="009464F7" w:rsidRDefault="009464F7" w:rsidP="00F844A6">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Zestawienie</w:t>
      </w:r>
      <w:r w:rsidR="007B5B23" w:rsidRPr="009464F7">
        <w:rPr>
          <w:rFonts w:ascii="Calibri" w:eastAsia="Calibri" w:hAnsi="Calibri"/>
          <w:sz w:val="22"/>
          <w:szCs w:val="22"/>
          <w:lang w:eastAsia="en-US"/>
        </w:rPr>
        <w:t xml:space="preserve"> wg odrębnego zestawiania</w:t>
      </w:r>
      <w:r>
        <w:rPr>
          <w:rFonts w:ascii="Calibri" w:eastAsia="Calibri" w:hAnsi="Calibri"/>
          <w:sz w:val="22"/>
          <w:szCs w:val="22"/>
          <w:lang w:eastAsia="en-US"/>
        </w:rPr>
        <w:t>,</w:t>
      </w:r>
      <w:r w:rsidR="007B5B23" w:rsidRPr="009464F7">
        <w:rPr>
          <w:rFonts w:ascii="Calibri" w:eastAsia="Calibri" w:hAnsi="Calibri"/>
          <w:sz w:val="22"/>
          <w:szCs w:val="22"/>
          <w:lang w:eastAsia="en-US"/>
        </w:rPr>
        <w:t xml:space="preserve"> w którym została wskazana lokalizacja ilość przeglądów:</w:t>
      </w:r>
    </w:p>
    <w:p w14:paraId="0FEB883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AGREGAT WODY LODOWEJ SYSTEMU KLIMATYZACJI </w:t>
      </w:r>
      <w:proofErr w:type="spellStart"/>
      <w:r w:rsidRPr="00D03CF4">
        <w:rPr>
          <w:rFonts w:ascii="Calibri" w:eastAsia="Calibri" w:hAnsi="Calibri"/>
          <w:sz w:val="22"/>
          <w:szCs w:val="22"/>
          <w:lang w:eastAsia="en-US"/>
        </w:rPr>
        <w:t>HiRef</w:t>
      </w:r>
      <w:proofErr w:type="spellEnd"/>
      <w:r w:rsidRPr="00D03CF4">
        <w:rPr>
          <w:rFonts w:ascii="Calibri" w:eastAsia="Calibri" w:hAnsi="Calibri"/>
          <w:sz w:val="22"/>
          <w:szCs w:val="22"/>
          <w:lang w:eastAsia="en-US"/>
        </w:rPr>
        <w:t xml:space="preserve"> – Q = 78 kW Model TSX071FL/ Nr Fab.: HF1509059193,</w:t>
      </w:r>
    </w:p>
    <w:p w14:paraId="59D49DC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WODY LODOWEJ SYSTEMU KLIMATYZACJI – CLIVET / WSAT-XIN 18.2 (R410A-400TN) Nr. Fab.: ABM26H6M0007,</w:t>
      </w:r>
    </w:p>
    <w:p w14:paraId="4CB51323"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WODY LODOWEJ – Q = 73 kW SYSTEMU KLIMATYZACJI,</w:t>
      </w:r>
    </w:p>
    <w:p w14:paraId="59AC02A0"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AGREGAT WODY LODOWEJ SYSTEMU KLIMATYZACJI – Q = 68 kW </w:t>
      </w:r>
      <w:proofErr w:type="spellStart"/>
      <w:r w:rsidRPr="00D03CF4">
        <w:rPr>
          <w:rFonts w:ascii="Calibri" w:eastAsia="Calibri" w:hAnsi="Calibri"/>
          <w:sz w:val="22"/>
          <w:szCs w:val="22"/>
          <w:lang w:eastAsia="en-US"/>
        </w:rPr>
        <w:t>Clivet</w:t>
      </w:r>
      <w:proofErr w:type="spellEnd"/>
      <w:r w:rsidRPr="00D03CF4">
        <w:rPr>
          <w:rFonts w:ascii="Calibri" w:eastAsia="Calibri" w:hAnsi="Calibri"/>
          <w:sz w:val="22"/>
          <w:szCs w:val="22"/>
          <w:lang w:eastAsia="en-US"/>
        </w:rPr>
        <w:t>,  Model WSAT-EE282, Nr Fab.: AA2N358F0496,</w:t>
      </w:r>
    </w:p>
    <w:p w14:paraId="36ED96F5"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SPRĘŻARKOWY – Q = 70 kW Z AUTOMATYCZNĄ REGULACJĄ WYDAJNOŚCI CAREL EVD I ELEKTRONICZNYMI ZAWORAMI EV2 VBWCLINA, Model BS-5(50) Nr. Fab.: C7455N/02,</w:t>
      </w:r>
    </w:p>
    <w:p w14:paraId="477301B0"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SKRAPLAJĄCY – Q = 32 kW Z AUTOMATYCZNĄ REGULACJĄ WYDAJNOŚCI,</w:t>
      </w:r>
    </w:p>
    <w:p w14:paraId="221491C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SKRAPLAJĄCY – Q = 21 kW AERMEC,</w:t>
      </w:r>
    </w:p>
    <w:p w14:paraId="0A288AA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SKRAPLAJĄCY – Q = 23 kW  Z AUTOMATYCZNĄ REGULACJĄ WYDAJNOŚCI,</w:t>
      </w:r>
    </w:p>
    <w:p w14:paraId="0FC1C94E" w14:textId="33A97218" w:rsidR="00C32E60"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SKRAPLAJĄCY Z AUTOMATYCZNĄ REGULACJĄ WYDAJNOŚCI,</w:t>
      </w:r>
    </w:p>
    <w:p w14:paraId="068AC0B1" w14:textId="641E9F43" w:rsidR="009464F7" w:rsidRDefault="009464F7" w:rsidP="00F844A6">
      <w:pPr>
        <w:tabs>
          <w:tab w:val="left" w:pos="1634"/>
        </w:tabs>
        <w:ind w:left="1080"/>
        <w:jc w:val="both"/>
        <w:rPr>
          <w:rFonts w:ascii="Calibri" w:eastAsia="Calibri" w:hAnsi="Calibri"/>
          <w:sz w:val="22"/>
          <w:szCs w:val="22"/>
          <w:lang w:eastAsia="en-US"/>
        </w:rPr>
      </w:pPr>
      <w:bookmarkStart w:id="6" w:name="_Hlk187779743"/>
      <w:r>
        <w:rPr>
          <w:rFonts w:ascii="Calibri" w:eastAsia="Calibri" w:hAnsi="Calibri"/>
          <w:sz w:val="22"/>
          <w:szCs w:val="22"/>
          <w:lang w:eastAsia="en-US"/>
        </w:rPr>
        <w:t xml:space="preserve">1.2.2. </w:t>
      </w:r>
      <w:r w:rsidRPr="009464F7">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agregatów wody lodowej</w:t>
      </w:r>
      <w:r w:rsidRPr="009464F7">
        <w:rPr>
          <w:rFonts w:ascii="Calibri" w:eastAsia="Calibri" w:hAnsi="Calibri"/>
          <w:sz w:val="22"/>
          <w:szCs w:val="22"/>
          <w:lang w:eastAsia="en-US"/>
        </w:rPr>
        <w:t>:</w:t>
      </w:r>
    </w:p>
    <w:bookmarkEnd w:id="6"/>
    <w:p w14:paraId="31A6F925" w14:textId="53E909D6" w:rsidR="009464F7" w:rsidRPr="009464F7" w:rsidRDefault="009464F7"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poprawności pracy, czyszczenia wentylatorów,</w:t>
      </w:r>
    </w:p>
    <w:p w14:paraId="38BAF3B4" w14:textId="77777777" w:rsidR="00D8648C" w:rsidRDefault="009464F7" w:rsidP="00D8648C">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czystości, czyszczenie, dezynfekcja wymiennika ciepła,</w:t>
      </w:r>
    </w:p>
    <w:p w14:paraId="266FF3FD" w14:textId="2B2800FF" w:rsidR="009464F7" w:rsidRDefault="009464F7" w:rsidP="00D8648C">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Sprawdzenie szczelności układu – próba szczelności( kontrola szczelności instal</w:t>
      </w:r>
      <w:r>
        <w:rPr>
          <w:rFonts w:ascii="Calibri" w:eastAsia="Calibri" w:hAnsi="Calibri"/>
          <w:sz w:val="22"/>
          <w:szCs w:val="22"/>
          <w:lang w:eastAsia="en-US"/>
        </w:rPr>
        <w:t>acji i u</w:t>
      </w:r>
      <w:r w:rsidRPr="009464F7">
        <w:rPr>
          <w:rFonts w:ascii="Calibri" w:eastAsia="Calibri" w:hAnsi="Calibri"/>
          <w:sz w:val="22"/>
          <w:szCs w:val="22"/>
          <w:lang w:eastAsia="en-US"/>
        </w:rPr>
        <w:t>rządzeń</w:t>
      </w:r>
      <w:r w:rsidR="00D8648C">
        <w:rPr>
          <w:rFonts w:ascii="Calibri" w:eastAsia="Calibri" w:hAnsi="Calibri"/>
          <w:sz w:val="22"/>
          <w:szCs w:val="22"/>
          <w:lang w:eastAsia="en-US"/>
        </w:rPr>
        <w:t>)</w:t>
      </w:r>
    </w:p>
    <w:p w14:paraId="2A827A70" w14:textId="1EC51B5A"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Kontrola czynnika, </w:t>
      </w:r>
      <w:r w:rsidR="00D8648C">
        <w:rPr>
          <w:rFonts w:ascii="Calibri" w:eastAsia="Calibri" w:hAnsi="Calibri"/>
          <w:sz w:val="22"/>
          <w:szCs w:val="22"/>
          <w:lang w:eastAsia="en-US"/>
        </w:rPr>
        <w:t xml:space="preserve">przepływu, </w:t>
      </w:r>
      <w:r w:rsidRPr="009464F7">
        <w:rPr>
          <w:rFonts w:ascii="Calibri" w:eastAsia="Calibri" w:hAnsi="Calibri"/>
          <w:sz w:val="22"/>
          <w:szCs w:val="22"/>
          <w:lang w:eastAsia="en-US"/>
        </w:rPr>
        <w:t>izolacji instalacji chłodnicza/grzewcza,</w:t>
      </w:r>
    </w:p>
    <w:p w14:paraId="6A9FD966" w14:textId="0C0B5B28"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Kontrola szczelności, drożności, czystości tacy instalacji odprowadzenia skroplin, </w:t>
      </w:r>
    </w:p>
    <w:p w14:paraId="11641F89" w14:textId="723381A4" w:rsid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działania w różnych trybach pracy automatyki sterującej i sygnalizacyjnej,</w:t>
      </w:r>
    </w:p>
    <w:p w14:paraId="3D0171AE" w14:textId="74721FD7" w:rsidR="00025490"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Symulacja kontrolowana alarmów krytycznych i sprawdzenie zabezpieczeń,</w:t>
      </w:r>
    </w:p>
    <w:p w14:paraId="35BFF26D" w14:textId="3232D962" w:rsidR="00025490" w:rsidRPr="009464F7"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amortyzatorów drgań i mocowań skręcanych,</w:t>
      </w:r>
    </w:p>
    <w:p w14:paraId="491A7973" w14:textId="4F8602EC" w:rsidR="009464F7" w:rsidRPr="009464F7" w:rsidRDefault="009464F7"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poprawności pracy, czyszczenie pompki skroplin,</w:t>
      </w:r>
    </w:p>
    <w:p w14:paraId="17B210D7" w14:textId="1AEDFF70"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podłączenia, zabezpieczeń instalacji elektrycznej,</w:t>
      </w:r>
    </w:p>
    <w:p w14:paraId="253CB657" w14:textId="3A8A61C5"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poprawności pracy sprężarki,</w:t>
      </w:r>
    </w:p>
    <w:p w14:paraId="252BDDDB" w14:textId="7CB75D5D"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montaż/ uzupełnienie etykiet informacyjnych,</w:t>
      </w:r>
    </w:p>
    <w:p w14:paraId="1EEAE185" w14:textId="6E72E02D"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ogólna oględziny pod kątem zanieczyszczeń, uszkodzeń i korozji,</w:t>
      </w:r>
    </w:p>
    <w:p w14:paraId="33DA5F51" w14:textId="3E85A2A6"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automatyki urządzeń chłodniczych,</w:t>
      </w:r>
    </w:p>
    <w:p w14:paraId="17A3E769" w14:textId="05F1547B" w:rsidR="00025490"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izolacji rurociągów,</w:t>
      </w:r>
    </w:p>
    <w:p w14:paraId="78A6BE7E" w14:textId="482391F9"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ciśnienia odparowania,</w:t>
      </w:r>
    </w:p>
    <w:p w14:paraId="2FE6DEFC" w14:textId="13FD1D05" w:rsidR="009464F7" w:rsidRPr="009464F7" w:rsidRDefault="00025490"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9464F7" w:rsidRPr="009464F7">
        <w:rPr>
          <w:rFonts w:ascii="Calibri" w:eastAsia="Calibri" w:hAnsi="Calibri"/>
          <w:sz w:val="22"/>
          <w:szCs w:val="22"/>
          <w:lang w:eastAsia="en-US"/>
        </w:rPr>
        <w:t>- Kontrola ciśnienia skraplania,</w:t>
      </w:r>
    </w:p>
    <w:p w14:paraId="47054316" w14:textId="2FB4FEE6"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przegrzania,</w:t>
      </w:r>
    </w:p>
    <w:p w14:paraId="2FEB7F28" w14:textId="45D00363"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filtrów mechanicznych medium/dehydrator,</w:t>
      </w:r>
    </w:p>
    <w:p w14:paraId="7879E50A" w14:textId="755BD52F"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zabezpieczenia sprężarki chłodniczej,</w:t>
      </w:r>
    </w:p>
    <w:p w14:paraId="05D0B784" w14:textId="445752AA" w:rsidR="009464F7" w:rsidRDefault="00025490"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9464F7" w:rsidRPr="009464F7">
        <w:rPr>
          <w:rFonts w:ascii="Calibri" w:eastAsia="Calibri" w:hAnsi="Calibri"/>
          <w:sz w:val="22"/>
          <w:szCs w:val="22"/>
          <w:lang w:eastAsia="en-US"/>
        </w:rPr>
        <w:t>- Kontrola elektronicznych zaworów rozprężnych,</w:t>
      </w:r>
    </w:p>
    <w:p w14:paraId="7C87BE20" w14:textId="4F20E788" w:rsidR="009464F7" w:rsidRDefault="00025490"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9464F7">
        <w:rPr>
          <w:rFonts w:ascii="Calibri" w:eastAsia="Calibri" w:hAnsi="Calibri"/>
          <w:sz w:val="22"/>
          <w:szCs w:val="22"/>
          <w:lang w:eastAsia="en-US"/>
        </w:rPr>
        <w:t>- Pomiary wydajności,</w:t>
      </w:r>
    </w:p>
    <w:p w14:paraId="720B39B9" w14:textId="39B3D360" w:rsidR="00025490"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w:t>
      </w:r>
    </w:p>
    <w:p w14:paraId="42C0D421" w14:textId="18EB3573" w:rsidR="00025490"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Przegląd wentylatorów,</w:t>
      </w:r>
    </w:p>
    <w:p w14:paraId="126E2A30" w14:textId="2FD5C2A9" w:rsidR="00025490"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5915055F" w14:textId="7620F590" w:rsidR="009464F7" w:rsidRDefault="009464F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poziomu oleju,</w:t>
      </w:r>
    </w:p>
    <w:p w14:paraId="3381957E" w14:textId="7F6794D8" w:rsidR="009464F7"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lastRenderedPageBreak/>
        <w:t>-</w:t>
      </w:r>
      <w:r w:rsidR="009464F7">
        <w:rPr>
          <w:rFonts w:ascii="Calibri" w:eastAsia="Calibri" w:hAnsi="Calibri"/>
          <w:sz w:val="22"/>
          <w:szCs w:val="22"/>
          <w:lang w:eastAsia="en-US"/>
        </w:rPr>
        <w:t xml:space="preserve"> Sprawdzenie kierunku obrotów,</w:t>
      </w:r>
    </w:p>
    <w:p w14:paraId="74452A80" w14:textId="77393BBF" w:rsidR="009464F7" w:rsidRDefault="009464F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napełnienia układu czynnikiem chłodniczym,</w:t>
      </w:r>
    </w:p>
    <w:p w14:paraId="69B5F4BD" w14:textId="047AD54C" w:rsidR="00D8648C" w:rsidRDefault="00D8648C" w:rsidP="00F844A6">
      <w:pPr>
        <w:tabs>
          <w:tab w:val="left" w:pos="1634"/>
        </w:tabs>
        <w:ind w:left="1080"/>
        <w:jc w:val="both"/>
        <w:rPr>
          <w:rFonts w:ascii="Calibri" w:eastAsia="Calibri" w:hAnsi="Calibri"/>
          <w:sz w:val="22"/>
          <w:szCs w:val="22"/>
          <w:lang w:eastAsia="en-US"/>
        </w:rPr>
      </w:pPr>
    </w:p>
    <w:p w14:paraId="775587E4" w14:textId="77777777" w:rsidR="00D8648C" w:rsidRDefault="00D8648C" w:rsidP="00F844A6">
      <w:pPr>
        <w:tabs>
          <w:tab w:val="left" w:pos="1634"/>
        </w:tabs>
        <w:ind w:left="1080"/>
        <w:jc w:val="both"/>
        <w:rPr>
          <w:rFonts w:ascii="Calibri" w:eastAsia="Calibri" w:hAnsi="Calibri"/>
          <w:sz w:val="22"/>
          <w:szCs w:val="22"/>
          <w:lang w:eastAsia="en-US"/>
        </w:rPr>
      </w:pPr>
    </w:p>
    <w:p w14:paraId="63C001DC" w14:textId="77777777" w:rsidR="009464F7" w:rsidRDefault="009464F7" w:rsidP="00F844A6">
      <w:pPr>
        <w:tabs>
          <w:tab w:val="left" w:pos="1634"/>
        </w:tabs>
        <w:ind w:left="1080"/>
        <w:jc w:val="both"/>
        <w:rPr>
          <w:rFonts w:ascii="Calibri" w:eastAsia="Calibri" w:hAnsi="Calibri"/>
          <w:sz w:val="22"/>
          <w:szCs w:val="22"/>
          <w:lang w:eastAsia="en-US"/>
        </w:rPr>
      </w:pPr>
    </w:p>
    <w:p w14:paraId="46B6F429" w14:textId="77777777" w:rsidR="007B5B23" w:rsidRDefault="007B5B23" w:rsidP="00F844A6">
      <w:pPr>
        <w:tabs>
          <w:tab w:val="left" w:pos="1634"/>
        </w:tabs>
        <w:ind w:left="1080"/>
        <w:jc w:val="both"/>
        <w:rPr>
          <w:rFonts w:ascii="Calibri" w:eastAsia="Calibri" w:hAnsi="Calibri"/>
          <w:sz w:val="22"/>
          <w:szCs w:val="22"/>
          <w:lang w:eastAsia="en-US"/>
        </w:rPr>
      </w:pPr>
    </w:p>
    <w:p w14:paraId="66BF3E81" w14:textId="51CDCDCD" w:rsidR="00025490" w:rsidRPr="00797BA0" w:rsidRDefault="007B5B23" w:rsidP="00F844A6">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Nawilżacze parowe</w:t>
      </w:r>
      <w:r w:rsidR="00025490" w:rsidRPr="00797BA0">
        <w:rPr>
          <w:rFonts w:ascii="Calibri" w:eastAsia="Calibri" w:hAnsi="Calibri"/>
          <w:b/>
          <w:bCs/>
          <w:sz w:val="22"/>
          <w:szCs w:val="22"/>
          <w:lang w:eastAsia="en-US"/>
        </w:rPr>
        <w:t>.</w:t>
      </w:r>
    </w:p>
    <w:p w14:paraId="06A241CC" w14:textId="590876AF" w:rsidR="007B5B23" w:rsidRPr="00025490" w:rsidRDefault="00025490" w:rsidP="00F844A6">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Zestawienie </w:t>
      </w:r>
      <w:r w:rsidR="007B5B23" w:rsidRPr="00025490">
        <w:rPr>
          <w:rFonts w:ascii="Calibri" w:eastAsia="Calibri" w:hAnsi="Calibri"/>
          <w:sz w:val="22"/>
          <w:szCs w:val="22"/>
          <w:lang w:eastAsia="en-US"/>
        </w:rPr>
        <w:t>wg odrębnego zestawienia w którym została wskazana lokalizacja i   ilość przeglądów:</w:t>
      </w:r>
    </w:p>
    <w:p w14:paraId="19C2D494"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SKE NEPTRONIC Z AUTOMATYKĄ STERUJĄCĄ I ZABEZPIECZAJĄCĄ Model SFSKE20M-400-3 typ SN16E2031134,</w:t>
      </w:r>
    </w:p>
    <w:p w14:paraId="6261DE59"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SKE NEPTRONIK Z AUTOMATYKĄ STERUJĄCĄ I ZABEZPIECZAJĄCĄ Model SFSKE30M-40-3/Nr Fab.: 16EZ331244,</w:t>
      </w:r>
    </w:p>
    <w:p w14:paraId="5F9BD917"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AHU - N1W1 Z AUTOMATYKĄ STERUJĄCĄ  I ZABEZPIECZAJĄCĄ DAIR,</w:t>
      </w:r>
    </w:p>
    <w:p w14:paraId="78E4429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AHU – N2W2 Z AUTOMATYKĄ STERUJĄCĄ I ZABEZPIECZAJĄCĄ DAIR,</w:t>
      </w:r>
    </w:p>
    <w:p w14:paraId="67DC5328"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AHU – N3 Z AUTOMATYKĄ STERUJĄCĄ I ZABEZPIECZAJĄCĄ CONDAIR,</w:t>
      </w:r>
    </w:p>
    <w:p w14:paraId="0A6F025F"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Z AUTOMATYKĄ STERUJĄCĄ I ZABEZPIECZAJĄCĄ,</w:t>
      </w:r>
    </w:p>
    <w:p w14:paraId="5FBAAC0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NAWILŻACZ PAROWY Z AUTOMATYKĄ STERUJĄCĄ I ZABEZPIECZAJĄCĄ </w:t>
      </w:r>
      <w:proofErr w:type="spellStart"/>
      <w:r w:rsidRPr="00D03CF4">
        <w:rPr>
          <w:rFonts w:ascii="Calibri" w:eastAsia="Calibri" w:hAnsi="Calibri"/>
          <w:sz w:val="22"/>
          <w:szCs w:val="22"/>
          <w:lang w:eastAsia="en-US"/>
        </w:rPr>
        <w:t>Electrovap</w:t>
      </w:r>
      <w:proofErr w:type="spellEnd"/>
      <w:r w:rsidRPr="00D03CF4">
        <w:rPr>
          <w:rFonts w:ascii="Calibri" w:eastAsia="Calibri" w:hAnsi="Calibri"/>
          <w:sz w:val="22"/>
          <w:szCs w:val="22"/>
          <w:lang w:eastAsia="en-US"/>
        </w:rPr>
        <w:t xml:space="preserve"> MC2, Model ELMC/60 Nr. Fab.: 340943,</w:t>
      </w:r>
    </w:p>
    <w:p w14:paraId="6F9E6114"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Z AUTOMATYKĄ STERUJĄCĄ I ZABEZPIECZAJĄCĄ,</w:t>
      </w:r>
    </w:p>
    <w:p w14:paraId="29FF1E0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Z AUTOMATYKĄ STERUJĄCĄ I ZABEZPIECZAJĄCĄ,</w:t>
      </w:r>
    </w:p>
    <w:p w14:paraId="3B308DD9"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Z AUTOMATYKĄ STERUJĄCĄ I ZABEZPIECZAJĄCĄ,</w:t>
      </w:r>
    </w:p>
    <w:p w14:paraId="4AB591FE" w14:textId="2CC5DE34" w:rsidR="007B5B23"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NEPTRONIC,</w:t>
      </w:r>
    </w:p>
    <w:p w14:paraId="3DEA476F" w14:textId="56976258" w:rsidR="00D3607A" w:rsidRDefault="00D3607A" w:rsidP="00F844A6">
      <w:pPr>
        <w:tabs>
          <w:tab w:val="left" w:pos="1634"/>
        </w:tabs>
        <w:ind w:left="1080"/>
        <w:jc w:val="both"/>
        <w:rPr>
          <w:rFonts w:ascii="Calibri" w:eastAsia="Calibri" w:hAnsi="Calibri"/>
          <w:sz w:val="22"/>
          <w:szCs w:val="22"/>
          <w:lang w:eastAsia="en-US"/>
        </w:rPr>
      </w:pPr>
      <w:r w:rsidRPr="00D3607A">
        <w:rPr>
          <w:rFonts w:ascii="Calibri" w:eastAsia="Calibri" w:hAnsi="Calibri"/>
          <w:sz w:val="22"/>
          <w:szCs w:val="22"/>
          <w:lang w:eastAsia="en-US"/>
        </w:rPr>
        <w:t>1.</w:t>
      </w:r>
      <w:r>
        <w:rPr>
          <w:rFonts w:ascii="Calibri" w:eastAsia="Calibri" w:hAnsi="Calibri"/>
          <w:sz w:val="22"/>
          <w:szCs w:val="22"/>
          <w:lang w:eastAsia="en-US"/>
        </w:rPr>
        <w:t>3</w:t>
      </w:r>
      <w:r w:rsidRPr="00D3607A">
        <w:rPr>
          <w:rFonts w:ascii="Calibri" w:eastAsia="Calibri" w:hAnsi="Calibri"/>
          <w:sz w:val="22"/>
          <w:szCs w:val="22"/>
          <w:lang w:eastAsia="en-US"/>
        </w:rPr>
        <w:t xml:space="preserve">.2. </w:t>
      </w:r>
      <w:bookmarkStart w:id="7" w:name="_Hlk187780322"/>
      <w:r w:rsidRPr="00D3607A">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nawilżaczy parowych</w:t>
      </w:r>
      <w:r w:rsidRPr="00D3607A">
        <w:rPr>
          <w:rFonts w:ascii="Calibri" w:eastAsia="Calibri" w:hAnsi="Calibri"/>
          <w:sz w:val="22"/>
          <w:szCs w:val="22"/>
          <w:lang w:eastAsia="en-US"/>
        </w:rPr>
        <w:t>:</w:t>
      </w:r>
      <w:bookmarkEnd w:id="7"/>
    </w:p>
    <w:p w14:paraId="6770A5F2" w14:textId="679B1618" w:rsidR="002D2C77" w:rsidRDefault="00D3607A" w:rsidP="00F844A6">
      <w:pPr>
        <w:tabs>
          <w:tab w:val="left" w:pos="1634"/>
        </w:tabs>
        <w:ind w:left="1080"/>
        <w:jc w:val="both"/>
        <w:rPr>
          <w:rFonts w:ascii="Calibri" w:eastAsia="Calibri" w:hAnsi="Calibri"/>
          <w:sz w:val="22"/>
          <w:szCs w:val="22"/>
          <w:lang w:eastAsia="en-US"/>
        </w:rPr>
      </w:pPr>
      <w:r w:rsidRPr="00D3607A">
        <w:rPr>
          <w:rFonts w:ascii="Calibri" w:eastAsia="Calibri" w:hAnsi="Calibri"/>
          <w:sz w:val="22"/>
          <w:szCs w:val="22"/>
          <w:lang w:eastAsia="en-US"/>
        </w:rPr>
        <w:t>- Kontrola ogólna oględziny pod kątem zanieczyszczeń, uszkodzeń i korozji,</w:t>
      </w:r>
    </w:p>
    <w:p w14:paraId="66BAED88" w14:textId="545E753E" w:rsidR="002D2C77" w:rsidRDefault="002D2C7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szczelności,</w:t>
      </w:r>
    </w:p>
    <w:p w14:paraId="1F3B997E" w14:textId="495E3E44"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cylindra nawilżacza</w:t>
      </w:r>
      <w:r w:rsidR="002D2C77">
        <w:rPr>
          <w:rFonts w:ascii="Calibri" w:eastAsia="Calibri" w:hAnsi="Calibri"/>
          <w:sz w:val="22"/>
          <w:szCs w:val="22"/>
          <w:lang w:eastAsia="en-US"/>
        </w:rPr>
        <w:t xml:space="preserve"> (czynność serwisowa wymiana bez materiału czyli cylindra),</w:t>
      </w:r>
    </w:p>
    <w:p w14:paraId="4C7C3005"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zabezpieczenia temperaturowego ( czujnik),</w:t>
      </w:r>
    </w:p>
    <w:p w14:paraId="534B00F7"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zabezpieczenia zwarciowego,</w:t>
      </w:r>
    </w:p>
    <w:p w14:paraId="7F70D2B4"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wyłącznika ręcznego,</w:t>
      </w:r>
    </w:p>
    <w:p w14:paraId="26502E77"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przewodów parowych,</w:t>
      </w:r>
    </w:p>
    <w:p w14:paraId="6D13546F"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ciśnienia wody zasilającego,</w:t>
      </w:r>
    </w:p>
    <w:p w14:paraId="199B11ED"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grzałek/elektrod,</w:t>
      </w:r>
    </w:p>
    <w:p w14:paraId="6D0B5E47"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filtra mechanicznego wody,</w:t>
      </w:r>
    </w:p>
    <w:p w14:paraId="682CB7EF"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zaworu spustowego,</w:t>
      </w:r>
    </w:p>
    <w:p w14:paraId="16994CA1"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zaworu napełniającego,</w:t>
      </w:r>
    </w:p>
    <w:p w14:paraId="121D792F"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automatyki sterującej,</w:t>
      </w:r>
    </w:p>
    <w:p w14:paraId="0FBEB880" w14:textId="4836BF39"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podłączenia, zabezpieczeń instalacji elektryczne</w:t>
      </w:r>
      <w:r w:rsidR="00FB3F1E">
        <w:rPr>
          <w:rFonts w:ascii="Calibri" w:eastAsia="Calibri" w:hAnsi="Calibri"/>
          <w:sz w:val="22"/>
          <w:szCs w:val="22"/>
          <w:lang w:eastAsia="en-US"/>
        </w:rPr>
        <w:t>j i połączeń elektrycznych</w:t>
      </w:r>
    </w:p>
    <w:p w14:paraId="2D8044E7" w14:textId="22B8B15C" w:rsid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montaż/ uzupełnienie etykiet informacyjnych</w:t>
      </w:r>
    </w:p>
    <w:p w14:paraId="798F9A26" w14:textId="15199CF7" w:rsidR="007B5B23" w:rsidRDefault="007B5B23" w:rsidP="00F844A6">
      <w:pPr>
        <w:tabs>
          <w:tab w:val="left" w:pos="1634"/>
        </w:tabs>
        <w:ind w:left="1080"/>
        <w:jc w:val="both"/>
        <w:rPr>
          <w:rFonts w:ascii="Calibri" w:eastAsia="Calibri" w:hAnsi="Calibri"/>
          <w:sz w:val="22"/>
          <w:szCs w:val="22"/>
          <w:lang w:eastAsia="en-US"/>
        </w:rPr>
      </w:pPr>
    </w:p>
    <w:p w14:paraId="0FA43AB5" w14:textId="2A6CF7F7" w:rsidR="001F2BF5" w:rsidRPr="00797BA0" w:rsidRDefault="007B5B23" w:rsidP="00F844A6">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 xml:space="preserve">SKRAPLACZ Z AUTOMATYCZNĄ REGULACJĄ WYDAJNOŚCI </w:t>
      </w:r>
    </w:p>
    <w:p w14:paraId="12A77EA2" w14:textId="65995E78" w:rsidR="007B5B23" w:rsidRDefault="007B5B23" w:rsidP="00F844A6">
      <w:pPr>
        <w:pStyle w:val="Akapitzlist"/>
        <w:numPr>
          <w:ilvl w:val="2"/>
          <w:numId w:val="15"/>
        </w:numPr>
        <w:tabs>
          <w:tab w:val="left" w:pos="1634"/>
        </w:tabs>
        <w:jc w:val="both"/>
        <w:rPr>
          <w:rFonts w:ascii="Calibri" w:eastAsia="Calibri" w:hAnsi="Calibri"/>
          <w:sz w:val="22"/>
          <w:szCs w:val="22"/>
          <w:lang w:eastAsia="en-US"/>
        </w:rPr>
      </w:pPr>
      <w:r w:rsidRPr="00D03CF4">
        <w:rPr>
          <w:rFonts w:ascii="Calibri" w:eastAsia="Calibri" w:hAnsi="Calibri"/>
          <w:sz w:val="22"/>
          <w:szCs w:val="22"/>
          <w:lang w:eastAsia="en-US"/>
        </w:rPr>
        <w:t>ALCO ZIHEL-ABGG Typ FC063-WDA.6K.V7</w:t>
      </w:r>
      <w:r w:rsidRPr="001F2BF5">
        <w:rPr>
          <w:rFonts w:ascii="Calibri" w:eastAsia="Calibri" w:hAnsi="Calibri"/>
          <w:sz w:val="22"/>
          <w:szCs w:val="22"/>
          <w:lang w:eastAsia="en-US"/>
        </w:rPr>
        <w:t xml:space="preserve"> wg odrębnego zestawiania w którym została wskazana lokalizacja i ilość przeglądów,</w:t>
      </w:r>
    </w:p>
    <w:p w14:paraId="47C9FF67" w14:textId="023BF573" w:rsidR="001F2BF5" w:rsidRDefault="001F2BF5" w:rsidP="00F844A6">
      <w:pPr>
        <w:pStyle w:val="Akapitzlist"/>
        <w:numPr>
          <w:ilvl w:val="2"/>
          <w:numId w:val="15"/>
        </w:numPr>
        <w:tabs>
          <w:tab w:val="left" w:pos="1634"/>
        </w:tabs>
        <w:jc w:val="both"/>
        <w:rPr>
          <w:rFonts w:ascii="Calibri" w:eastAsia="Calibri" w:hAnsi="Calibri"/>
          <w:sz w:val="22"/>
          <w:szCs w:val="22"/>
          <w:lang w:eastAsia="en-US"/>
        </w:rPr>
      </w:pPr>
      <w:r w:rsidRPr="001F2BF5">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skraplacza z automatyką regulującej wydajność</w:t>
      </w:r>
      <w:r w:rsidRPr="001F2BF5">
        <w:rPr>
          <w:rFonts w:ascii="Calibri" w:eastAsia="Calibri" w:hAnsi="Calibri"/>
          <w:sz w:val="22"/>
          <w:szCs w:val="22"/>
          <w:lang w:eastAsia="en-US"/>
        </w:rPr>
        <w:t>:</w:t>
      </w:r>
    </w:p>
    <w:p w14:paraId="5143F952" w14:textId="17A7CC06"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pod kątem zanieczyszczeń, uszkodzeń i korozji,</w:t>
      </w:r>
    </w:p>
    <w:p w14:paraId="1B4AAF97" w14:textId="1AFEF2AB"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41B05B92" w14:textId="482522BD"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drożności i ewentualne oczyszczenie wymienników,</w:t>
      </w:r>
    </w:p>
    <w:p w14:paraId="53B27DF5" w14:textId="6F96025B"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pracy wentylatorów,</w:t>
      </w:r>
    </w:p>
    <w:p w14:paraId="68E541C3" w14:textId="3AC80B8D"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lastRenderedPageBreak/>
        <w:t>- Pomiar wydajności,</w:t>
      </w:r>
    </w:p>
    <w:p w14:paraId="2770036E" w14:textId="012E92A3"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działania automatyki sterującej i sygnalizacyjnej,</w:t>
      </w:r>
    </w:p>
    <w:p w14:paraId="72BC2EE2" w14:textId="3B79883A"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Symulacja kontrolowana alarmów krytycznych i sprawdzenie zabezpieczeń,</w:t>
      </w:r>
    </w:p>
    <w:p w14:paraId="406BEE57" w14:textId="074F1199"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w:t>
      </w:r>
    </w:p>
    <w:p w14:paraId="7F62C789" w14:textId="11D1027F" w:rsidR="001F2BF5" w:rsidRP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działania regulatorów ciśnienia skraplania,</w:t>
      </w:r>
    </w:p>
    <w:p w14:paraId="5D8FBB2F" w14:textId="6E0CD7A8" w:rsidR="007B5B23" w:rsidRDefault="007B5B23" w:rsidP="00F844A6">
      <w:pPr>
        <w:tabs>
          <w:tab w:val="left" w:pos="1634"/>
        </w:tabs>
        <w:ind w:left="1080"/>
        <w:jc w:val="both"/>
        <w:rPr>
          <w:rFonts w:ascii="Calibri" w:eastAsia="Calibri" w:hAnsi="Calibri"/>
          <w:sz w:val="22"/>
          <w:szCs w:val="22"/>
          <w:lang w:eastAsia="en-US"/>
        </w:rPr>
      </w:pPr>
    </w:p>
    <w:p w14:paraId="78D99517" w14:textId="4E397909" w:rsidR="00074311" w:rsidRPr="00797BA0" w:rsidRDefault="007B5B23" w:rsidP="00F844A6">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Strefowe nagrzewnice</w:t>
      </w:r>
      <w:r w:rsidR="00074311" w:rsidRPr="00797BA0">
        <w:rPr>
          <w:rFonts w:ascii="Calibri" w:eastAsia="Calibri" w:hAnsi="Calibri"/>
          <w:b/>
          <w:bCs/>
          <w:sz w:val="22"/>
          <w:szCs w:val="22"/>
          <w:lang w:eastAsia="en-US"/>
        </w:rPr>
        <w:t>.</w:t>
      </w:r>
    </w:p>
    <w:p w14:paraId="5E92D405" w14:textId="11919B6F" w:rsidR="007B5B23" w:rsidRPr="00074311" w:rsidRDefault="00074311" w:rsidP="00F844A6">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Zestawienie</w:t>
      </w:r>
      <w:r w:rsidR="007B5B23" w:rsidRPr="00074311">
        <w:rPr>
          <w:rFonts w:ascii="Calibri" w:eastAsia="Calibri" w:hAnsi="Calibri"/>
          <w:sz w:val="22"/>
          <w:szCs w:val="22"/>
          <w:lang w:eastAsia="en-US"/>
        </w:rPr>
        <w:t xml:space="preserve"> wg odrębnego zestawienia w którym została wskazana lokalizacja i ilość przeglądów:</w:t>
      </w:r>
    </w:p>
    <w:p w14:paraId="41DCB27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STREFOWE NAGRZEWNICE AHU - N1W1  Z AUTOMATYKĄ I REGULATORAMI PRZEPŁYWU – 8 </w:t>
      </w:r>
      <w:proofErr w:type="spellStart"/>
      <w:r w:rsidRPr="00D03CF4">
        <w:rPr>
          <w:rFonts w:ascii="Calibri" w:eastAsia="Calibri" w:hAnsi="Calibri"/>
          <w:sz w:val="22"/>
          <w:szCs w:val="22"/>
          <w:lang w:eastAsia="en-US"/>
        </w:rPr>
        <w:t>kpl</w:t>
      </w:r>
      <w:proofErr w:type="spellEnd"/>
      <w:r w:rsidRPr="00D03CF4">
        <w:rPr>
          <w:rFonts w:ascii="Calibri" w:eastAsia="Calibri" w:hAnsi="Calibri"/>
          <w:sz w:val="22"/>
          <w:szCs w:val="22"/>
          <w:lang w:eastAsia="en-US"/>
        </w:rPr>
        <w:t>,</w:t>
      </w:r>
    </w:p>
    <w:p w14:paraId="7DBA4336" w14:textId="313650B0" w:rsidR="007B5B23"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STREFOWE NAGRZEWNICE AHU – N2W2 Z AUTOMATYKĄ REGULACYJNĄ – 5 </w:t>
      </w:r>
      <w:proofErr w:type="spellStart"/>
      <w:r w:rsidRPr="00D03CF4">
        <w:rPr>
          <w:rFonts w:ascii="Calibri" w:eastAsia="Calibri" w:hAnsi="Calibri"/>
          <w:sz w:val="22"/>
          <w:szCs w:val="22"/>
          <w:lang w:eastAsia="en-US"/>
        </w:rPr>
        <w:t>kpl</w:t>
      </w:r>
      <w:proofErr w:type="spellEnd"/>
      <w:r w:rsidRPr="00D03CF4">
        <w:rPr>
          <w:rFonts w:ascii="Calibri" w:eastAsia="Calibri" w:hAnsi="Calibri"/>
          <w:sz w:val="22"/>
          <w:szCs w:val="22"/>
          <w:lang w:eastAsia="en-US"/>
        </w:rPr>
        <w:t>.,</w:t>
      </w:r>
    </w:p>
    <w:p w14:paraId="0BC22E35" w14:textId="2882FA48" w:rsidR="00074311" w:rsidRDefault="00074311"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1.5.2. </w:t>
      </w:r>
      <w:bookmarkStart w:id="8" w:name="_Hlk187781207"/>
      <w:r w:rsidRPr="00074311">
        <w:rPr>
          <w:rFonts w:ascii="Calibri" w:eastAsia="Calibri" w:hAnsi="Calibri"/>
          <w:sz w:val="22"/>
          <w:szCs w:val="22"/>
          <w:lang w:eastAsia="en-US"/>
        </w:rPr>
        <w:t>Zakres prac serwisowo-konserwacyjnych</w:t>
      </w:r>
      <w:r>
        <w:rPr>
          <w:rFonts w:ascii="Calibri" w:eastAsia="Calibri" w:hAnsi="Calibri"/>
          <w:sz w:val="22"/>
          <w:szCs w:val="22"/>
          <w:lang w:eastAsia="en-US"/>
        </w:rPr>
        <w:t xml:space="preserve"> strefowych nagrzewni</w:t>
      </w:r>
      <w:r w:rsidRPr="00074311">
        <w:rPr>
          <w:rFonts w:ascii="Calibri" w:eastAsia="Calibri" w:hAnsi="Calibri"/>
          <w:sz w:val="22"/>
          <w:szCs w:val="22"/>
          <w:lang w:eastAsia="en-US"/>
        </w:rPr>
        <w:t>:</w:t>
      </w:r>
    </w:p>
    <w:bookmarkEnd w:id="8"/>
    <w:p w14:paraId="64ED9752" w14:textId="77777777" w:rsidR="00074311" w:rsidRDefault="00074311" w:rsidP="00F844A6">
      <w:pPr>
        <w:tabs>
          <w:tab w:val="left" w:pos="1634"/>
        </w:tabs>
        <w:ind w:left="1080"/>
        <w:jc w:val="both"/>
        <w:rPr>
          <w:rFonts w:ascii="Calibri" w:eastAsia="Calibri" w:hAnsi="Calibri"/>
          <w:sz w:val="22"/>
          <w:szCs w:val="22"/>
          <w:lang w:eastAsia="en-US"/>
        </w:rPr>
      </w:pPr>
      <w:r w:rsidRPr="00074311">
        <w:rPr>
          <w:rFonts w:ascii="Calibri" w:eastAsia="Calibri" w:hAnsi="Calibri"/>
          <w:sz w:val="22"/>
          <w:szCs w:val="22"/>
          <w:lang w:eastAsia="en-US"/>
        </w:rPr>
        <w:t>- Kontrola alarmów sterownika,</w:t>
      </w:r>
    </w:p>
    <w:p w14:paraId="499EB34C" w14:textId="77777777" w:rsidR="00074311" w:rsidRDefault="00074311" w:rsidP="00F844A6">
      <w:pPr>
        <w:tabs>
          <w:tab w:val="left" w:pos="1634"/>
        </w:tabs>
        <w:ind w:left="1080"/>
        <w:jc w:val="both"/>
        <w:rPr>
          <w:rFonts w:ascii="Calibri" w:eastAsia="Calibri" w:hAnsi="Calibri"/>
          <w:sz w:val="22"/>
          <w:szCs w:val="22"/>
          <w:lang w:eastAsia="en-US"/>
        </w:rPr>
      </w:pPr>
      <w:r w:rsidRPr="00074311">
        <w:rPr>
          <w:rFonts w:ascii="Calibri" w:eastAsia="Calibri" w:hAnsi="Calibri"/>
          <w:sz w:val="22"/>
          <w:szCs w:val="22"/>
          <w:lang w:eastAsia="en-US"/>
        </w:rPr>
        <w:t>- Kontrola działania automatyki sterującego i sygnalizującego:</w:t>
      </w:r>
    </w:p>
    <w:p w14:paraId="5F623A7B" w14:textId="1024D679" w:rsidR="00074311"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a. wentylatorów z układem napędowym,</w:t>
      </w:r>
    </w:p>
    <w:p w14:paraId="4ED03A52" w14:textId="75F9EDCD" w:rsidR="00074311"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b. regulatora nagrzewnicy elektrycznej,</w:t>
      </w:r>
    </w:p>
    <w:p w14:paraId="20491950" w14:textId="706536F3" w:rsidR="00074311" w:rsidRPr="00074311"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c. regulatora przepływu powietrza,</w:t>
      </w:r>
    </w:p>
    <w:p w14:paraId="2F5CC923" w14:textId="7FA4CD4E" w:rsidR="00074311" w:rsidRPr="00074311"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d. przepustnic z siłownikami,</w:t>
      </w:r>
    </w:p>
    <w:p w14:paraId="692D707B" w14:textId="6641A6B1" w:rsidR="007B5B23"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e. sterownika strefy z zadajnikiem,</w:t>
      </w:r>
    </w:p>
    <w:p w14:paraId="0D15E3D4" w14:textId="77777777" w:rsidR="004372BE" w:rsidRPr="004372BE" w:rsidRDefault="004372B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4372BE">
        <w:rPr>
          <w:rFonts w:ascii="Calibri" w:eastAsia="Calibri" w:hAnsi="Calibri"/>
          <w:sz w:val="22"/>
          <w:szCs w:val="22"/>
          <w:lang w:eastAsia="en-US"/>
        </w:rPr>
        <w:t>Kontrola zabezpieczenia alarmów krytycznych:</w:t>
      </w:r>
    </w:p>
    <w:p w14:paraId="1BD1EF0B" w14:textId="64FD58B9" w:rsidR="004372BE" w:rsidRPr="004372BE" w:rsidRDefault="004372BE" w:rsidP="00F844A6">
      <w:pPr>
        <w:tabs>
          <w:tab w:val="left" w:pos="1634"/>
        </w:tabs>
        <w:jc w:val="both"/>
        <w:rPr>
          <w:rFonts w:ascii="Calibri" w:eastAsia="Calibri" w:hAnsi="Calibri"/>
          <w:sz w:val="22"/>
          <w:szCs w:val="22"/>
          <w:lang w:eastAsia="en-US"/>
        </w:rPr>
      </w:pPr>
      <w:r w:rsidRPr="004372B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4372BE">
        <w:rPr>
          <w:rFonts w:ascii="Calibri" w:eastAsia="Calibri" w:hAnsi="Calibri"/>
          <w:sz w:val="22"/>
          <w:szCs w:val="22"/>
          <w:lang w:eastAsia="en-US"/>
        </w:rPr>
        <w:t>a. komunikacji z CPU,</w:t>
      </w:r>
    </w:p>
    <w:p w14:paraId="605536CB" w14:textId="3AEF9A6C" w:rsidR="004372BE" w:rsidRDefault="004372BE" w:rsidP="00F844A6">
      <w:pPr>
        <w:tabs>
          <w:tab w:val="left" w:pos="1634"/>
        </w:tabs>
        <w:jc w:val="both"/>
        <w:rPr>
          <w:rFonts w:ascii="Calibri" w:eastAsia="Calibri" w:hAnsi="Calibri"/>
          <w:sz w:val="22"/>
          <w:szCs w:val="22"/>
          <w:lang w:eastAsia="en-US"/>
        </w:rPr>
      </w:pPr>
      <w:r w:rsidRPr="004372B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4372BE">
        <w:rPr>
          <w:rFonts w:ascii="Calibri" w:eastAsia="Calibri" w:hAnsi="Calibri"/>
          <w:sz w:val="22"/>
          <w:szCs w:val="22"/>
          <w:lang w:eastAsia="en-US"/>
        </w:rPr>
        <w:t>b. Kontrola braku przepływu powietrza,</w:t>
      </w:r>
    </w:p>
    <w:p w14:paraId="0A0210A4" w14:textId="77777777" w:rsidR="00EA296E" w:rsidRPr="00797BA0" w:rsidRDefault="007B5B23" w:rsidP="00F844A6">
      <w:pPr>
        <w:tabs>
          <w:tab w:val="left" w:pos="1634"/>
        </w:tabs>
        <w:ind w:left="1080"/>
        <w:jc w:val="both"/>
        <w:rPr>
          <w:rFonts w:ascii="Calibri" w:eastAsia="Calibri" w:hAnsi="Calibri"/>
          <w:b/>
          <w:bCs/>
          <w:sz w:val="22"/>
          <w:szCs w:val="22"/>
          <w:lang w:eastAsia="en-US"/>
        </w:rPr>
      </w:pPr>
      <w:r w:rsidRPr="00FD647C">
        <w:rPr>
          <w:rFonts w:ascii="Calibri" w:eastAsia="Calibri" w:hAnsi="Calibri"/>
          <w:b/>
          <w:bCs/>
          <w:sz w:val="22"/>
          <w:szCs w:val="22"/>
          <w:lang w:eastAsia="en-US"/>
        </w:rPr>
        <w:t>1.6.</w:t>
      </w:r>
      <w:r>
        <w:rPr>
          <w:rFonts w:ascii="Calibri" w:eastAsia="Calibri" w:hAnsi="Calibri"/>
          <w:sz w:val="22"/>
          <w:szCs w:val="22"/>
          <w:lang w:eastAsia="en-US"/>
        </w:rPr>
        <w:t xml:space="preserve"> </w:t>
      </w:r>
      <w:r w:rsidRPr="00797BA0">
        <w:rPr>
          <w:rFonts w:ascii="Calibri" w:eastAsia="Calibri" w:hAnsi="Calibri"/>
          <w:b/>
          <w:bCs/>
          <w:sz w:val="22"/>
          <w:szCs w:val="22"/>
          <w:lang w:eastAsia="en-US"/>
        </w:rPr>
        <w:t>Instalacje chłodnicze</w:t>
      </w:r>
      <w:r w:rsidR="00EA296E" w:rsidRPr="00797BA0">
        <w:rPr>
          <w:rFonts w:ascii="Calibri" w:eastAsia="Calibri" w:hAnsi="Calibri"/>
          <w:b/>
          <w:bCs/>
          <w:sz w:val="22"/>
          <w:szCs w:val="22"/>
          <w:lang w:eastAsia="en-US"/>
        </w:rPr>
        <w:t>.</w:t>
      </w:r>
    </w:p>
    <w:p w14:paraId="7F958244" w14:textId="1BDF19ED" w:rsidR="007B5B23" w:rsidRPr="007B5B23" w:rsidRDefault="00EA296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1.6.1. Zestawienie</w:t>
      </w:r>
      <w:r w:rsidR="007B5B23" w:rsidRPr="007B5B23">
        <w:rPr>
          <w:rFonts w:ascii="Calibri" w:eastAsia="Calibri" w:hAnsi="Calibri"/>
          <w:sz w:val="22"/>
          <w:szCs w:val="22"/>
          <w:lang w:eastAsia="en-US"/>
        </w:rPr>
        <w:t xml:space="preserve"> wg odrębnego zestawienia w którym została wskazana lokalizacja i ilość   przeglądów:</w:t>
      </w:r>
    </w:p>
    <w:p w14:paraId="25B3770C" w14:textId="2EE57FA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INSTALACJA CHŁODNICZA EMERSON COPELAND ZXME-025E-TFD-304/ Fab.: 20KZ40422M,</w:t>
      </w:r>
    </w:p>
    <w:p w14:paraId="70EAC313" w14:textId="19FFF43F" w:rsidR="007B5B23" w:rsidRPr="00D03CF4" w:rsidRDefault="00EA296E"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7B5B23" w:rsidRPr="00D03CF4">
        <w:rPr>
          <w:rFonts w:ascii="Calibri" w:eastAsia="Calibri" w:hAnsi="Calibri"/>
          <w:sz w:val="22"/>
          <w:szCs w:val="22"/>
          <w:lang w:eastAsia="en-US"/>
        </w:rPr>
        <w:t>INSTALACJA CHŁODNICZA EMERSON COPELAND ZXME-025E-TFD-304/ Nr Fab.: 20K240408M,</w:t>
      </w:r>
    </w:p>
    <w:p w14:paraId="794AA72F" w14:textId="2246E735" w:rsidR="007B5B23" w:rsidRPr="00D03CF4" w:rsidRDefault="00EA296E" w:rsidP="00F844A6">
      <w:pPr>
        <w:tabs>
          <w:tab w:val="left" w:pos="1634"/>
        </w:tabs>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7B5B23" w:rsidRPr="00D03CF4">
        <w:rPr>
          <w:rFonts w:ascii="Calibri" w:eastAsia="Calibri" w:hAnsi="Calibri"/>
          <w:sz w:val="22"/>
          <w:szCs w:val="22"/>
          <w:lang w:eastAsia="en-US"/>
        </w:rPr>
        <w:t xml:space="preserve">               -</w:t>
      </w:r>
      <w:r w:rsidRPr="00D03CF4">
        <w:rPr>
          <w:rFonts w:ascii="Calibri" w:eastAsia="Calibri" w:hAnsi="Calibri"/>
          <w:sz w:val="22"/>
          <w:szCs w:val="22"/>
          <w:lang w:eastAsia="en-US"/>
        </w:rPr>
        <w:t xml:space="preserve"> </w:t>
      </w:r>
      <w:r w:rsidR="007B5B23" w:rsidRPr="00D03CF4">
        <w:rPr>
          <w:rFonts w:ascii="Calibri" w:eastAsia="Calibri" w:hAnsi="Calibri"/>
          <w:sz w:val="22"/>
          <w:szCs w:val="22"/>
          <w:lang w:eastAsia="en-US"/>
        </w:rPr>
        <w:t>INSTALACJA CHŁODNICZA EMERSON COPELAND ZXME-040E-TFD-304SN/Nr. Fab.:21FZ46108M</w:t>
      </w:r>
    </w:p>
    <w:p w14:paraId="4BAD514A" w14:textId="6B988B41" w:rsidR="007B5B23"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INSTALACJA CHŁODNICZA EMERSON COPELAND ZXME-040E-TFD-304,</w:t>
      </w:r>
    </w:p>
    <w:p w14:paraId="42B1593D" w14:textId="77777777" w:rsidR="00EA296E" w:rsidRDefault="00EA296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1.6.2. </w:t>
      </w:r>
      <w:r w:rsidRPr="00EA296E">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instalacji chłodniczej:</w:t>
      </w:r>
    </w:p>
    <w:p w14:paraId="61C73471" w14:textId="77777777" w:rsidR="00EA296E" w:rsidRDefault="00EA296E" w:rsidP="00F844A6">
      <w:pPr>
        <w:tabs>
          <w:tab w:val="left" w:pos="1634"/>
        </w:tabs>
        <w:ind w:left="1080"/>
        <w:jc w:val="both"/>
        <w:rPr>
          <w:rFonts w:ascii="Calibri" w:eastAsia="Calibri" w:hAnsi="Calibri"/>
          <w:sz w:val="22"/>
          <w:szCs w:val="22"/>
          <w:lang w:eastAsia="en-US"/>
        </w:rPr>
      </w:pPr>
      <w:r w:rsidRPr="00EA296E">
        <w:rPr>
          <w:rFonts w:ascii="Calibri" w:eastAsia="Calibri" w:hAnsi="Calibri"/>
          <w:sz w:val="22"/>
          <w:szCs w:val="22"/>
          <w:lang w:eastAsia="en-US"/>
        </w:rPr>
        <w:t>- Kontrola instalacji i szczelności,</w:t>
      </w:r>
    </w:p>
    <w:p w14:paraId="28B1A32C" w14:textId="29FD3F38" w:rsidR="00EA296E" w:rsidRDefault="00EA296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EA296E">
        <w:rPr>
          <w:rFonts w:ascii="Calibri" w:eastAsia="Calibri" w:hAnsi="Calibri"/>
          <w:sz w:val="22"/>
          <w:szCs w:val="22"/>
          <w:lang w:eastAsia="en-US"/>
        </w:rPr>
        <w:t xml:space="preserve">          - kontrolowanie ilości substancji F-gazu</w:t>
      </w:r>
    </w:p>
    <w:p w14:paraId="0F13D195" w14:textId="065BEFE3" w:rsidR="007B5B23" w:rsidRDefault="007B5B23" w:rsidP="00F844A6">
      <w:pPr>
        <w:tabs>
          <w:tab w:val="left" w:pos="1634"/>
        </w:tabs>
        <w:ind w:left="1080"/>
        <w:jc w:val="both"/>
        <w:rPr>
          <w:rFonts w:ascii="Calibri" w:eastAsia="Calibri" w:hAnsi="Calibri"/>
          <w:sz w:val="22"/>
          <w:szCs w:val="22"/>
          <w:lang w:eastAsia="en-US"/>
        </w:rPr>
      </w:pPr>
    </w:p>
    <w:p w14:paraId="340E7B8F" w14:textId="6C509073" w:rsidR="00611CA3" w:rsidRPr="00797BA0" w:rsidRDefault="007B5B23" w:rsidP="00F844A6">
      <w:pPr>
        <w:pStyle w:val="Akapitzlist"/>
        <w:numPr>
          <w:ilvl w:val="1"/>
          <w:numId w:val="19"/>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Automatyka</w:t>
      </w:r>
      <w:r w:rsidR="00611CA3" w:rsidRPr="00797BA0">
        <w:rPr>
          <w:rFonts w:ascii="Calibri" w:eastAsia="Calibri" w:hAnsi="Calibri"/>
          <w:b/>
          <w:bCs/>
          <w:sz w:val="22"/>
          <w:szCs w:val="22"/>
          <w:lang w:eastAsia="en-US"/>
        </w:rPr>
        <w:t>.</w:t>
      </w:r>
    </w:p>
    <w:p w14:paraId="4EFBCCE3" w14:textId="78C2B9D7" w:rsidR="007B5B23" w:rsidRPr="007B5B23" w:rsidRDefault="00611CA3"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1.7.1. </w:t>
      </w:r>
      <w:r w:rsidRPr="00611CA3">
        <w:rPr>
          <w:rFonts w:ascii="Calibri" w:eastAsia="Calibri" w:hAnsi="Calibri"/>
          <w:sz w:val="22"/>
          <w:szCs w:val="22"/>
          <w:lang w:eastAsia="en-US"/>
        </w:rPr>
        <w:t>Automatyka</w:t>
      </w:r>
      <w:r w:rsidR="007B5B23" w:rsidRPr="00611CA3">
        <w:rPr>
          <w:rFonts w:ascii="Calibri" w:eastAsia="Calibri" w:hAnsi="Calibri"/>
          <w:sz w:val="22"/>
          <w:szCs w:val="22"/>
          <w:lang w:eastAsia="en-US"/>
        </w:rPr>
        <w:t xml:space="preserve"> wg odrębnego zestawienia w którym została wskazana lokalizacja i ilość </w:t>
      </w:r>
      <w:r w:rsidR="007B5B23" w:rsidRPr="007B5B23">
        <w:rPr>
          <w:rFonts w:ascii="Calibri" w:eastAsia="Calibri" w:hAnsi="Calibri"/>
          <w:sz w:val="22"/>
          <w:szCs w:val="22"/>
          <w:lang w:eastAsia="en-US"/>
        </w:rPr>
        <w:t>przeglądów:</w:t>
      </w:r>
    </w:p>
    <w:p w14:paraId="2CF001C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SAIA PCD Z PANELEM DOTYKOWYM WEINTEK / NR Fab.: AUT/7440,</w:t>
      </w:r>
    </w:p>
    <w:p w14:paraId="0E81C714"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CAREL / Nr Fab.: AUT/7441,</w:t>
      </w:r>
    </w:p>
    <w:p w14:paraId="23BF072F"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SAIA PCD Z PANELEM DOTYKOWYM WEINTEK Model MT 8071iP/RH8123,</w:t>
      </w:r>
    </w:p>
    <w:p w14:paraId="72836366"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STEROWNIK SAIA PCD Z PANELEM DOTYKOWYM WEINTEK Model SFSKE30M-400-3,</w:t>
      </w:r>
    </w:p>
    <w:p w14:paraId="35892B47"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SAIA PCD Z PANELEM DOTYKOWYM WEINTEK,</w:t>
      </w:r>
    </w:p>
    <w:p w14:paraId="6A4E19EF"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CONEL CU-ACU,</w:t>
      </w:r>
    </w:p>
    <w:p w14:paraId="2ADD1377"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SB CONTROL APPLICATIONS Model SZS11483/MS/10,</w:t>
      </w:r>
    </w:p>
    <w:p w14:paraId="7E4093AB"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SB CONTROL APPLICATIONS N2W2,</w:t>
      </w:r>
    </w:p>
    <w:p w14:paraId="0E6E065A"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lastRenderedPageBreak/>
        <w:t>- ROZDZIELNIA AUTOMATYKI – STEROWNIK SB CONTROL APPLICATIONS,</w:t>
      </w:r>
    </w:p>
    <w:p w14:paraId="2DF66EA8"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SAIA PCD Z PANELEM DOTYKOWYM WEINTEK Model LAP02 Nr. Fab.: 886MS/08,</w:t>
      </w:r>
    </w:p>
    <w:p w14:paraId="61FFF334"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SB CONTROL APPLICATIONS Model C7455/02,</w:t>
      </w:r>
    </w:p>
    <w:p w14:paraId="3321F95E"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CAREL,</w:t>
      </w:r>
    </w:p>
    <w:p w14:paraId="39685F1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CAREL,</w:t>
      </w:r>
    </w:p>
    <w:p w14:paraId="7413F9C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w:t>
      </w:r>
    </w:p>
    <w:p w14:paraId="5076070D" w14:textId="155E05D3" w:rsidR="00CF771A"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w:t>
      </w:r>
      <w:r w:rsidR="00611CA3" w:rsidRPr="00D03CF4">
        <w:rPr>
          <w:rFonts w:ascii="Calibri" w:eastAsia="Calibri" w:hAnsi="Calibri"/>
          <w:sz w:val="22"/>
          <w:szCs w:val="22"/>
          <w:lang w:eastAsia="en-US"/>
        </w:rPr>
        <w:t>,</w:t>
      </w:r>
    </w:p>
    <w:p w14:paraId="53123124" w14:textId="35C3BA2F" w:rsidR="00611CA3" w:rsidRDefault="00611CA3"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1.7.2. </w:t>
      </w:r>
      <w:r w:rsidRPr="00611CA3">
        <w:rPr>
          <w:rFonts w:ascii="Calibri" w:eastAsia="Calibri" w:hAnsi="Calibri"/>
          <w:sz w:val="22"/>
          <w:szCs w:val="22"/>
          <w:lang w:eastAsia="en-US"/>
        </w:rPr>
        <w:t xml:space="preserve">Zakres prac serwisowo-konserwacyjnych </w:t>
      </w:r>
      <w:r w:rsidR="004372BE">
        <w:rPr>
          <w:rFonts w:ascii="Calibri" w:eastAsia="Calibri" w:hAnsi="Calibri"/>
          <w:sz w:val="22"/>
          <w:szCs w:val="22"/>
          <w:lang w:eastAsia="en-US"/>
        </w:rPr>
        <w:t>rozdzielni automatyki</w:t>
      </w:r>
      <w:r w:rsidRPr="00611CA3">
        <w:rPr>
          <w:rFonts w:ascii="Calibri" w:eastAsia="Calibri" w:hAnsi="Calibri"/>
          <w:sz w:val="22"/>
          <w:szCs w:val="22"/>
          <w:lang w:eastAsia="en-US"/>
        </w:rPr>
        <w:t>:</w:t>
      </w:r>
    </w:p>
    <w:p w14:paraId="09091A63" w14:textId="77777777" w:rsidR="00B368A1"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Kontrola alarmu sterownika zabrudzenia filtrów powietrza,</w:t>
      </w:r>
    </w:p>
    <w:p w14:paraId="445B2288" w14:textId="0F389718"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Kontrola działania automatyki sterowania i sygnalizacji:</w:t>
      </w:r>
    </w:p>
    <w:p w14:paraId="7748A414"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a. wentylatorów z układem napędowym,</w:t>
      </w:r>
    </w:p>
    <w:p w14:paraId="38CB89F4"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b. nagrzewnicy z pompami obiegowymi,</w:t>
      </w:r>
    </w:p>
    <w:p w14:paraId="737824B0"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c. chłodnicy i skraplacza,</w:t>
      </w:r>
    </w:p>
    <w:p w14:paraId="632465FA"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d. przepustnic z siłownikami,</w:t>
      </w:r>
    </w:p>
    <w:p w14:paraId="06691359"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e. zaworów z siłownikami ciągłego działania,</w:t>
      </w:r>
    </w:p>
    <w:p w14:paraId="0817E38D"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f. WEB SERWER</w:t>
      </w:r>
    </w:p>
    <w:p w14:paraId="17813DC4"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g. czujnik zalania wodą</w:t>
      </w:r>
    </w:p>
    <w:p w14:paraId="542B3BC1"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i. system przełączenia jednostek,</w:t>
      </w:r>
    </w:p>
    <w:p w14:paraId="19A033C2"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j. kabli grzewczych kondensatu,</w:t>
      </w:r>
    </w:p>
    <w:p w14:paraId="31EE4862"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k. nagrzewnicy elektrycznej</w:t>
      </w:r>
    </w:p>
    <w:p w14:paraId="1D5BA634"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w:t>
      </w:r>
    </w:p>
    <w:p w14:paraId="6003E11F" w14:textId="716F6F0C" w:rsidR="00611CA3" w:rsidRPr="00611CA3" w:rsidRDefault="00B368A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611CA3" w:rsidRPr="00611CA3">
        <w:rPr>
          <w:rFonts w:ascii="Calibri" w:eastAsia="Calibri" w:hAnsi="Calibri"/>
          <w:sz w:val="22"/>
          <w:szCs w:val="22"/>
          <w:lang w:eastAsia="en-US"/>
        </w:rPr>
        <w:t>- Kontrola zabezpieczenia alarmów krytycznych</w:t>
      </w:r>
      <w:r>
        <w:rPr>
          <w:rFonts w:ascii="Calibri" w:eastAsia="Calibri" w:hAnsi="Calibri"/>
          <w:sz w:val="22"/>
          <w:szCs w:val="22"/>
          <w:lang w:eastAsia="en-US"/>
        </w:rPr>
        <w:t>:</w:t>
      </w:r>
    </w:p>
    <w:p w14:paraId="0FE04000"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a. Frost </w:t>
      </w:r>
      <w:proofErr w:type="spellStart"/>
      <w:r w:rsidRPr="00611CA3">
        <w:rPr>
          <w:rFonts w:ascii="Calibri" w:eastAsia="Calibri" w:hAnsi="Calibri"/>
          <w:sz w:val="22"/>
          <w:szCs w:val="22"/>
          <w:lang w:eastAsia="en-US"/>
        </w:rPr>
        <w:t>przecizamrożeniowy</w:t>
      </w:r>
      <w:proofErr w:type="spellEnd"/>
      <w:r w:rsidRPr="00611CA3">
        <w:rPr>
          <w:rFonts w:ascii="Calibri" w:eastAsia="Calibri" w:hAnsi="Calibri"/>
          <w:sz w:val="22"/>
          <w:szCs w:val="22"/>
          <w:lang w:eastAsia="en-US"/>
        </w:rPr>
        <w:t>,</w:t>
      </w:r>
    </w:p>
    <w:p w14:paraId="2903FC65"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b. Brak przepływu powietrza,</w:t>
      </w:r>
    </w:p>
    <w:p w14:paraId="18F6719B"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c. </w:t>
      </w:r>
      <w:proofErr w:type="spellStart"/>
      <w:r w:rsidRPr="00611CA3">
        <w:rPr>
          <w:rFonts w:ascii="Calibri" w:eastAsia="Calibri" w:hAnsi="Calibri"/>
          <w:sz w:val="22"/>
          <w:szCs w:val="22"/>
          <w:lang w:eastAsia="en-US"/>
        </w:rPr>
        <w:t>Zaszronienie</w:t>
      </w:r>
      <w:proofErr w:type="spellEnd"/>
      <w:r w:rsidRPr="00611CA3">
        <w:rPr>
          <w:rFonts w:ascii="Calibri" w:eastAsia="Calibri" w:hAnsi="Calibri"/>
          <w:sz w:val="22"/>
          <w:szCs w:val="22"/>
          <w:lang w:eastAsia="en-US"/>
        </w:rPr>
        <w:t xml:space="preserve"> odzysku ciepła,</w:t>
      </w:r>
    </w:p>
    <w:p w14:paraId="417102A7"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d. sygnały awaryjne BMS,</w:t>
      </w:r>
    </w:p>
    <w:p w14:paraId="46C6486E" w14:textId="37B9DE67" w:rsidR="00AD3884"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e. termik</w:t>
      </w:r>
    </w:p>
    <w:p w14:paraId="6D0EF21E" w14:textId="46BD312A" w:rsidR="0051663B" w:rsidRPr="0051663B" w:rsidRDefault="0051663B" w:rsidP="0051663B">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51663B">
        <w:rPr>
          <w:rFonts w:ascii="Calibri" w:eastAsia="Calibri" w:hAnsi="Calibri"/>
          <w:sz w:val="22"/>
          <w:szCs w:val="22"/>
          <w:lang w:eastAsia="en-US"/>
        </w:rPr>
        <w:t xml:space="preserve">- kontrola zasilania urządzeń wentylacji mechanicznej oraz pomiary m.in. w tym pomiar </w:t>
      </w:r>
      <w:r>
        <w:rPr>
          <w:rFonts w:ascii="Calibri" w:eastAsia="Calibri" w:hAnsi="Calibri"/>
          <w:sz w:val="22"/>
          <w:szCs w:val="22"/>
          <w:lang w:eastAsia="en-US"/>
        </w:rPr>
        <w:t xml:space="preserve">       </w:t>
      </w:r>
      <w:r w:rsidRPr="0051663B">
        <w:rPr>
          <w:rFonts w:ascii="Calibri" w:eastAsia="Calibri" w:hAnsi="Calibri"/>
          <w:sz w:val="22"/>
          <w:szCs w:val="22"/>
          <w:lang w:eastAsia="en-US"/>
        </w:rPr>
        <w:t>napięcia, pomiar natężenia prądu, pomiar mocy, pomiar rezystancji oraz pomiar częstotliwości, pomiar impedancji pętli zwarcia, rezystancji izolacji, badania urządzeń różnicowoprądowych,</w:t>
      </w:r>
    </w:p>
    <w:p w14:paraId="7095F553" w14:textId="6701591E" w:rsidR="0051663B" w:rsidRDefault="0051663B" w:rsidP="0051663B">
      <w:pPr>
        <w:tabs>
          <w:tab w:val="left" w:pos="1634"/>
        </w:tabs>
        <w:jc w:val="both"/>
        <w:rPr>
          <w:rFonts w:ascii="Calibri" w:eastAsia="Calibri" w:hAnsi="Calibri"/>
          <w:sz w:val="22"/>
          <w:szCs w:val="22"/>
          <w:lang w:eastAsia="en-US"/>
        </w:rPr>
      </w:pPr>
      <w:r w:rsidRPr="0051663B">
        <w:rPr>
          <w:rFonts w:ascii="Calibri" w:eastAsia="Calibri" w:hAnsi="Calibri"/>
          <w:sz w:val="22"/>
          <w:szCs w:val="22"/>
          <w:lang w:eastAsia="en-US"/>
        </w:rPr>
        <w:t xml:space="preserve">                    - kontrola zasilania kabli grzewczych i prawidłowości pracy kabla (pomiary  w tym m.in. pomiar rezystancji izolacji, pomiar niskonapięciowy pomiar rezystancji pomiędzy żyłami zasilającymi)</w:t>
      </w:r>
      <w:r w:rsidR="00E454A4">
        <w:rPr>
          <w:rFonts w:ascii="Calibri" w:eastAsia="Calibri" w:hAnsi="Calibri"/>
          <w:sz w:val="22"/>
          <w:szCs w:val="22"/>
          <w:lang w:eastAsia="en-US"/>
        </w:rPr>
        <w:t>.</w:t>
      </w:r>
    </w:p>
    <w:p w14:paraId="0F161C70" w14:textId="5E4DB6EC" w:rsidR="0051663B" w:rsidRDefault="0051663B" w:rsidP="0051663B">
      <w:pPr>
        <w:tabs>
          <w:tab w:val="left" w:pos="1634"/>
        </w:tabs>
        <w:jc w:val="both"/>
        <w:rPr>
          <w:rFonts w:ascii="Calibri" w:eastAsia="Calibri" w:hAnsi="Calibri"/>
          <w:sz w:val="22"/>
          <w:szCs w:val="22"/>
          <w:lang w:eastAsia="en-US"/>
        </w:rPr>
      </w:pPr>
    </w:p>
    <w:p w14:paraId="5FFCF874" w14:textId="77777777" w:rsidR="0051663B" w:rsidRDefault="0051663B" w:rsidP="0051663B">
      <w:pPr>
        <w:tabs>
          <w:tab w:val="left" w:pos="1634"/>
        </w:tabs>
        <w:jc w:val="both"/>
        <w:rPr>
          <w:rFonts w:ascii="Calibri" w:eastAsia="Calibri" w:hAnsi="Calibri"/>
          <w:sz w:val="22"/>
          <w:szCs w:val="22"/>
          <w:lang w:eastAsia="en-US"/>
        </w:rPr>
      </w:pPr>
    </w:p>
    <w:p w14:paraId="74CBC297" w14:textId="6260DC5A" w:rsidR="00F6354A" w:rsidRPr="00F6354A" w:rsidRDefault="00751C59" w:rsidP="0051663B">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2. </w:t>
      </w:r>
      <w:r w:rsidR="00B368A1" w:rsidRPr="00B368A1">
        <w:rPr>
          <w:rFonts w:ascii="Calibri" w:eastAsia="Calibri" w:hAnsi="Calibri"/>
          <w:sz w:val="22"/>
          <w:szCs w:val="22"/>
          <w:lang w:eastAsia="en-US"/>
        </w:rPr>
        <w:t xml:space="preserve"> </w:t>
      </w:r>
      <w:r w:rsidR="00CF771A" w:rsidRPr="007B5B23">
        <w:rPr>
          <w:rFonts w:ascii="Calibri" w:eastAsia="Calibri" w:hAnsi="Calibri"/>
          <w:sz w:val="22"/>
          <w:szCs w:val="22"/>
          <w:lang w:eastAsia="en-US"/>
        </w:rPr>
        <w:t xml:space="preserve">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w:t>
      </w:r>
      <w:r w:rsidR="009318F8" w:rsidRPr="007B5B23">
        <w:rPr>
          <w:rFonts w:ascii="Calibri" w:eastAsia="Calibri" w:hAnsi="Calibri"/>
          <w:sz w:val="22"/>
          <w:szCs w:val="22"/>
          <w:lang w:eastAsia="en-US"/>
        </w:rPr>
        <w:t>central wentylacyjnych i klimatyzacyjnych</w:t>
      </w:r>
      <w:r w:rsidR="00AD3884">
        <w:rPr>
          <w:rFonts w:ascii="Calibri" w:eastAsia="Calibri" w:hAnsi="Calibri"/>
          <w:sz w:val="22"/>
          <w:szCs w:val="22"/>
          <w:lang w:eastAsia="en-US"/>
        </w:rPr>
        <w:t>,</w:t>
      </w:r>
      <w:r w:rsidR="00CF771A" w:rsidRPr="007B5B23">
        <w:rPr>
          <w:rFonts w:ascii="Calibri" w:eastAsia="Calibri" w:hAnsi="Calibri"/>
          <w:sz w:val="22"/>
          <w:szCs w:val="22"/>
          <w:lang w:eastAsia="en-US"/>
        </w:rPr>
        <w:t xml:space="preserve"> </w:t>
      </w:r>
      <w:r w:rsidR="00AD3884" w:rsidRPr="00AD3884">
        <w:rPr>
          <w:rFonts w:ascii="Calibri" w:eastAsia="Calibri" w:hAnsi="Calibri"/>
          <w:sz w:val="22"/>
          <w:szCs w:val="22"/>
          <w:lang w:eastAsia="en-US"/>
        </w:rPr>
        <w:t>agregat</w:t>
      </w:r>
      <w:r w:rsidR="00AD3884">
        <w:rPr>
          <w:rFonts w:ascii="Calibri" w:eastAsia="Calibri" w:hAnsi="Calibri"/>
          <w:sz w:val="22"/>
          <w:szCs w:val="22"/>
          <w:lang w:eastAsia="en-US"/>
        </w:rPr>
        <w:t>ów</w:t>
      </w:r>
      <w:r w:rsidR="00AD3884" w:rsidRPr="00AD3884">
        <w:rPr>
          <w:rFonts w:ascii="Calibri" w:eastAsia="Calibri" w:hAnsi="Calibri"/>
          <w:sz w:val="22"/>
          <w:szCs w:val="22"/>
          <w:lang w:eastAsia="en-US"/>
        </w:rPr>
        <w:t xml:space="preserve"> wody lodowej, nawilżaczy parowych, skraplaczy z automatyką regulacją wydajność, strefowy</w:t>
      </w:r>
      <w:r w:rsidR="00AD3884">
        <w:rPr>
          <w:rFonts w:ascii="Calibri" w:eastAsia="Calibri" w:hAnsi="Calibri"/>
          <w:sz w:val="22"/>
          <w:szCs w:val="22"/>
          <w:lang w:eastAsia="en-US"/>
        </w:rPr>
        <w:t>mi</w:t>
      </w:r>
      <w:r w:rsidR="00AD3884" w:rsidRPr="00AD3884">
        <w:rPr>
          <w:rFonts w:ascii="Calibri" w:eastAsia="Calibri" w:hAnsi="Calibri"/>
          <w:sz w:val="22"/>
          <w:szCs w:val="22"/>
          <w:lang w:eastAsia="en-US"/>
        </w:rPr>
        <w:t xml:space="preserve"> nagrzewnic</w:t>
      </w:r>
      <w:r w:rsidR="00AD3884">
        <w:rPr>
          <w:rFonts w:ascii="Calibri" w:eastAsia="Calibri" w:hAnsi="Calibri"/>
          <w:sz w:val="22"/>
          <w:szCs w:val="22"/>
          <w:lang w:eastAsia="en-US"/>
        </w:rPr>
        <w:t>ami</w:t>
      </w:r>
      <w:r w:rsidR="00AD3884" w:rsidRPr="00AD3884">
        <w:rPr>
          <w:rFonts w:ascii="Calibri" w:eastAsia="Calibri" w:hAnsi="Calibri"/>
          <w:sz w:val="22"/>
          <w:szCs w:val="22"/>
          <w:lang w:eastAsia="en-US"/>
        </w:rPr>
        <w:t>, instalacj</w:t>
      </w:r>
      <w:r w:rsidR="00AD3884">
        <w:rPr>
          <w:rFonts w:ascii="Calibri" w:eastAsia="Calibri" w:hAnsi="Calibri"/>
          <w:sz w:val="22"/>
          <w:szCs w:val="22"/>
          <w:lang w:eastAsia="en-US"/>
        </w:rPr>
        <w:t>ami</w:t>
      </w:r>
      <w:r w:rsidR="00AD3884" w:rsidRPr="00AD3884">
        <w:rPr>
          <w:rFonts w:ascii="Calibri" w:eastAsia="Calibri" w:hAnsi="Calibri"/>
          <w:sz w:val="22"/>
          <w:szCs w:val="22"/>
          <w:lang w:eastAsia="en-US"/>
        </w:rPr>
        <w:t xml:space="preserve"> chłodzenia, automatyki i urządzeń współpracujących </w:t>
      </w:r>
      <w:r w:rsidR="00CF771A" w:rsidRPr="007B5B23">
        <w:rPr>
          <w:rFonts w:ascii="Calibri" w:eastAsia="Calibri" w:hAnsi="Calibri"/>
          <w:sz w:val="22"/>
          <w:szCs w:val="22"/>
          <w:lang w:eastAsia="en-US"/>
        </w:rPr>
        <w:t>w pełnej sprawności technicznej</w:t>
      </w:r>
      <w:r w:rsidR="00FD647C">
        <w:rPr>
          <w:rFonts w:ascii="Calibri" w:eastAsia="Calibri" w:hAnsi="Calibri"/>
          <w:sz w:val="22"/>
          <w:szCs w:val="22"/>
          <w:lang w:eastAsia="en-US"/>
        </w:rPr>
        <w:t xml:space="preserve"> zachowując ciągłość pracy</w:t>
      </w:r>
      <w:r w:rsidR="00CF771A" w:rsidRPr="007B5B23">
        <w:rPr>
          <w:rFonts w:ascii="Calibri" w:eastAsia="Calibri" w:hAnsi="Calibri"/>
          <w:sz w:val="22"/>
          <w:szCs w:val="22"/>
          <w:lang w:eastAsia="en-US"/>
        </w:rPr>
        <w:t>.</w:t>
      </w:r>
    </w:p>
    <w:p w14:paraId="051AC27F" w14:textId="77777777" w:rsidR="00CB5FC6" w:rsidRPr="00CB5FC6" w:rsidRDefault="00CB5FC6" w:rsidP="00F844A6">
      <w:pPr>
        <w:pStyle w:val="Akapitzlist"/>
        <w:tabs>
          <w:tab w:val="left" w:pos="1634"/>
        </w:tabs>
        <w:ind w:left="1440"/>
        <w:jc w:val="both"/>
        <w:rPr>
          <w:rFonts w:ascii="Calibri" w:eastAsia="Calibri" w:hAnsi="Calibri"/>
          <w:sz w:val="22"/>
          <w:szCs w:val="22"/>
          <w:lang w:eastAsia="en-US"/>
        </w:rPr>
      </w:pPr>
    </w:p>
    <w:p w14:paraId="4BFA166D" w14:textId="21E4C9C0" w:rsidR="00CB5FC6" w:rsidRDefault="00CB5FC6" w:rsidP="00F844A6">
      <w:pPr>
        <w:pStyle w:val="Akapitzlist"/>
        <w:numPr>
          <w:ilvl w:val="1"/>
          <w:numId w:val="18"/>
        </w:numPr>
        <w:jc w:val="both"/>
        <w:rPr>
          <w:rFonts w:ascii="Calibri" w:eastAsia="Calibri" w:hAnsi="Calibri"/>
          <w:sz w:val="22"/>
          <w:szCs w:val="22"/>
          <w:lang w:eastAsia="en-US"/>
        </w:rPr>
      </w:pPr>
      <w:r w:rsidRPr="00CB5FC6">
        <w:rPr>
          <w:rFonts w:ascii="Calibri" w:eastAsia="Calibri" w:hAnsi="Calibri"/>
          <w:sz w:val="22"/>
          <w:szCs w:val="22"/>
          <w:lang w:eastAsia="en-US"/>
        </w:rPr>
        <w:t xml:space="preserve"> Wykonawca jest zobowiązany do: </w:t>
      </w:r>
    </w:p>
    <w:p w14:paraId="611C93CE" w14:textId="628AC50A" w:rsidR="00907E3A" w:rsidRDefault="00907E3A" w:rsidP="00F844A6">
      <w:pPr>
        <w:pStyle w:val="Akapitzlist"/>
        <w:ind w:left="1440"/>
        <w:jc w:val="both"/>
        <w:rPr>
          <w:rFonts w:ascii="Calibri" w:eastAsia="Calibri" w:hAnsi="Calibri"/>
          <w:sz w:val="22"/>
          <w:szCs w:val="22"/>
          <w:lang w:eastAsia="en-US"/>
        </w:rPr>
      </w:pPr>
      <w:r>
        <w:rPr>
          <w:rFonts w:ascii="Calibri" w:eastAsia="Calibri" w:hAnsi="Calibri"/>
          <w:sz w:val="22"/>
          <w:szCs w:val="22"/>
          <w:lang w:eastAsia="en-US"/>
        </w:rPr>
        <w:t xml:space="preserve">- </w:t>
      </w:r>
      <w:r w:rsidRPr="00907E3A">
        <w:rPr>
          <w:rFonts w:ascii="Calibri" w:eastAsia="Calibri" w:hAnsi="Calibri"/>
          <w:sz w:val="22"/>
          <w:szCs w:val="22"/>
          <w:lang w:eastAsia="en-US"/>
        </w:rPr>
        <w:t>przeprowadzania konserwacji w terminach określonych w harmonogramie przygotowanym przez Wykonawcę i zatwierdzonym przez Zamawiającego,</w:t>
      </w:r>
    </w:p>
    <w:p w14:paraId="1FF46EBF" w14:textId="77777777" w:rsidR="00306061" w:rsidRDefault="00306061" w:rsidP="00F844A6">
      <w:pPr>
        <w:pStyle w:val="Akapitzlist"/>
        <w:ind w:left="1440"/>
        <w:jc w:val="both"/>
        <w:rPr>
          <w:rFonts w:ascii="Calibri" w:eastAsia="Calibri" w:hAnsi="Calibri"/>
          <w:sz w:val="22"/>
          <w:szCs w:val="22"/>
          <w:lang w:eastAsia="en-US"/>
        </w:rPr>
      </w:pPr>
      <w:r>
        <w:rPr>
          <w:rFonts w:ascii="Calibri" w:eastAsia="Calibri" w:hAnsi="Calibri"/>
          <w:sz w:val="22"/>
          <w:szCs w:val="22"/>
          <w:lang w:eastAsia="en-US"/>
        </w:rPr>
        <w:t xml:space="preserve">- </w:t>
      </w:r>
      <w:r w:rsidRPr="00306061">
        <w:rPr>
          <w:rFonts w:ascii="Calibri" w:eastAsia="Calibri" w:hAnsi="Calibri"/>
          <w:sz w:val="22"/>
          <w:szCs w:val="22"/>
          <w:lang w:eastAsia="en-US"/>
        </w:rPr>
        <w:t>przeglądu i czyszczenia obudów urządzeń, kontrolę połączeń elektrycznych, czyszczenie parownika i skraplacza, sprawdzenie układu odprowadzenia skroplin, kontrola szczelności dla układu chłodniczego i parametrów pracy.</w:t>
      </w:r>
    </w:p>
    <w:p w14:paraId="16836E25" w14:textId="3EE0C696" w:rsidR="00306061" w:rsidRPr="00306061" w:rsidRDefault="00306061" w:rsidP="00F844A6">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 Wszystkie w/w czynności muszą być potwierdzone przez komórk</w:t>
      </w:r>
      <w:r>
        <w:rPr>
          <w:rFonts w:ascii="Calibri" w:eastAsia="Calibri" w:hAnsi="Calibri"/>
          <w:sz w:val="22"/>
          <w:szCs w:val="22"/>
          <w:lang w:eastAsia="en-US"/>
        </w:rPr>
        <w:t xml:space="preserve">ę </w:t>
      </w:r>
      <w:r w:rsidRPr="00306061">
        <w:rPr>
          <w:rFonts w:ascii="Calibri" w:eastAsia="Calibri" w:hAnsi="Calibri"/>
          <w:sz w:val="22"/>
          <w:szCs w:val="22"/>
          <w:lang w:eastAsia="en-US"/>
        </w:rPr>
        <w:t>organizacyjn</w:t>
      </w:r>
      <w:r>
        <w:rPr>
          <w:rFonts w:ascii="Calibri" w:eastAsia="Calibri" w:hAnsi="Calibri"/>
          <w:sz w:val="22"/>
          <w:szCs w:val="22"/>
          <w:lang w:eastAsia="en-US"/>
        </w:rPr>
        <w:t>ą</w:t>
      </w:r>
      <w:r w:rsidRPr="00306061">
        <w:rPr>
          <w:rFonts w:ascii="Calibri" w:eastAsia="Calibri" w:hAnsi="Calibri"/>
          <w:sz w:val="22"/>
          <w:szCs w:val="22"/>
          <w:lang w:eastAsia="en-US"/>
        </w:rPr>
        <w:t xml:space="preserve">. </w:t>
      </w:r>
    </w:p>
    <w:p w14:paraId="4B254F97" w14:textId="77777777" w:rsidR="00306061" w:rsidRPr="00306061" w:rsidRDefault="00306061" w:rsidP="00F844A6">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Wykonawca będzie wykonywał wszelkie prace zgodnie z: Kodeks Pracy – Ustawa </w:t>
      </w:r>
    </w:p>
    <w:p w14:paraId="00B5F916" w14:textId="60A04B86" w:rsidR="00306061" w:rsidRDefault="00306061" w:rsidP="00F844A6">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lastRenderedPageBreak/>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z przedmiotem zamówienia.  </w:t>
      </w:r>
    </w:p>
    <w:p w14:paraId="053AA042" w14:textId="18812230" w:rsidR="000F326B" w:rsidRPr="000F326B" w:rsidRDefault="006D6A4D" w:rsidP="00F844A6">
      <w:pPr>
        <w:jc w:val="both"/>
        <w:rPr>
          <w:rFonts w:ascii="Calibri" w:eastAsia="Calibri" w:hAnsi="Calibri"/>
          <w:sz w:val="22"/>
          <w:szCs w:val="22"/>
          <w:lang w:eastAsia="en-US"/>
        </w:rPr>
      </w:pPr>
      <w:r>
        <w:rPr>
          <w:rFonts w:ascii="Calibri" w:eastAsia="Calibri" w:hAnsi="Calibri"/>
          <w:sz w:val="22"/>
          <w:szCs w:val="22"/>
          <w:lang w:eastAsia="en-US"/>
        </w:rPr>
        <w:t xml:space="preserve">                   </w:t>
      </w:r>
      <w:r w:rsidR="000F326B">
        <w:rPr>
          <w:rFonts w:ascii="Calibri" w:eastAsia="Calibri" w:hAnsi="Calibri"/>
          <w:sz w:val="22"/>
          <w:szCs w:val="22"/>
          <w:lang w:eastAsia="en-US"/>
        </w:rPr>
        <w:t xml:space="preserve">  </w:t>
      </w:r>
      <w:r w:rsidR="00F6354A">
        <w:rPr>
          <w:rFonts w:ascii="Calibri" w:eastAsia="Calibri" w:hAnsi="Calibri"/>
          <w:sz w:val="22"/>
          <w:szCs w:val="22"/>
          <w:lang w:eastAsia="en-US"/>
        </w:rPr>
        <w:t>2.3.</w:t>
      </w:r>
      <w:r w:rsidR="000F326B">
        <w:rPr>
          <w:rFonts w:ascii="Calibri" w:eastAsia="Calibri" w:hAnsi="Calibri"/>
          <w:sz w:val="22"/>
          <w:szCs w:val="22"/>
          <w:lang w:eastAsia="en-US"/>
        </w:rPr>
        <w:t xml:space="preserve"> </w:t>
      </w:r>
      <w:r w:rsidR="000F326B" w:rsidRPr="000F326B">
        <w:rPr>
          <w:rFonts w:ascii="Calibri" w:eastAsia="Calibri" w:hAnsi="Calibri"/>
          <w:sz w:val="22"/>
          <w:szCs w:val="22"/>
          <w:lang w:eastAsia="en-US"/>
        </w:rPr>
        <w:t>Sposób świadczenia usługi konserwacji i przeglądów</w:t>
      </w:r>
      <w:r w:rsidR="00F6354A">
        <w:rPr>
          <w:rFonts w:ascii="Calibri" w:eastAsia="Calibri" w:hAnsi="Calibri"/>
          <w:sz w:val="22"/>
          <w:szCs w:val="22"/>
          <w:lang w:eastAsia="en-US"/>
        </w:rPr>
        <w:t>.</w:t>
      </w:r>
    </w:p>
    <w:p w14:paraId="3522BB33" w14:textId="02ACE5A1" w:rsidR="000F326B" w:rsidRP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Zamawiający wymaga aby Wykonawca podczas wykonywania zamówienia zapewnił zespół w skład, którego wchodzi:  </w:t>
      </w:r>
    </w:p>
    <w:p w14:paraId="6D153684" w14:textId="77777777" w:rsidR="00083C82" w:rsidRPr="00083C82" w:rsidRDefault="00083C82" w:rsidP="00083C82">
      <w:pPr>
        <w:pStyle w:val="Akapitzlist"/>
        <w:ind w:left="1440"/>
        <w:jc w:val="both"/>
        <w:rPr>
          <w:rFonts w:ascii="Calibri" w:eastAsia="Calibri" w:hAnsi="Calibri"/>
          <w:sz w:val="22"/>
          <w:szCs w:val="22"/>
          <w:lang w:eastAsia="en-US"/>
        </w:rPr>
      </w:pPr>
      <w:r w:rsidRPr="00083C82">
        <w:rPr>
          <w:rFonts w:ascii="Calibri" w:eastAsia="Calibri" w:hAnsi="Calibri"/>
          <w:sz w:val="22"/>
          <w:szCs w:val="22"/>
          <w:lang w:eastAsia="en-US"/>
        </w:rPr>
        <w:t>a)</w:t>
      </w:r>
      <w:r w:rsidRPr="00083C82">
        <w:rPr>
          <w:rFonts w:ascii="Calibri" w:eastAsia="Calibri" w:hAnsi="Calibri"/>
          <w:sz w:val="22"/>
          <w:szCs w:val="22"/>
          <w:lang w:eastAsia="en-US"/>
        </w:rPr>
        <w:tab/>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61D96601" w14:textId="77777777" w:rsidR="00083C82" w:rsidRPr="00083C82" w:rsidRDefault="00083C82" w:rsidP="00083C82">
      <w:pPr>
        <w:pStyle w:val="Akapitzlist"/>
        <w:ind w:left="1440"/>
        <w:jc w:val="both"/>
        <w:rPr>
          <w:rFonts w:ascii="Calibri" w:eastAsia="Calibri" w:hAnsi="Calibri"/>
          <w:sz w:val="22"/>
          <w:szCs w:val="22"/>
          <w:lang w:eastAsia="en-US"/>
        </w:rPr>
      </w:pPr>
      <w:r w:rsidRPr="00083C82">
        <w:rPr>
          <w:rFonts w:ascii="Calibri" w:eastAsia="Calibri" w:hAnsi="Calibri"/>
          <w:sz w:val="22"/>
          <w:szCs w:val="22"/>
          <w:lang w:eastAsia="en-US"/>
        </w:rPr>
        <w:t>b)</w:t>
      </w:r>
      <w:r w:rsidRPr="00083C82">
        <w:rPr>
          <w:rFonts w:ascii="Calibri" w:eastAsia="Calibri" w:hAnsi="Calibri"/>
          <w:sz w:val="22"/>
          <w:szCs w:val="22"/>
          <w:lang w:eastAsia="en-US"/>
        </w:rPr>
        <w:tab/>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6C2B1E89" w14:textId="77777777" w:rsidR="00083C82" w:rsidRPr="00083C82" w:rsidRDefault="00083C82" w:rsidP="00083C82">
      <w:pPr>
        <w:pStyle w:val="Akapitzlist"/>
        <w:ind w:left="1440"/>
        <w:jc w:val="both"/>
        <w:rPr>
          <w:rFonts w:ascii="Calibri" w:eastAsia="Calibri" w:hAnsi="Calibri"/>
          <w:sz w:val="22"/>
          <w:szCs w:val="22"/>
          <w:lang w:eastAsia="en-US"/>
        </w:rPr>
      </w:pPr>
      <w:r w:rsidRPr="00083C82">
        <w:rPr>
          <w:rFonts w:ascii="Calibri" w:eastAsia="Calibri" w:hAnsi="Calibri"/>
          <w:sz w:val="22"/>
          <w:szCs w:val="22"/>
          <w:lang w:eastAsia="en-US"/>
        </w:rPr>
        <w:t>c)</w:t>
      </w:r>
      <w:r w:rsidRPr="00083C82">
        <w:rPr>
          <w:rFonts w:ascii="Calibri" w:eastAsia="Calibri" w:hAnsi="Calibri"/>
          <w:sz w:val="22"/>
          <w:szCs w:val="22"/>
          <w:lang w:eastAsia="en-US"/>
        </w:rPr>
        <w:tab/>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560A0CB7" w14:textId="4D3F565E" w:rsidR="000F326B" w:rsidRDefault="00083C82" w:rsidP="00083C82">
      <w:pPr>
        <w:pStyle w:val="Akapitzlist"/>
        <w:ind w:left="1440"/>
        <w:jc w:val="both"/>
        <w:rPr>
          <w:rFonts w:ascii="Calibri" w:eastAsia="Calibri" w:hAnsi="Calibri"/>
          <w:sz w:val="22"/>
          <w:szCs w:val="22"/>
          <w:lang w:eastAsia="en-US"/>
        </w:rPr>
      </w:pPr>
      <w:r w:rsidRPr="00083C82">
        <w:rPr>
          <w:rFonts w:ascii="Calibri" w:eastAsia="Calibri" w:hAnsi="Calibri"/>
          <w:sz w:val="22"/>
          <w:szCs w:val="22"/>
          <w:lang w:eastAsia="en-US"/>
        </w:rPr>
        <w:t>d)</w:t>
      </w:r>
      <w:r w:rsidRPr="00083C82">
        <w:rPr>
          <w:rFonts w:ascii="Calibri" w:eastAsia="Calibri" w:hAnsi="Calibri"/>
          <w:sz w:val="22"/>
          <w:szCs w:val="22"/>
          <w:lang w:eastAsia="en-US"/>
        </w:rPr>
        <w:tab/>
        <w:t>dysponuje 1 osobą posiadającą uprawnienia budowlane do kierowania robotami budowlanymi bez ograniczeń w specjalności instalacyjnej w zakresie sieci, instalacji i urządzeń: wodociągowych i kanalizacyjnych, cieplnych, wentylacyjnych i gazowych wraz z aktualnym na dzień podpisania umowy wpisem do odpowiedniej Izby.</w:t>
      </w:r>
      <w:r w:rsidR="000F326B" w:rsidRPr="000F326B">
        <w:rPr>
          <w:rFonts w:ascii="Calibri" w:eastAsia="Calibri" w:hAnsi="Calibri"/>
          <w:sz w:val="22"/>
          <w:szCs w:val="22"/>
          <w:lang w:eastAsia="en-US"/>
        </w:rPr>
        <w:t xml:space="preserve">- Wykonawca, w przypadku urządzeń znajdujących się na wysokości zobowiązany jest zorganizować sobie do nich dostęp. Zamawiający posiada  urządzenia, które znajdujących się na ścianach budynków. Wykonawca musi dysponować rusztowaniem składanym lub zwyżką. </w:t>
      </w:r>
    </w:p>
    <w:p w14:paraId="0606ABC3" w14:textId="5F18353E" w:rsidR="00BD0AC0" w:rsidRPr="00BD0AC0" w:rsidRDefault="00BD0AC0" w:rsidP="00BD0AC0">
      <w:pPr>
        <w:pStyle w:val="Akapitzlist"/>
        <w:ind w:left="1440"/>
        <w:rPr>
          <w:rFonts w:ascii="Calibri" w:eastAsia="Calibri" w:hAnsi="Calibri"/>
          <w:sz w:val="22"/>
          <w:szCs w:val="22"/>
          <w:lang w:eastAsia="en-US"/>
        </w:rPr>
      </w:pPr>
      <w:r w:rsidRPr="00BD0AC0">
        <w:rPr>
          <w:rFonts w:ascii="Calibri" w:eastAsia="Calibri" w:hAnsi="Calibri"/>
          <w:b/>
          <w:bCs/>
          <w:sz w:val="22"/>
          <w:szCs w:val="22"/>
          <w:lang w:eastAsia="en-US"/>
        </w:rPr>
        <w:t>Zamawiający dopuszcza łączenie kilku funkcji przez jedną lub więcej osób w przypadku posiadania przez nią/nie kilku rodzajów wymaganych uprawnień/świadectw kwalifikacyjnych podanych w punktach b-c.</w:t>
      </w:r>
    </w:p>
    <w:p w14:paraId="5A96BA4C" w14:textId="77777777" w:rsidR="000F326B" w:rsidRP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W przypadku gdy w trakcie świadczenia usługi pracownicy Wykonawcy zniszczą mienie Zamawiającego Wykonawca zobowiązany jest do dokonania naprawy zniszczonego mienia na swój koszt w terminie 7 dni od dnia jego zniszczenia.</w:t>
      </w:r>
    </w:p>
    <w:p w14:paraId="6375CC13" w14:textId="55FD20D0" w:rsid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lastRenderedPageBreak/>
        <w:t xml:space="preserve">- Wykonawca zobowiązany jest także do zapewnienia środków do czyszczenia, dezynfekcji urządzeń oraz innych materiałów pomocniczych. Wynagrodzenie za ww. materiały Wykonawca otrzyma w ramach wynagrodzenia za realizację niniejszego przedmiotu zamówienia. </w:t>
      </w:r>
    </w:p>
    <w:p w14:paraId="489C6F48" w14:textId="389A9CF8" w:rsidR="000F326B" w:rsidRPr="000F326B" w:rsidRDefault="000F326B" w:rsidP="00F844A6">
      <w:pPr>
        <w:jc w:val="both"/>
        <w:rPr>
          <w:rFonts w:ascii="Calibri" w:eastAsia="Calibri" w:hAnsi="Calibri"/>
          <w:sz w:val="22"/>
          <w:szCs w:val="22"/>
          <w:lang w:eastAsia="en-US"/>
        </w:rPr>
      </w:pPr>
      <w:r>
        <w:rPr>
          <w:rFonts w:ascii="Calibri" w:eastAsia="Calibri" w:hAnsi="Calibri"/>
          <w:sz w:val="22"/>
          <w:szCs w:val="22"/>
          <w:lang w:eastAsia="en-US"/>
        </w:rPr>
        <w:t xml:space="preserve">                      </w:t>
      </w:r>
      <w:r w:rsidR="00F6354A">
        <w:rPr>
          <w:rFonts w:ascii="Calibri" w:eastAsia="Calibri" w:hAnsi="Calibri"/>
          <w:sz w:val="22"/>
          <w:szCs w:val="22"/>
          <w:lang w:eastAsia="en-US"/>
        </w:rPr>
        <w:t>2.4</w:t>
      </w:r>
      <w:r w:rsidRPr="000F326B">
        <w:rPr>
          <w:rFonts w:ascii="Calibri" w:eastAsia="Calibri" w:hAnsi="Calibri"/>
          <w:sz w:val="22"/>
          <w:szCs w:val="22"/>
          <w:lang w:eastAsia="en-US"/>
        </w:rPr>
        <w:t xml:space="preserve"> Informacje dodatkowe:</w:t>
      </w:r>
    </w:p>
    <w:p w14:paraId="72B07446" w14:textId="77777777" w:rsidR="000F326B" w:rsidRP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4A0F1C31" w14:textId="4AFC65AB" w:rsidR="000F326B" w:rsidRPr="00F6354A"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wykona wszystkie czynności konserwacyjne zgodnie z DTR producentów urządzeń, obowiązującymi normami, przepisami, warunkami technicznymi i odbioru </w:t>
      </w:r>
      <w:r w:rsidRPr="00F6354A">
        <w:rPr>
          <w:rFonts w:ascii="Calibri" w:eastAsia="Calibri" w:hAnsi="Calibri"/>
          <w:sz w:val="22"/>
          <w:szCs w:val="22"/>
          <w:lang w:eastAsia="en-US"/>
        </w:rPr>
        <w:t xml:space="preserve">z zachowaniem obowiązujących przepisów BHP i p.poż. dla tego rodzaju prac. </w:t>
      </w:r>
    </w:p>
    <w:p w14:paraId="40B961D6" w14:textId="4FD8853D" w:rsidR="000F326B" w:rsidRP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Każdy protokół z przeglądu urządzenia lub grupy urządzeń ma być wypełniony w formatach MS Office, wydrukowany i opieczętowany przez osobę potwierdzającą usługę na Oddziale i Wykonawcę przekazany Zamawiającemu oraz przekazany w formie edytowalnej elektronicznej. </w:t>
      </w:r>
    </w:p>
    <w:p w14:paraId="6AE0B56F" w14:textId="30FED462" w:rsid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3680490D" w14:textId="4AD6E2D2" w:rsidR="00915D2D" w:rsidRPr="00915D2D" w:rsidRDefault="00915D2D" w:rsidP="00F844A6">
      <w:pPr>
        <w:jc w:val="both"/>
        <w:rPr>
          <w:rFonts w:ascii="Calibri" w:eastAsia="Calibri" w:hAnsi="Calibri"/>
          <w:sz w:val="22"/>
          <w:szCs w:val="22"/>
          <w:lang w:eastAsia="en-US"/>
        </w:rPr>
      </w:pPr>
      <w:r>
        <w:rPr>
          <w:rFonts w:ascii="Calibri" w:eastAsia="Calibri" w:hAnsi="Calibri"/>
          <w:sz w:val="22"/>
          <w:szCs w:val="22"/>
          <w:lang w:eastAsia="en-US"/>
        </w:rPr>
        <w:t xml:space="preserve">                     </w:t>
      </w:r>
    </w:p>
    <w:p w14:paraId="3DF826E5" w14:textId="73F8FE7F" w:rsidR="00F6354A" w:rsidRDefault="00F6354A" w:rsidP="00F844A6">
      <w:pPr>
        <w:pStyle w:val="Akapitzlist"/>
        <w:ind w:left="1440"/>
        <w:jc w:val="both"/>
        <w:rPr>
          <w:rFonts w:ascii="Calibri" w:eastAsia="Calibri" w:hAnsi="Calibri"/>
          <w:sz w:val="22"/>
          <w:szCs w:val="22"/>
          <w:lang w:eastAsia="en-US"/>
        </w:rPr>
      </w:pPr>
    </w:p>
    <w:p w14:paraId="32485023" w14:textId="1B372E40" w:rsidR="00F6354A" w:rsidRDefault="00F6354A" w:rsidP="00F844A6">
      <w:pPr>
        <w:pStyle w:val="Akapitzlist"/>
        <w:ind w:left="1440"/>
        <w:jc w:val="both"/>
        <w:rPr>
          <w:rFonts w:ascii="Calibri" w:eastAsia="Calibri" w:hAnsi="Calibri"/>
          <w:sz w:val="22"/>
          <w:szCs w:val="22"/>
          <w:lang w:eastAsia="en-US"/>
        </w:rPr>
      </w:pPr>
    </w:p>
    <w:p w14:paraId="2EF6176E" w14:textId="31EDAA0F" w:rsidR="00F6354A" w:rsidRDefault="00F6354A" w:rsidP="00F844A6">
      <w:pPr>
        <w:pStyle w:val="Akapitzlist"/>
        <w:ind w:left="1440"/>
        <w:jc w:val="both"/>
        <w:rPr>
          <w:rFonts w:ascii="Calibri" w:eastAsia="Calibri" w:hAnsi="Calibri"/>
          <w:sz w:val="22"/>
          <w:szCs w:val="22"/>
          <w:lang w:eastAsia="en-US"/>
        </w:rPr>
      </w:pPr>
    </w:p>
    <w:p w14:paraId="37667F69" w14:textId="77777777" w:rsidR="007E1660" w:rsidRDefault="007E1660" w:rsidP="00F844A6">
      <w:pPr>
        <w:pStyle w:val="Akapitzlist"/>
        <w:ind w:left="1440"/>
        <w:jc w:val="both"/>
        <w:rPr>
          <w:rFonts w:ascii="Calibri" w:eastAsia="Calibri" w:hAnsi="Calibri"/>
          <w:sz w:val="22"/>
          <w:szCs w:val="22"/>
          <w:lang w:eastAsia="en-US"/>
        </w:rPr>
      </w:pPr>
    </w:p>
    <w:p w14:paraId="1CC4A62E" w14:textId="77777777" w:rsidR="007E1660" w:rsidRDefault="007E1660" w:rsidP="00F844A6">
      <w:pPr>
        <w:pStyle w:val="Akapitzlist"/>
        <w:ind w:left="1440"/>
        <w:jc w:val="both"/>
        <w:rPr>
          <w:rFonts w:ascii="Calibri" w:eastAsia="Calibri" w:hAnsi="Calibri"/>
          <w:sz w:val="22"/>
          <w:szCs w:val="22"/>
          <w:lang w:eastAsia="en-US"/>
        </w:rPr>
      </w:pPr>
    </w:p>
    <w:p w14:paraId="7CDE2141" w14:textId="77777777" w:rsidR="007E1660" w:rsidRDefault="007E1660" w:rsidP="00F844A6">
      <w:pPr>
        <w:pStyle w:val="Akapitzlist"/>
        <w:ind w:left="1440"/>
        <w:jc w:val="both"/>
        <w:rPr>
          <w:rFonts w:ascii="Calibri" w:eastAsia="Calibri" w:hAnsi="Calibri"/>
          <w:sz w:val="22"/>
          <w:szCs w:val="22"/>
          <w:lang w:eastAsia="en-US"/>
        </w:rPr>
      </w:pPr>
    </w:p>
    <w:p w14:paraId="7BA625A2" w14:textId="77777777" w:rsidR="007E1660" w:rsidRDefault="007E1660" w:rsidP="00F844A6">
      <w:pPr>
        <w:pStyle w:val="Akapitzlist"/>
        <w:ind w:left="1440"/>
        <w:jc w:val="both"/>
        <w:rPr>
          <w:rFonts w:ascii="Calibri" w:eastAsia="Calibri" w:hAnsi="Calibri"/>
          <w:sz w:val="22"/>
          <w:szCs w:val="22"/>
          <w:lang w:eastAsia="en-US"/>
        </w:rPr>
      </w:pPr>
    </w:p>
    <w:p w14:paraId="590D4CA9" w14:textId="77777777" w:rsidR="007E1660" w:rsidRDefault="007E1660" w:rsidP="00F844A6">
      <w:pPr>
        <w:pStyle w:val="Akapitzlist"/>
        <w:ind w:left="1440"/>
        <w:jc w:val="both"/>
        <w:rPr>
          <w:rFonts w:ascii="Calibri" w:eastAsia="Calibri" w:hAnsi="Calibri"/>
          <w:sz w:val="22"/>
          <w:szCs w:val="22"/>
          <w:lang w:eastAsia="en-US"/>
        </w:rPr>
      </w:pPr>
    </w:p>
    <w:p w14:paraId="151A5E5B" w14:textId="77777777" w:rsidR="007E1660" w:rsidRDefault="007E1660" w:rsidP="00F844A6">
      <w:pPr>
        <w:pStyle w:val="Akapitzlist"/>
        <w:ind w:left="1440"/>
        <w:jc w:val="both"/>
        <w:rPr>
          <w:rFonts w:ascii="Calibri" w:eastAsia="Calibri" w:hAnsi="Calibri"/>
          <w:sz w:val="22"/>
          <w:szCs w:val="22"/>
          <w:lang w:eastAsia="en-US"/>
        </w:rPr>
      </w:pPr>
    </w:p>
    <w:p w14:paraId="0B227C52" w14:textId="77777777" w:rsidR="007E1660" w:rsidRDefault="007E1660" w:rsidP="00F844A6">
      <w:pPr>
        <w:pStyle w:val="Akapitzlist"/>
        <w:ind w:left="1440"/>
        <w:jc w:val="both"/>
        <w:rPr>
          <w:rFonts w:ascii="Calibri" w:eastAsia="Calibri" w:hAnsi="Calibri"/>
          <w:sz w:val="22"/>
          <w:szCs w:val="22"/>
          <w:lang w:eastAsia="en-US"/>
        </w:rPr>
      </w:pPr>
    </w:p>
    <w:p w14:paraId="5F5B52C1" w14:textId="77777777" w:rsidR="007E1660" w:rsidRDefault="007E1660" w:rsidP="00F844A6">
      <w:pPr>
        <w:pStyle w:val="Akapitzlist"/>
        <w:ind w:left="1440"/>
        <w:jc w:val="both"/>
        <w:rPr>
          <w:rFonts w:ascii="Calibri" w:eastAsia="Calibri" w:hAnsi="Calibri"/>
          <w:sz w:val="22"/>
          <w:szCs w:val="22"/>
          <w:lang w:eastAsia="en-US"/>
        </w:rPr>
      </w:pPr>
    </w:p>
    <w:p w14:paraId="2762F816" w14:textId="77777777" w:rsidR="007E1660" w:rsidRDefault="007E1660" w:rsidP="00F844A6">
      <w:pPr>
        <w:pStyle w:val="Akapitzlist"/>
        <w:ind w:left="1440"/>
        <w:jc w:val="both"/>
        <w:rPr>
          <w:rFonts w:ascii="Calibri" w:eastAsia="Calibri" w:hAnsi="Calibri"/>
          <w:sz w:val="22"/>
          <w:szCs w:val="22"/>
          <w:lang w:eastAsia="en-US"/>
        </w:rPr>
      </w:pPr>
    </w:p>
    <w:p w14:paraId="59AB7931" w14:textId="77777777" w:rsidR="007E1660" w:rsidRDefault="007E1660" w:rsidP="00F844A6">
      <w:pPr>
        <w:pStyle w:val="Akapitzlist"/>
        <w:ind w:left="1440"/>
        <w:jc w:val="both"/>
        <w:rPr>
          <w:rFonts w:ascii="Calibri" w:eastAsia="Calibri" w:hAnsi="Calibri"/>
          <w:sz w:val="22"/>
          <w:szCs w:val="22"/>
          <w:lang w:eastAsia="en-US"/>
        </w:rPr>
      </w:pPr>
    </w:p>
    <w:p w14:paraId="37117AC0" w14:textId="77777777" w:rsidR="007E1660" w:rsidRDefault="007E1660" w:rsidP="00F844A6">
      <w:pPr>
        <w:pStyle w:val="Akapitzlist"/>
        <w:ind w:left="1440"/>
        <w:jc w:val="both"/>
        <w:rPr>
          <w:rFonts w:ascii="Calibri" w:eastAsia="Calibri" w:hAnsi="Calibri"/>
          <w:sz w:val="22"/>
          <w:szCs w:val="22"/>
          <w:lang w:eastAsia="en-US"/>
        </w:rPr>
      </w:pPr>
    </w:p>
    <w:p w14:paraId="51E8F10B" w14:textId="77777777" w:rsidR="007E1660" w:rsidRDefault="007E1660" w:rsidP="00F844A6">
      <w:pPr>
        <w:pStyle w:val="Akapitzlist"/>
        <w:ind w:left="1440"/>
        <w:jc w:val="both"/>
        <w:rPr>
          <w:rFonts w:ascii="Calibri" w:eastAsia="Calibri" w:hAnsi="Calibri"/>
          <w:sz w:val="22"/>
          <w:szCs w:val="22"/>
          <w:lang w:eastAsia="en-US"/>
        </w:rPr>
      </w:pPr>
    </w:p>
    <w:p w14:paraId="2EDE0243" w14:textId="77777777" w:rsidR="007E1660" w:rsidRDefault="007E1660" w:rsidP="00F844A6">
      <w:pPr>
        <w:pStyle w:val="Akapitzlist"/>
        <w:ind w:left="1440"/>
        <w:jc w:val="both"/>
        <w:rPr>
          <w:rFonts w:ascii="Calibri" w:eastAsia="Calibri" w:hAnsi="Calibri"/>
          <w:sz w:val="22"/>
          <w:szCs w:val="22"/>
          <w:lang w:eastAsia="en-US"/>
        </w:rPr>
      </w:pPr>
    </w:p>
    <w:p w14:paraId="064BC753" w14:textId="77777777" w:rsidR="007E1660" w:rsidRDefault="007E1660" w:rsidP="00F844A6">
      <w:pPr>
        <w:pStyle w:val="Akapitzlist"/>
        <w:ind w:left="1440"/>
        <w:jc w:val="both"/>
        <w:rPr>
          <w:rFonts w:ascii="Calibri" w:eastAsia="Calibri" w:hAnsi="Calibri"/>
          <w:sz w:val="22"/>
          <w:szCs w:val="22"/>
          <w:lang w:eastAsia="en-US"/>
        </w:rPr>
      </w:pPr>
    </w:p>
    <w:p w14:paraId="08E33F2F" w14:textId="77777777" w:rsidR="007E1660" w:rsidRDefault="007E1660" w:rsidP="00F844A6">
      <w:pPr>
        <w:pStyle w:val="Akapitzlist"/>
        <w:ind w:left="1440"/>
        <w:jc w:val="both"/>
        <w:rPr>
          <w:rFonts w:ascii="Calibri" w:eastAsia="Calibri" w:hAnsi="Calibri"/>
          <w:sz w:val="22"/>
          <w:szCs w:val="22"/>
          <w:lang w:eastAsia="en-US"/>
        </w:rPr>
      </w:pPr>
    </w:p>
    <w:p w14:paraId="211268A8" w14:textId="77777777" w:rsidR="007E1660" w:rsidRDefault="007E1660" w:rsidP="00F844A6">
      <w:pPr>
        <w:pStyle w:val="Akapitzlist"/>
        <w:ind w:left="1440"/>
        <w:jc w:val="both"/>
        <w:rPr>
          <w:rFonts w:ascii="Calibri" w:eastAsia="Calibri" w:hAnsi="Calibri"/>
          <w:sz w:val="22"/>
          <w:szCs w:val="22"/>
          <w:lang w:eastAsia="en-US"/>
        </w:rPr>
      </w:pPr>
    </w:p>
    <w:p w14:paraId="3D3616B6" w14:textId="77777777" w:rsidR="007E1660" w:rsidRDefault="007E1660" w:rsidP="00F844A6">
      <w:pPr>
        <w:pStyle w:val="Akapitzlist"/>
        <w:ind w:left="1440"/>
        <w:jc w:val="both"/>
        <w:rPr>
          <w:rFonts w:ascii="Calibri" w:eastAsia="Calibri" w:hAnsi="Calibri"/>
          <w:sz w:val="22"/>
          <w:szCs w:val="22"/>
          <w:lang w:eastAsia="en-US"/>
        </w:rPr>
      </w:pPr>
    </w:p>
    <w:p w14:paraId="5228B34D" w14:textId="77777777" w:rsidR="007E1660" w:rsidRDefault="007E1660" w:rsidP="00F844A6">
      <w:pPr>
        <w:pStyle w:val="Akapitzlist"/>
        <w:ind w:left="1440"/>
        <w:jc w:val="both"/>
        <w:rPr>
          <w:rFonts w:ascii="Calibri" w:eastAsia="Calibri" w:hAnsi="Calibri"/>
          <w:sz w:val="22"/>
          <w:szCs w:val="22"/>
          <w:lang w:eastAsia="en-US"/>
        </w:rPr>
      </w:pPr>
    </w:p>
    <w:p w14:paraId="2C5CC4AB" w14:textId="77777777" w:rsidR="007E1660" w:rsidRDefault="007E1660" w:rsidP="00F844A6">
      <w:pPr>
        <w:pStyle w:val="Akapitzlist"/>
        <w:ind w:left="1440"/>
        <w:jc w:val="both"/>
        <w:rPr>
          <w:rFonts w:ascii="Calibri" w:eastAsia="Calibri" w:hAnsi="Calibri"/>
          <w:sz w:val="22"/>
          <w:szCs w:val="22"/>
          <w:lang w:eastAsia="en-US"/>
        </w:rPr>
      </w:pPr>
    </w:p>
    <w:p w14:paraId="38CBA926" w14:textId="77777777" w:rsidR="007E1660" w:rsidRDefault="007E1660" w:rsidP="00F844A6">
      <w:pPr>
        <w:pStyle w:val="Akapitzlist"/>
        <w:ind w:left="1440"/>
        <w:jc w:val="both"/>
        <w:rPr>
          <w:rFonts w:ascii="Calibri" w:eastAsia="Calibri" w:hAnsi="Calibri"/>
          <w:sz w:val="22"/>
          <w:szCs w:val="22"/>
          <w:lang w:eastAsia="en-US"/>
        </w:rPr>
      </w:pPr>
    </w:p>
    <w:p w14:paraId="39455D3D" w14:textId="77777777" w:rsidR="007E1660" w:rsidRDefault="007E1660" w:rsidP="00F844A6">
      <w:pPr>
        <w:pStyle w:val="Akapitzlist"/>
        <w:ind w:left="1440"/>
        <w:jc w:val="both"/>
        <w:rPr>
          <w:rFonts w:ascii="Calibri" w:eastAsia="Calibri" w:hAnsi="Calibri"/>
          <w:sz w:val="22"/>
          <w:szCs w:val="22"/>
          <w:lang w:eastAsia="en-US"/>
        </w:rPr>
      </w:pPr>
    </w:p>
    <w:p w14:paraId="456A21D8" w14:textId="77777777" w:rsidR="007E1660" w:rsidRDefault="007E1660" w:rsidP="00F844A6">
      <w:pPr>
        <w:pStyle w:val="Akapitzlist"/>
        <w:ind w:left="1440"/>
        <w:jc w:val="both"/>
        <w:rPr>
          <w:rFonts w:ascii="Calibri" w:eastAsia="Calibri" w:hAnsi="Calibri"/>
          <w:sz w:val="22"/>
          <w:szCs w:val="22"/>
          <w:lang w:eastAsia="en-US"/>
        </w:rPr>
      </w:pPr>
    </w:p>
    <w:p w14:paraId="2C2A967E" w14:textId="77777777" w:rsidR="007E1660" w:rsidRDefault="007E1660" w:rsidP="00F844A6">
      <w:pPr>
        <w:pStyle w:val="Akapitzlist"/>
        <w:ind w:left="1440"/>
        <w:jc w:val="both"/>
        <w:rPr>
          <w:rFonts w:ascii="Calibri" w:eastAsia="Calibri" w:hAnsi="Calibri"/>
          <w:sz w:val="22"/>
          <w:szCs w:val="22"/>
          <w:lang w:eastAsia="en-US"/>
        </w:rPr>
      </w:pPr>
    </w:p>
    <w:p w14:paraId="2F9BBBC0" w14:textId="77777777" w:rsidR="007E1660" w:rsidRDefault="007E1660" w:rsidP="00F844A6">
      <w:pPr>
        <w:pStyle w:val="Akapitzlist"/>
        <w:ind w:left="1440"/>
        <w:jc w:val="both"/>
        <w:rPr>
          <w:rFonts w:ascii="Calibri" w:eastAsia="Calibri" w:hAnsi="Calibri"/>
          <w:sz w:val="22"/>
          <w:szCs w:val="22"/>
          <w:lang w:eastAsia="en-US"/>
        </w:rPr>
      </w:pPr>
    </w:p>
    <w:p w14:paraId="01CA3B3A" w14:textId="77777777" w:rsidR="007E1660" w:rsidRDefault="007E1660" w:rsidP="00F844A6">
      <w:pPr>
        <w:pStyle w:val="Akapitzlist"/>
        <w:ind w:left="1440"/>
        <w:jc w:val="both"/>
        <w:rPr>
          <w:rFonts w:ascii="Calibri" w:eastAsia="Calibri" w:hAnsi="Calibri"/>
          <w:sz w:val="22"/>
          <w:szCs w:val="22"/>
          <w:lang w:eastAsia="en-US"/>
        </w:rPr>
      </w:pPr>
    </w:p>
    <w:p w14:paraId="59A62D11" w14:textId="77777777" w:rsidR="007E1660" w:rsidRDefault="007E1660" w:rsidP="00F844A6">
      <w:pPr>
        <w:pStyle w:val="Akapitzlist"/>
        <w:ind w:left="1440"/>
        <w:jc w:val="both"/>
        <w:rPr>
          <w:rFonts w:ascii="Calibri" w:eastAsia="Calibri" w:hAnsi="Calibri"/>
          <w:sz w:val="22"/>
          <w:szCs w:val="22"/>
          <w:lang w:eastAsia="en-US"/>
        </w:rPr>
      </w:pPr>
    </w:p>
    <w:p w14:paraId="5FBADFC5" w14:textId="77777777" w:rsidR="007E1660" w:rsidRDefault="007E1660" w:rsidP="00F844A6">
      <w:pPr>
        <w:pStyle w:val="Akapitzlist"/>
        <w:ind w:left="1440"/>
        <w:jc w:val="both"/>
        <w:rPr>
          <w:rFonts w:ascii="Calibri" w:eastAsia="Calibri" w:hAnsi="Calibri"/>
          <w:sz w:val="22"/>
          <w:szCs w:val="22"/>
          <w:lang w:eastAsia="en-US"/>
        </w:rPr>
      </w:pPr>
    </w:p>
    <w:p w14:paraId="4555DD2F" w14:textId="77777777" w:rsidR="007E1660" w:rsidRDefault="007E1660" w:rsidP="00F844A6">
      <w:pPr>
        <w:pStyle w:val="Akapitzlist"/>
        <w:ind w:left="1440"/>
        <w:jc w:val="both"/>
        <w:rPr>
          <w:rFonts w:ascii="Calibri" w:eastAsia="Calibri" w:hAnsi="Calibri"/>
          <w:sz w:val="22"/>
          <w:szCs w:val="22"/>
          <w:lang w:eastAsia="en-US"/>
        </w:rPr>
      </w:pPr>
    </w:p>
    <w:p w14:paraId="7A05E4CF" w14:textId="77777777" w:rsidR="00371E83" w:rsidRDefault="00371E83" w:rsidP="00371E83">
      <w:pPr>
        <w:tabs>
          <w:tab w:val="left" w:pos="9071"/>
        </w:tabs>
        <w:spacing w:line="360" w:lineRule="auto"/>
        <w:jc w:val="both"/>
        <w:rPr>
          <w:rFonts w:ascii="Verdana" w:hAnsi="Verdana"/>
          <w:b/>
          <w:sz w:val="22"/>
          <w:szCs w:val="22"/>
        </w:rPr>
      </w:pPr>
      <w:r>
        <w:rPr>
          <w:rFonts w:ascii="Verdana" w:hAnsi="Verdana"/>
          <w:b/>
          <w:sz w:val="22"/>
          <w:szCs w:val="22"/>
        </w:rPr>
        <w:t>Opis przedmiotu zamówienia-Pakiet 2</w:t>
      </w:r>
    </w:p>
    <w:p w14:paraId="4F27C9AA" w14:textId="77777777" w:rsidR="00371E83" w:rsidRDefault="00371E83" w:rsidP="00371E83">
      <w:pPr>
        <w:jc w:val="both"/>
        <w:rPr>
          <w:rFonts w:ascii="Calibri" w:eastAsia="Calibri" w:hAnsi="Calibri"/>
          <w:sz w:val="20"/>
          <w:szCs w:val="20"/>
          <w:lang w:eastAsia="en-US"/>
        </w:rPr>
      </w:pPr>
    </w:p>
    <w:p w14:paraId="44707153" w14:textId="77777777" w:rsidR="00371E83" w:rsidRPr="004D60DA" w:rsidRDefault="00371E83" w:rsidP="00371E83">
      <w:pPr>
        <w:pStyle w:val="Akapitzlist"/>
        <w:numPr>
          <w:ilvl w:val="0"/>
          <w:numId w:val="13"/>
        </w:numPr>
        <w:jc w:val="both"/>
        <w:rPr>
          <w:rFonts w:ascii="Calibri" w:eastAsia="Calibri" w:hAnsi="Calibri"/>
          <w:b/>
          <w:sz w:val="22"/>
          <w:szCs w:val="22"/>
          <w:lang w:eastAsia="en-US"/>
        </w:rPr>
      </w:pPr>
      <w:r w:rsidRPr="004D60DA">
        <w:rPr>
          <w:rFonts w:ascii="Calibri" w:eastAsia="Calibri" w:hAnsi="Calibri"/>
          <w:b/>
          <w:sz w:val="22"/>
          <w:szCs w:val="22"/>
          <w:lang w:eastAsia="en-US"/>
        </w:rPr>
        <w:t>Zakres usługi</w:t>
      </w:r>
      <w:r>
        <w:rPr>
          <w:rFonts w:ascii="Calibri" w:eastAsia="Calibri" w:hAnsi="Calibri"/>
          <w:b/>
          <w:sz w:val="22"/>
          <w:szCs w:val="22"/>
          <w:lang w:eastAsia="en-US"/>
        </w:rPr>
        <w:t xml:space="preserve"> p</w:t>
      </w:r>
      <w:r w:rsidRPr="00B45F1A">
        <w:rPr>
          <w:rFonts w:ascii="Calibri" w:eastAsia="Calibri" w:hAnsi="Calibri"/>
          <w:b/>
          <w:sz w:val="22"/>
          <w:szCs w:val="22"/>
          <w:lang w:eastAsia="en-US"/>
        </w:rPr>
        <w:t>rzegląd</w:t>
      </w:r>
      <w:r>
        <w:rPr>
          <w:rFonts w:ascii="Calibri" w:eastAsia="Calibri" w:hAnsi="Calibri"/>
          <w:b/>
          <w:sz w:val="22"/>
          <w:szCs w:val="22"/>
          <w:lang w:eastAsia="en-US"/>
        </w:rPr>
        <w:t>u</w:t>
      </w:r>
      <w:r w:rsidRPr="00B45F1A">
        <w:rPr>
          <w:rFonts w:ascii="Calibri" w:eastAsia="Calibri" w:hAnsi="Calibri"/>
          <w:b/>
          <w:sz w:val="22"/>
          <w:szCs w:val="22"/>
          <w:lang w:eastAsia="en-US"/>
        </w:rPr>
        <w:t xml:space="preserve"> stanu technicznego, konserwacja (czyszczenie jednostek zewnętrznych, czyszczenie i dezynfekcja jednostek wewnętrznych)</w:t>
      </w:r>
    </w:p>
    <w:p w14:paraId="28B84C94" w14:textId="77777777" w:rsidR="00371E83" w:rsidRPr="002F5214" w:rsidRDefault="00371E83" w:rsidP="00371E83">
      <w:pPr>
        <w:ind w:left="720"/>
        <w:jc w:val="both"/>
        <w:rPr>
          <w:rFonts w:ascii="Calibri" w:eastAsia="Calibri" w:hAnsi="Calibri"/>
          <w:sz w:val="22"/>
          <w:szCs w:val="22"/>
          <w:lang w:eastAsia="en-US"/>
        </w:rPr>
      </w:pPr>
    </w:p>
    <w:p w14:paraId="415E91EC" w14:textId="77777777" w:rsidR="00371E83" w:rsidRDefault="00371E83" w:rsidP="00371E83">
      <w:pPr>
        <w:ind w:left="1080"/>
        <w:jc w:val="both"/>
        <w:rPr>
          <w:rFonts w:ascii="Calibri" w:eastAsia="Calibri" w:hAnsi="Calibri"/>
          <w:sz w:val="22"/>
          <w:szCs w:val="22"/>
          <w:lang w:eastAsia="en-US"/>
        </w:rPr>
      </w:pPr>
      <w:r w:rsidRPr="002F5214">
        <w:rPr>
          <w:rFonts w:ascii="Calibri" w:eastAsia="Calibri" w:hAnsi="Calibri"/>
          <w:sz w:val="22"/>
          <w:szCs w:val="22"/>
          <w:lang w:eastAsia="en-US"/>
        </w:rPr>
        <w:t>Przedmiotem zamówienia jest</w:t>
      </w:r>
      <w:r>
        <w:rPr>
          <w:rFonts w:ascii="Calibri" w:eastAsia="Calibri" w:hAnsi="Calibri"/>
          <w:sz w:val="22"/>
          <w:szCs w:val="22"/>
          <w:lang w:eastAsia="en-US"/>
        </w:rPr>
        <w:t>:</w:t>
      </w:r>
      <w:r w:rsidRPr="002F5214">
        <w:rPr>
          <w:rFonts w:ascii="Calibri" w:eastAsia="Calibri" w:hAnsi="Calibri"/>
          <w:sz w:val="22"/>
          <w:szCs w:val="22"/>
          <w:lang w:eastAsia="en-US"/>
        </w:rPr>
        <w:t xml:space="preserve"> </w:t>
      </w:r>
    </w:p>
    <w:p w14:paraId="6410E180" w14:textId="77777777" w:rsidR="00371E83" w:rsidRDefault="00371E83" w:rsidP="00371E83">
      <w:pPr>
        <w:ind w:left="1080"/>
        <w:jc w:val="both"/>
        <w:rPr>
          <w:rFonts w:ascii="Calibri" w:eastAsia="Calibri" w:hAnsi="Calibri"/>
          <w:sz w:val="22"/>
          <w:szCs w:val="22"/>
          <w:lang w:eastAsia="en-US"/>
        </w:rPr>
      </w:pPr>
    </w:p>
    <w:p w14:paraId="76A7D260" w14:textId="77777777" w:rsidR="00371E83" w:rsidRPr="004D60DA" w:rsidRDefault="00371E83" w:rsidP="00371E83">
      <w:pPr>
        <w:pStyle w:val="Akapitzlist"/>
        <w:numPr>
          <w:ilvl w:val="0"/>
          <w:numId w:val="14"/>
        </w:numPr>
        <w:jc w:val="both"/>
        <w:rPr>
          <w:rFonts w:ascii="Calibri" w:eastAsia="Calibri" w:hAnsi="Calibri"/>
          <w:sz w:val="22"/>
          <w:szCs w:val="22"/>
          <w:lang w:eastAsia="en-US"/>
        </w:rPr>
      </w:pPr>
      <w:r w:rsidRPr="004D60DA">
        <w:rPr>
          <w:rFonts w:ascii="Calibri" w:eastAsia="Calibri" w:hAnsi="Calibri"/>
          <w:sz w:val="22"/>
          <w:szCs w:val="22"/>
          <w:lang w:eastAsia="en-US"/>
        </w:rPr>
        <w:t xml:space="preserve">Przegląd stanu technicznego, konserwacja (czyszczenie jednostek zewnętrznych, czyszczenie i dezynfekcja jednostek wewnętrznych) oraz </w:t>
      </w:r>
      <w:r w:rsidRPr="004D60DA">
        <w:rPr>
          <w:rFonts w:ascii="Calibri" w:eastAsia="Calibri" w:hAnsi="Calibri" w:cs="Calibri"/>
          <w:sz w:val="22"/>
          <w:szCs w:val="22"/>
        </w:rPr>
        <w:t>kontrola szczelności dla układu chłodniczego i kontrola parametrów pracy klimatyzatorów, zgodnie z ustawą o substancjach zubożających warstwę ozonową dla klimatyzatorów</w:t>
      </w:r>
      <w:r w:rsidRPr="004D60DA">
        <w:rPr>
          <w:rFonts w:ascii="Calibri" w:eastAsia="Calibri" w:hAnsi="Calibri"/>
          <w:sz w:val="22"/>
          <w:szCs w:val="22"/>
          <w:lang w:eastAsia="en-US"/>
        </w:rPr>
        <w:t xml:space="preserve"> w budynkach Szpitala Miejskiego Specjalistycznego im. Gabriel Narutowicza.</w:t>
      </w:r>
    </w:p>
    <w:p w14:paraId="1F3E95C7"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Urządzenia objęte zamówieniem zgodnie z odrębnym zestawieniem tabelarycznym </w:t>
      </w:r>
      <w:r w:rsidRPr="00D37718">
        <w:rPr>
          <w:rFonts w:ascii="Calibri" w:eastAsia="Calibri" w:hAnsi="Calibri"/>
          <w:sz w:val="22"/>
          <w:szCs w:val="22"/>
          <w:lang w:eastAsia="en-US"/>
        </w:rPr>
        <w:t>w którym została wskazana lokalizacja i ilość przeglądów</w:t>
      </w:r>
      <w:r>
        <w:rPr>
          <w:rFonts w:ascii="Calibri" w:eastAsia="Calibri" w:hAnsi="Calibri"/>
          <w:sz w:val="22"/>
          <w:szCs w:val="22"/>
          <w:lang w:eastAsia="en-US"/>
        </w:rPr>
        <w:t>:</w:t>
      </w:r>
    </w:p>
    <w:p w14:paraId="3F04B228" w14:textId="77777777" w:rsidR="00371E83" w:rsidRPr="00D03CF4" w:rsidRDefault="00371E83" w:rsidP="00371E83">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Split HAIER – 4 szt.</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32339195" w14:textId="77777777" w:rsidR="00371E83" w:rsidRDefault="00371E83" w:rsidP="00371E83">
      <w:pPr>
        <w:pStyle w:val="Akapitzlist"/>
        <w:ind w:left="1080"/>
        <w:jc w:val="both"/>
        <w:rPr>
          <w:rFonts w:ascii="Calibri" w:eastAsia="Calibri" w:hAnsi="Calibri"/>
          <w:sz w:val="22"/>
          <w:szCs w:val="22"/>
          <w:lang w:eastAsia="en-US"/>
        </w:rPr>
      </w:pPr>
    </w:p>
    <w:p w14:paraId="7F64CDED" w14:textId="77777777" w:rsidR="00371E83" w:rsidRDefault="00371E83" w:rsidP="00371E83">
      <w:pPr>
        <w:pStyle w:val="Akapitzlist"/>
        <w:ind w:left="1080"/>
        <w:jc w:val="both"/>
        <w:rPr>
          <w:rFonts w:ascii="Calibri" w:eastAsia="Calibri" w:hAnsi="Calibri"/>
          <w:sz w:val="22"/>
          <w:szCs w:val="22"/>
          <w:lang w:eastAsia="en-US"/>
        </w:rPr>
      </w:pPr>
    </w:p>
    <w:p w14:paraId="593D0444" w14:textId="77777777" w:rsidR="00371E83" w:rsidRDefault="00371E83" w:rsidP="00371E83">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klimatyzacyjnych w pełnej sprawności technicznej</w:t>
      </w:r>
      <w:r>
        <w:rPr>
          <w:rFonts w:ascii="Calibri" w:eastAsia="Calibri" w:hAnsi="Calibri"/>
          <w:sz w:val="22"/>
          <w:szCs w:val="22"/>
          <w:lang w:eastAsia="en-US"/>
        </w:rPr>
        <w:t xml:space="preserve"> zachowując ciągłość pracy</w:t>
      </w:r>
      <w:r w:rsidRPr="00494FFD">
        <w:rPr>
          <w:rFonts w:ascii="Calibri" w:eastAsia="Calibri" w:hAnsi="Calibri"/>
          <w:sz w:val="22"/>
          <w:szCs w:val="22"/>
          <w:lang w:eastAsia="en-US"/>
        </w:rPr>
        <w:t xml:space="preserve"> a w szczególności na blokach operacyjnych, gdzie musi być zachowana bezwzględnie ciągłość pracy urządzeń ze względu na szczególną funkcję tych pomieszczeń.</w:t>
      </w:r>
    </w:p>
    <w:p w14:paraId="14D9989F" w14:textId="77777777" w:rsidR="00371E83" w:rsidRPr="00A33BF1" w:rsidRDefault="00371E83" w:rsidP="00371E83">
      <w:pPr>
        <w:pStyle w:val="Akapitzlist"/>
        <w:ind w:left="1080"/>
        <w:jc w:val="both"/>
        <w:rPr>
          <w:rFonts w:ascii="Calibri" w:eastAsia="Calibri" w:hAnsi="Calibri"/>
          <w:sz w:val="22"/>
          <w:szCs w:val="22"/>
          <w:lang w:eastAsia="en-US"/>
        </w:rPr>
      </w:pPr>
    </w:p>
    <w:p w14:paraId="7AC0BF29" w14:textId="77777777" w:rsidR="00371E83" w:rsidRPr="00A33BF1" w:rsidRDefault="00371E83" w:rsidP="00371E83">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 xml:space="preserve">Wykonawca jest zobowiązany do: </w:t>
      </w:r>
    </w:p>
    <w:p w14:paraId="4F7278F6" w14:textId="77777777" w:rsidR="00371E83" w:rsidRPr="00D9128C"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D9128C">
        <w:rPr>
          <w:rFonts w:ascii="Calibri" w:eastAsia="Calibri" w:hAnsi="Calibri"/>
          <w:sz w:val="22"/>
          <w:szCs w:val="22"/>
          <w:lang w:eastAsia="en-US"/>
        </w:rPr>
        <w:t xml:space="preserve">przeprowadzania konserwacji w terminach określonych w harmonogramie przygotowanym przez Wykonawcę i zatwierdzonym przez Zamawiającego, </w:t>
      </w:r>
    </w:p>
    <w:p w14:paraId="759752F3" w14:textId="77777777" w:rsidR="00371E83" w:rsidRPr="005B7B6F"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D9128C">
        <w:rPr>
          <w:rFonts w:ascii="Calibri" w:eastAsia="Calibri" w:hAnsi="Calibri"/>
          <w:sz w:val="22"/>
          <w:szCs w:val="22"/>
          <w:lang w:eastAsia="en-US"/>
        </w:rPr>
        <w:t xml:space="preserve">przeglądu i czyszczenia obudów urządzeń (klimatyzatorów), kontrolę połączeń elektrycznych, czyszczenie parownika i skraplacza, sprawdzenie układu odprowadzenia skroplin, kontrola szczelności dla układu chłodniczego </w:t>
      </w:r>
      <w:r w:rsidRPr="005B7B6F">
        <w:rPr>
          <w:rFonts w:ascii="Calibri" w:eastAsia="Calibri" w:hAnsi="Calibri"/>
          <w:sz w:val="22"/>
          <w:szCs w:val="22"/>
          <w:lang w:eastAsia="en-US"/>
        </w:rPr>
        <w:t xml:space="preserve">i parametrów pracy klimatyzatorów. Wszystkie w/w czynności muszą być potwierdzone przez: </w:t>
      </w:r>
    </w:p>
    <w:p w14:paraId="49562F76" w14:textId="77777777" w:rsidR="00371E83" w:rsidRPr="00D9128C" w:rsidRDefault="00371E83" w:rsidP="00371E83">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w przypadku klimatyzatorów umieszczonych w pomieszczeniach medycznych przez upoważnioną osobę personelu medycznego,</w:t>
      </w:r>
    </w:p>
    <w:p w14:paraId="0A678D06" w14:textId="77777777" w:rsidR="00371E83" w:rsidRPr="00D9128C" w:rsidRDefault="00371E83" w:rsidP="00371E83">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 w przypadku klimatyzatorów umieszczonych w pomieszczeniach administracyjnych przez kierownika komórki organizacyjnej. </w:t>
      </w:r>
    </w:p>
    <w:p w14:paraId="4199D9C6" w14:textId="77777777" w:rsidR="00371E83" w:rsidRPr="00D9128C" w:rsidRDefault="00371E83" w:rsidP="00371E83">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Wykonawca będzie wykonywał wszelkie prace zgodnie z: Kodeks Pracy – Ustawa </w:t>
      </w:r>
    </w:p>
    <w:p w14:paraId="46445C6B" w14:textId="77777777" w:rsidR="00371E83" w:rsidRDefault="00371E83" w:rsidP="00371E83">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w:t>
      </w:r>
      <w:r w:rsidRPr="005B7B6F">
        <w:rPr>
          <w:rFonts w:ascii="Calibri" w:eastAsia="Calibri" w:hAnsi="Calibri"/>
          <w:sz w:val="22"/>
          <w:szCs w:val="22"/>
          <w:lang w:eastAsia="en-US"/>
        </w:rPr>
        <w:t xml:space="preserve">z przedmiotem zamówienia.  </w:t>
      </w:r>
    </w:p>
    <w:p w14:paraId="479A4665" w14:textId="77777777" w:rsidR="00371E83" w:rsidRPr="005B7B6F" w:rsidRDefault="00371E83" w:rsidP="00371E83">
      <w:pPr>
        <w:pStyle w:val="Akapitzlist"/>
        <w:ind w:left="1080"/>
        <w:jc w:val="both"/>
        <w:rPr>
          <w:rFonts w:ascii="Calibri" w:eastAsia="Calibri" w:hAnsi="Calibri"/>
          <w:sz w:val="22"/>
          <w:szCs w:val="22"/>
          <w:lang w:eastAsia="en-US"/>
        </w:rPr>
      </w:pPr>
    </w:p>
    <w:p w14:paraId="048B5C26" w14:textId="77777777" w:rsidR="00371E83" w:rsidRPr="00A33BF1" w:rsidRDefault="00371E83" w:rsidP="00371E83">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Sposób świadczenia usługi konserwacji i przeglądów</w:t>
      </w:r>
    </w:p>
    <w:p w14:paraId="715ACDE8" w14:textId="77777777" w:rsidR="00371E83" w:rsidRPr="002E547C"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Zamawiający wymaga aby Wykonawca podczas wykonywania zamówienia zapewnił zespół w skład, którego wchodzi:  </w:t>
      </w:r>
    </w:p>
    <w:p w14:paraId="439A2EA6" w14:textId="77777777" w:rsidR="00371E83" w:rsidRPr="009A44C0" w:rsidRDefault="00371E83" w:rsidP="00371E83">
      <w:pPr>
        <w:numPr>
          <w:ilvl w:val="0"/>
          <w:numId w:val="21"/>
        </w:numPr>
        <w:suppressAutoHyphens w:val="0"/>
        <w:autoSpaceDN/>
        <w:spacing w:after="160" w:line="259" w:lineRule="auto"/>
        <w:contextualSpacing/>
        <w:textAlignment w:val="auto"/>
        <w:rPr>
          <w:rFonts w:ascii="Calibri" w:eastAsia="Calibri" w:hAnsi="Calibri"/>
          <w:kern w:val="2"/>
          <w:sz w:val="22"/>
          <w:szCs w:val="22"/>
          <w:lang w:eastAsia="en-US"/>
          <w14:ligatures w14:val="standardContextual"/>
        </w:rPr>
      </w:pPr>
      <w:r w:rsidRPr="009A44C0">
        <w:rPr>
          <w:rFonts w:ascii="Calibri" w:eastAsia="Calibri" w:hAnsi="Calibri"/>
          <w:kern w:val="2"/>
          <w:sz w:val="22"/>
          <w:szCs w:val="22"/>
          <w:lang w:eastAsia="en-US"/>
          <w14:ligatures w14:val="standardContextual"/>
        </w:rPr>
        <w:t xml:space="preserve">Koordynator (odpowiedzialny za stworzenie harmonogramu prac i przestrzeganie przez pracowników terminów jego realizacji, ustalanie terminów czyszczenia z </w:t>
      </w:r>
      <w:r w:rsidRPr="009A44C0">
        <w:rPr>
          <w:rFonts w:ascii="Calibri" w:eastAsia="Calibri" w:hAnsi="Calibri"/>
          <w:kern w:val="2"/>
          <w:sz w:val="22"/>
          <w:szCs w:val="22"/>
          <w:lang w:eastAsia="en-US"/>
          <w14:ligatures w14:val="standardContextual"/>
        </w:rPr>
        <w:lastRenderedPageBreak/>
        <w:t xml:space="preserve">personelem medycznym i administracyjnym, prowadzenia dokumentacji wg załączników do niniejszego opisu, o stanie technicznym urządzeń) posiadający uprawnienia elektroenergetyczne – grupa I eksploatacja i dozór oraz grupa II eksploatacja; </w:t>
      </w:r>
    </w:p>
    <w:p w14:paraId="0CFC6967" w14:textId="77777777" w:rsidR="00371E83" w:rsidRPr="009A44C0" w:rsidRDefault="00371E83" w:rsidP="00371E83">
      <w:pPr>
        <w:numPr>
          <w:ilvl w:val="0"/>
          <w:numId w:val="21"/>
        </w:numPr>
        <w:suppressAutoHyphens w:val="0"/>
        <w:autoSpaceDN/>
        <w:spacing w:after="160" w:line="259" w:lineRule="auto"/>
        <w:contextualSpacing/>
        <w:textAlignment w:val="auto"/>
        <w:rPr>
          <w:rFonts w:ascii="Calibri" w:eastAsia="Calibri" w:hAnsi="Calibri"/>
          <w:kern w:val="2"/>
          <w:sz w:val="22"/>
          <w:szCs w:val="22"/>
          <w:lang w:eastAsia="en-US"/>
          <w14:ligatures w14:val="standardContextual"/>
        </w:rPr>
      </w:pPr>
      <w:r w:rsidRPr="009A44C0">
        <w:rPr>
          <w:rFonts w:ascii="Calibri" w:eastAsia="Calibri" w:hAnsi="Calibri"/>
          <w:kern w:val="2"/>
          <w:sz w:val="22"/>
          <w:szCs w:val="22"/>
          <w:lang w:eastAsia="en-US"/>
          <w14:ligatures w14:val="standardContextual"/>
        </w:rPr>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4A6458C1" w14:textId="77777777" w:rsidR="00371E83" w:rsidRPr="009A44C0" w:rsidRDefault="00371E83" w:rsidP="00371E83">
      <w:pPr>
        <w:numPr>
          <w:ilvl w:val="0"/>
          <w:numId w:val="21"/>
        </w:numPr>
        <w:suppressAutoHyphens w:val="0"/>
        <w:autoSpaceDN/>
        <w:spacing w:after="160" w:line="259" w:lineRule="auto"/>
        <w:contextualSpacing/>
        <w:textAlignment w:val="auto"/>
        <w:rPr>
          <w:rFonts w:ascii="Calibri" w:eastAsia="Calibri" w:hAnsi="Calibri"/>
          <w:kern w:val="2"/>
          <w:sz w:val="22"/>
          <w:szCs w:val="22"/>
          <w:lang w:eastAsia="en-US"/>
          <w14:ligatures w14:val="standardContextual"/>
        </w:rPr>
      </w:pPr>
      <w:r w:rsidRPr="009A44C0">
        <w:rPr>
          <w:rFonts w:ascii="Calibri" w:eastAsia="Calibri" w:hAnsi="Calibri"/>
          <w:kern w:val="2"/>
          <w:sz w:val="22"/>
          <w:szCs w:val="22"/>
          <w:lang w:eastAsia="en-US"/>
          <w14:ligatures w14:val="standardContextual"/>
        </w:rPr>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06ADB0C5" w14:textId="77777777" w:rsidR="00371E83" w:rsidRDefault="00371E83" w:rsidP="00371E83">
      <w:pPr>
        <w:numPr>
          <w:ilvl w:val="0"/>
          <w:numId w:val="21"/>
        </w:numPr>
        <w:suppressAutoHyphens w:val="0"/>
        <w:autoSpaceDN/>
        <w:spacing w:after="160" w:line="259" w:lineRule="auto"/>
        <w:contextualSpacing/>
        <w:textAlignment w:val="auto"/>
        <w:rPr>
          <w:rFonts w:ascii="Calibri" w:eastAsia="Calibri" w:hAnsi="Calibri"/>
          <w:kern w:val="2"/>
          <w:sz w:val="22"/>
          <w:szCs w:val="22"/>
          <w:lang w:eastAsia="en-US"/>
          <w14:ligatures w14:val="standardContextual"/>
        </w:rPr>
      </w:pPr>
      <w:r w:rsidRPr="009A44C0">
        <w:rPr>
          <w:rFonts w:ascii="Calibri" w:eastAsia="Calibri" w:hAnsi="Calibri"/>
          <w:b/>
          <w:bCs/>
          <w:kern w:val="2"/>
          <w:sz w:val="22"/>
          <w:szCs w:val="22"/>
          <w:lang w:eastAsia="en-US"/>
          <w14:ligatures w14:val="standardContextual"/>
        </w:rPr>
        <w:t xml:space="preserve">dysponuje 1 osobą </w:t>
      </w:r>
      <w:r w:rsidRPr="009A44C0">
        <w:rPr>
          <w:rFonts w:ascii="Calibri" w:eastAsia="Calibri" w:hAnsi="Calibri"/>
          <w:kern w:val="2"/>
          <w:sz w:val="22"/>
          <w:szCs w:val="22"/>
          <w:lang w:eastAsia="en-US"/>
          <w14:ligatures w14:val="standardContextual"/>
        </w:rPr>
        <w:t>posiadającą uprawnienia budowlane do kierowania robotami budowlanymi bez ograniczeń w specjalności instalacyjnej w zakresie sieci, instalacji i urządzeń: wodociągowych i kanalizacyjnych, cieplnych, wentylacyjnych i gazowych wraz z aktualnym na dzień podpisania umowy wpisem do odpowiedniej Izby.</w:t>
      </w:r>
    </w:p>
    <w:p w14:paraId="50632213" w14:textId="77777777" w:rsidR="00371E83" w:rsidRPr="009A44C0" w:rsidRDefault="00371E83" w:rsidP="00371E83">
      <w:pPr>
        <w:suppressAutoHyphens w:val="0"/>
        <w:autoSpaceDN/>
        <w:spacing w:after="160" w:line="259" w:lineRule="auto"/>
        <w:ind w:left="1494"/>
        <w:contextualSpacing/>
        <w:textAlignment w:val="auto"/>
        <w:rPr>
          <w:rFonts w:ascii="Calibri" w:eastAsia="Calibri" w:hAnsi="Calibri"/>
          <w:b/>
          <w:bCs/>
          <w:kern w:val="2"/>
          <w:sz w:val="22"/>
          <w:szCs w:val="22"/>
          <w:lang w:eastAsia="en-US"/>
          <w14:ligatures w14:val="standardContextual"/>
        </w:rPr>
      </w:pPr>
      <w:r w:rsidRPr="00557019">
        <w:rPr>
          <w:rFonts w:ascii="Calibri" w:eastAsia="Calibri" w:hAnsi="Calibri"/>
          <w:b/>
          <w:bCs/>
          <w:kern w:val="2"/>
          <w:sz w:val="22"/>
          <w:szCs w:val="22"/>
          <w:lang w:eastAsia="en-US"/>
          <w14:ligatures w14:val="standardContextual"/>
        </w:rPr>
        <w:t>Zamawiający dopuszcza łączenie kilku funkcji przez jedną lub więcej osób w przypadku posiadania przez nią/nie kilku rodzajów wymaganych uprawnień/świadectw kwalifikacyjnych podanych w punktach b-c.</w:t>
      </w:r>
    </w:p>
    <w:p w14:paraId="061F08B3" w14:textId="77777777" w:rsidR="00371E83" w:rsidRPr="002E547C"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Wykonawca, w przypadku urządzeń znajdujących się na wysokości zobowiązany jest zorganizować sobie do nich dostęp. Zamawiający posiada  urządzenia, które znajdujących się na wysokości na ścianach budynków. Wykonawca musi dysponować rusztowaniem składanym lub zwyżką. </w:t>
      </w:r>
    </w:p>
    <w:p w14:paraId="6F9D6DAD" w14:textId="77777777" w:rsidR="00371E83" w:rsidRPr="00C244BA"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W przypadku gdy w trakcie świadczenia usługi pracownicy Wykonawcy zniszczą mienie Zamawiającego Wykonawca zobowiązany jest do dokonania naprawy zniszczonego mienia </w:t>
      </w:r>
      <w:r w:rsidRPr="00C244BA">
        <w:rPr>
          <w:rFonts w:ascii="Calibri" w:eastAsia="Calibri" w:hAnsi="Calibri"/>
          <w:sz w:val="22"/>
          <w:szCs w:val="22"/>
          <w:lang w:eastAsia="en-US"/>
        </w:rPr>
        <w:t>na swój koszt w terminie 7 dni od dnia jego zniszczenia.</w:t>
      </w:r>
    </w:p>
    <w:p w14:paraId="05857DF6"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Wykonawca zobowiązany jest także do zapewnienia środków do czyszczenia, dezynfekcji urządzeń oraz innych materiałów pomocniczych. Wynagrodzenie za ww. materiały Wykonawca otrzyma w ramach wynagrodzenia za realizację niniejszego przedmiotu zamówienia. </w:t>
      </w:r>
    </w:p>
    <w:p w14:paraId="6D3E006F" w14:textId="77777777" w:rsidR="00371E83" w:rsidRDefault="00371E83" w:rsidP="00371E83">
      <w:pPr>
        <w:pStyle w:val="Akapitzlist"/>
        <w:ind w:left="1080"/>
        <w:jc w:val="both"/>
        <w:rPr>
          <w:rFonts w:ascii="Calibri" w:eastAsia="Calibri" w:hAnsi="Calibri"/>
          <w:sz w:val="22"/>
          <w:szCs w:val="22"/>
          <w:lang w:eastAsia="en-US"/>
        </w:rPr>
      </w:pPr>
    </w:p>
    <w:p w14:paraId="7EA399C2" w14:textId="77777777" w:rsidR="00371E83" w:rsidRDefault="00371E83" w:rsidP="00371E83">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 xml:space="preserve">Informacje dodatkowe </w:t>
      </w:r>
    </w:p>
    <w:p w14:paraId="654E95FE" w14:textId="77777777" w:rsidR="00371E83" w:rsidRPr="00A33BF1"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12DD2E7B" w14:textId="77777777" w:rsidR="00371E83" w:rsidRPr="00A33BF1"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lastRenderedPageBreak/>
        <w:t xml:space="preserve">- </w:t>
      </w:r>
      <w:r w:rsidRPr="00A33BF1">
        <w:rPr>
          <w:rFonts w:ascii="Calibri" w:eastAsia="Calibri" w:hAnsi="Calibri"/>
          <w:sz w:val="22"/>
          <w:szCs w:val="22"/>
          <w:lang w:eastAsia="en-US"/>
        </w:rPr>
        <w:t xml:space="preserve">Wykonawca wykona wszystkie czynności konserwacyjne zgodnie z DTR producentów urządzeń, obowiązującymi normami, przepisami, warunkami technicznymi i odbioru </w:t>
      </w:r>
    </w:p>
    <w:p w14:paraId="4A4CEC2A" w14:textId="77777777" w:rsidR="00371E83" w:rsidRPr="00A33BF1" w:rsidRDefault="00371E83" w:rsidP="00371E83">
      <w:pPr>
        <w:pStyle w:val="Akapitzlist"/>
        <w:ind w:left="1080"/>
        <w:jc w:val="both"/>
        <w:rPr>
          <w:rFonts w:ascii="Calibri" w:eastAsia="Calibri" w:hAnsi="Calibri"/>
          <w:sz w:val="22"/>
          <w:szCs w:val="22"/>
          <w:lang w:eastAsia="en-US"/>
        </w:rPr>
      </w:pPr>
      <w:r w:rsidRPr="00A33BF1">
        <w:rPr>
          <w:rFonts w:ascii="Calibri" w:eastAsia="Calibri" w:hAnsi="Calibri"/>
          <w:sz w:val="22"/>
          <w:szCs w:val="22"/>
          <w:lang w:eastAsia="en-US"/>
        </w:rPr>
        <w:t xml:space="preserve">z zachowaniem obowiązujących przepisów BHP i p.poż. dla tego rodzaju prac. </w:t>
      </w:r>
    </w:p>
    <w:p w14:paraId="040CEC0A"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Każdy protokół z przeglądu urządzenia (klimatyzator) lub grupy urządzeń (układy </w:t>
      </w:r>
      <w:proofErr w:type="spellStart"/>
      <w:r w:rsidRPr="00A33BF1">
        <w:rPr>
          <w:rFonts w:ascii="Calibri" w:eastAsia="Calibri" w:hAnsi="Calibri"/>
          <w:sz w:val="22"/>
          <w:szCs w:val="22"/>
          <w:lang w:eastAsia="en-US"/>
        </w:rPr>
        <w:t>multisplit</w:t>
      </w:r>
      <w:proofErr w:type="spellEnd"/>
      <w:r w:rsidRPr="00A33BF1">
        <w:rPr>
          <w:rFonts w:ascii="Calibri" w:eastAsia="Calibri" w:hAnsi="Calibri"/>
          <w:sz w:val="22"/>
          <w:szCs w:val="22"/>
          <w:lang w:eastAsia="en-US"/>
        </w:rPr>
        <w:t>) ma być wypełniony w formatach MS Office, wydrukowany i opieczętowany przez osobę potwierdzającą usługę na Oddziale i Wykonawcę przekazany Zamawiającemu oraz przekazany w formie edytowalnej elektronicznej.</w:t>
      </w:r>
      <w:r>
        <w:rPr>
          <w:rFonts w:ascii="Calibri" w:eastAsia="Calibri" w:hAnsi="Calibri"/>
          <w:sz w:val="22"/>
          <w:szCs w:val="22"/>
          <w:lang w:eastAsia="en-US"/>
        </w:rPr>
        <w:t xml:space="preserve"> </w:t>
      </w:r>
    </w:p>
    <w:p w14:paraId="7EC7FADE"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58F0228A" w14:textId="77777777" w:rsidR="00371E83" w:rsidRPr="00A33BF1" w:rsidRDefault="00371E83" w:rsidP="00371E83">
      <w:pPr>
        <w:jc w:val="both"/>
        <w:rPr>
          <w:rFonts w:ascii="Calibri" w:eastAsia="Calibri" w:hAnsi="Calibri"/>
          <w:sz w:val="22"/>
          <w:szCs w:val="22"/>
          <w:lang w:eastAsia="en-US"/>
        </w:rPr>
      </w:pPr>
    </w:p>
    <w:p w14:paraId="0F69E6C5" w14:textId="77777777" w:rsidR="00371E83" w:rsidRDefault="00371E83" w:rsidP="00371E83">
      <w:pPr>
        <w:pStyle w:val="Akapitzlist"/>
        <w:numPr>
          <w:ilvl w:val="0"/>
          <w:numId w:val="14"/>
        </w:numPr>
        <w:jc w:val="both"/>
        <w:rPr>
          <w:rFonts w:ascii="Calibri" w:eastAsia="Calibri" w:hAnsi="Calibri"/>
          <w:sz w:val="22"/>
          <w:szCs w:val="22"/>
          <w:lang w:eastAsia="en-US"/>
        </w:rPr>
      </w:pPr>
      <w:r>
        <w:rPr>
          <w:rFonts w:ascii="Calibri" w:eastAsia="Calibri" w:hAnsi="Calibri"/>
          <w:sz w:val="22"/>
          <w:szCs w:val="22"/>
          <w:lang w:eastAsia="en-US"/>
        </w:rPr>
        <w:t>Zakres czyszczenia i dezynfekcji:</w:t>
      </w:r>
    </w:p>
    <w:p w14:paraId="6CC6D6D9"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pod kątem zanieczyszczeń, uszkodzeń i korozji,</w:t>
      </w:r>
    </w:p>
    <w:p w14:paraId="232D4762"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1B183A85"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wydajności skraplacza,</w:t>
      </w:r>
    </w:p>
    <w:p w14:paraId="0B89B179"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poziomu oleju,</w:t>
      </w:r>
    </w:p>
    <w:p w14:paraId="3C6A286D"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amortyzatorów drgań i mocowania skręcanych,</w:t>
      </w:r>
    </w:p>
    <w:p w14:paraId="4F9DC3A6" w14:textId="77777777" w:rsidR="00371E83" w:rsidRPr="0098375D"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napełnienia układu czynnikiem chłodniczym,</w:t>
      </w:r>
    </w:p>
    <w:p w14:paraId="7267A047"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Czyszczenie /wymiana filtrów powietrza,</w:t>
      </w:r>
    </w:p>
    <w:p w14:paraId="0C7CAFFE"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czyszczenie wentylatora,</w:t>
      </w:r>
    </w:p>
    <w:p w14:paraId="267861D7" w14:textId="77777777" w:rsidR="00371E83" w:rsidRPr="00673D56"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czystości, czyszczenie, dezynfekcja wymiennika ciepła,</w:t>
      </w:r>
    </w:p>
    <w:p w14:paraId="734E4247"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Czyszczenie jednostek zewnętrznych klimatyzatorów wraz z udrażnianiem skraplaczy</w:t>
      </w:r>
      <w:r>
        <w:rPr>
          <w:rFonts w:ascii="Calibri" w:eastAsia="Calibri" w:hAnsi="Calibri"/>
          <w:sz w:val="22"/>
          <w:szCs w:val="22"/>
          <w:lang w:eastAsia="en-US"/>
        </w:rPr>
        <w:t>,</w:t>
      </w:r>
    </w:p>
    <w:p w14:paraId="1C51A172"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Czyszczenie i dezynfekcja jednostek wewnętrznych wraz z udrażnianiem parowników klimatyzatorów</w:t>
      </w:r>
      <w:r>
        <w:rPr>
          <w:rFonts w:ascii="Calibri" w:eastAsia="Calibri" w:hAnsi="Calibri"/>
          <w:sz w:val="22"/>
          <w:szCs w:val="22"/>
          <w:lang w:eastAsia="en-US"/>
        </w:rPr>
        <w:t>,</w:t>
      </w:r>
      <w:r w:rsidRPr="006D39EE">
        <w:rPr>
          <w:rFonts w:ascii="Calibri" w:eastAsia="Calibri" w:hAnsi="Calibri"/>
          <w:sz w:val="22"/>
          <w:szCs w:val="22"/>
          <w:lang w:eastAsia="en-US"/>
        </w:rPr>
        <w:t xml:space="preserve"> </w:t>
      </w:r>
    </w:p>
    <w:p w14:paraId="02AB4B70"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szczelności, drożności, czystości tacy, u</w:t>
      </w:r>
      <w:r w:rsidRPr="006D39EE">
        <w:rPr>
          <w:rFonts w:ascii="Calibri" w:eastAsia="Calibri" w:hAnsi="Calibri"/>
          <w:sz w:val="22"/>
          <w:szCs w:val="22"/>
          <w:lang w:eastAsia="en-US"/>
        </w:rPr>
        <w:t>drażnianie odpływu skroplin klimatyzatorów</w:t>
      </w:r>
      <w:r>
        <w:rPr>
          <w:rFonts w:ascii="Calibri" w:eastAsia="Calibri" w:hAnsi="Calibri"/>
          <w:sz w:val="22"/>
          <w:szCs w:val="22"/>
          <w:lang w:eastAsia="en-US"/>
        </w:rPr>
        <w:t>,</w:t>
      </w:r>
    </w:p>
    <w:p w14:paraId="0079C3EF"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 xml:space="preserve">Kontrola szczelności układu chłodniczego </w:t>
      </w:r>
      <w:r>
        <w:rPr>
          <w:rFonts w:ascii="Calibri" w:eastAsia="Calibri" w:hAnsi="Calibri"/>
          <w:sz w:val="22"/>
          <w:szCs w:val="22"/>
          <w:lang w:eastAsia="en-US"/>
        </w:rPr>
        <w:t>(próba szczelności), pomiary chłodnicze,</w:t>
      </w:r>
    </w:p>
    <w:p w14:paraId="5A5E5CCD"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czynnika, przepływu, izolacji instalacji chłodniczej/grzewczej,</w:t>
      </w:r>
    </w:p>
    <w:p w14:paraId="711AFF0D"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Przegląd techniczny i kontrola parametrów pracy</w:t>
      </w:r>
      <w:r>
        <w:rPr>
          <w:rFonts w:ascii="Calibri" w:eastAsia="Calibri" w:hAnsi="Calibri"/>
          <w:sz w:val="22"/>
          <w:szCs w:val="22"/>
          <w:lang w:eastAsia="en-US"/>
        </w:rPr>
        <w:t>,</w:t>
      </w:r>
    </w:p>
    <w:p w14:paraId="33B799F9"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Kontrola i czyszczenie układu sterowania klimatyzatora</w:t>
      </w:r>
      <w:r>
        <w:rPr>
          <w:rFonts w:ascii="Calibri" w:eastAsia="Calibri" w:hAnsi="Calibri"/>
          <w:sz w:val="22"/>
          <w:szCs w:val="22"/>
          <w:lang w:eastAsia="en-US"/>
        </w:rPr>
        <w:t>,</w:t>
      </w:r>
    </w:p>
    <w:p w14:paraId="259AAFDD"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działania w różnych trybach pracy, automatyka sterującej i sygnalizacyjnej,</w:t>
      </w:r>
    </w:p>
    <w:p w14:paraId="3A5972EC"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Symulacja kontrolowana alarmów krytycznych i sprawdzenie zabezpieczeń,</w:t>
      </w:r>
    </w:p>
    <w:p w14:paraId="149AA612"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czyszczenie pompki skroplin,</w:t>
      </w:r>
    </w:p>
    <w:p w14:paraId="0BE1CE51"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podłączeń, zabezpieczeń instalacji elektrycznych, pomiary wielkości elektrycznych,</w:t>
      </w:r>
    </w:p>
    <w:p w14:paraId="70B4C1BB"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sprężarki,</w:t>
      </w:r>
    </w:p>
    <w:p w14:paraId="617907A3"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Montaż uzupełnienie etykiet informacyjnych.</w:t>
      </w:r>
    </w:p>
    <w:p w14:paraId="7B26D6D9"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Uwagi:</w:t>
      </w:r>
    </w:p>
    <w:p w14:paraId="1C0D2C7C"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Zakres prac to </w:t>
      </w:r>
      <w:r w:rsidRPr="006D39EE">
        <w:rPr>
          <w:rFonts w:ascii="Calibri" w:eastAsia="Calibri" w:hAnsi="Calibri"/>
          <w:sz w:val="22"/>
          <w:szCs w:val="22"/>
          <w:lang w:eastAsia="en-US"/>
        </w:rPr>
        <w:t>przegląd techniczny i konserwacj</w:t>
      </w:r>
      <w:r>
        <w:rPr>
          <w:rFonts w:ascii="Calibri" w:eastAsia="Calibri" w:hAnsi="Calibri"/>
          <w:sz w:val="22"/>
          <w:szCs w:val="22"/>
          <w:lang w:eastAsia="en-US"/>
        </w:rPr>
        <w:t>a</w:t>
      </w:r>
      <w:r w:rsidRPr="006D39EE">
        <w:rPr>
          <w:rFonts w:ascii="Calibri" w:eastAsia="Calibri" w:hAnsi="Calibri"/>
          <w:sz w:val="22"/>
          <w:szCs w:val="22"/>
          <w:lang w:eastAsia="en-US"/>
        </w:rPr>
        <w:t xml:space="preserve"> 1 szt. urządzenia (w tym jednostki zewnętrznej, która jest integralnie połączona z jednostką/jednostkami wewnętrznymi) obejmuje prace przeglądu technicznego i konserwacji, w zakres których wchodzą następujące czynności:</w:t>
      </w:r>
    </w:p>
    <w:p w14:paraId="40704905"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a</w:t>
      </w:r>
      <w:r>
        <w:rPr>
          <w:rFonts w:ascii="Calibri" w:eastAsia="Calibri" w:hAnsi="Calibri"/>
          <w:sz w:val="22"/>
          <w:szCs w:val="22"/>
          <w:lang w:eastAsia="en-US"/>
        </w:rPr>
        <w:t>.</w:t>
      </w:r>
      <w:r w:rsidRPr="006D39EE">
        <w:rPr>
          <w:rFonts w:ascii="Calibri" w:eastAsia="Calibri" w:hAnsi="Calibri"/>
          <w:sz w:val="22"/>
          <w:szCs w:val="22"/>
          <w:lang w:eastAsia="en-US"/>
        </w:rPr>
        <w:t xml:space="preserve"> gruntowne czyszczenie jednostki zewnętrznej poprzez oczyszczenie lameli skraplacza </w:t>
      </w:r>
    </w:p>
    <w:p w14:paraId="2EAE1298"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z wykorzystaniem grzebieni oraz środków chemicznych (cena powinna zawierać użycie podnośnika koszowego lub zabudowę rusztowań);</w:t>
      </w:r>
    </w:p>
    <w:p w14:paraId="670C1986"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b</w:t>
      </w:r>
      <w:r>
        <w:rPr>
          <w:rFonts w:ascii="Calibri" w:eastAsia="Calibri" w:hAnsi="Calibri"/>
          <w:sz w:val="22"/>
          <w:szCs w:val="22"/>
          <w:lang w:eastAsia="en-US"/>
        </w:rPr>
        <w:t>.</w:t>
      </w:r>
      <w:r w:rsidRPr="006D39EE">
        <w:rPr>
          <w:rFonts w:ascii="Calibri" w:eastAsia="Calibri" w:hAnsi="Calibri"/>
          <w:sz w:val="22"/>
          <w:szCs w:val="22"/>
          <w:lang w:eastAsia="en-US"/>
        </w:rPr>
        <w:t xml:space="preserve"> gruntowne czyszczenie jednostek wewnętrznych klimatyzatorów, poprzez czyszczenie obudowy, lameli parownika, turbiny wentylatora, wyczyszczenie filtrów, dezynfekcję jednostki wewnętrznej za pomocą środków przeciwgrzybicznych; sprawdzenie szczelności i drożności układu odprowadzenia skroplin, udrożnienie, czyszczenie tacy ociekowej oraz odpływu wraz z wykonaniem dezynfekcji za pomocą środków przeciwgrzybicznych; sprawdzenie prawidłowości działania urządzeń sterowniczych (pilot lub kaseta);</w:t>
      </w:r>
    </w:p>
    <w:p w14:paraId="563C0E62"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lastRenderedPageBreak/>
        <w:t>c</w:t>
      </w:r>
      <w:r>
        <w:rPr>
          <w:rFonts w:ascii="Calibri" w:eastAsia="Calibri" w:hAnsi="Calibri"/>
          <w:sz w:val="22"/>
          <w:szCs w:val="22"/>
          <w:lang w:eastAsia="en-US"/>
        </w:rPr>
        <w:t>.</w:t>
      </w:r>
      <w:r w:rsidRPr="006D39EE">
        <w:rPr>
          <w:rFonts w:ascii="Calibri" w:eastAsia="Calibri" w:hAnsi="Calibri"/>
          <w:sz w:val="22"/>
          <w:szCs w:val="22"/>
          <w:lang w:eastAsia="en-US"/>
        </w:rPr>
        <w:t xml:space="preserve"> sprawdzenie metodą pośrednią szczelności układu chłodniczego z zaznaczeniem w protokole;</w:t>
      </w:r>
    </w:p>
    <w:p w14:paraId="5900A43C"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d.</w:t>
      </w:r>
      <w:r w:rsidRPr="006D39EE">
        <w:rPr>
          <w:rFonts w:ascii="Calibri" w:eastAsia="Calibri" w:hAnsi="Calibri"/>
          <w:sz w:val="22"/>
          <w:szCs w:val="22"/>
          <w:lang w:eastAsia="en-US"/>
        </w:rPr>
        <w:t xml:space="preserve"> sprawdzenie działania elementów klimatyzatora – w tym napędów wentylatorów, sprężarki, kierownic powietrza;</w:t>
      </w:r>
    </w:p>
    <w:p w14:paraId="08A97B73"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e</w:t>
      </w:r>
      <w:r>
        <w:rPr>
          <w:rFonts w:ascii="Calibri" w:eastAsia="Calibri" w:hAnsi="Calibri"/>
          <w:sz w:val="22"/>
          <w:szCs w:val="22"/>
          <w:lang w:eastAsia="en-US"/>
        </w:rPr>
        <w:t>.</w:t>
      </w:r>
      <w:r w:rsidRPr="006D39EE">
        <w:rPr>
          <w:rFonts w:ascii="Calibri" w:eastAsia="Calibri" w:hAnsi="Calibri"/>
          <w:sz w:val="22"/>
          <w:szCs w:val="22"/>
          <w:lang w:eastAsia="en-US"/>
        </w:rPr>
        <w:t xml:space="preserve"> sprawdzenie parametrów pracy – w tym temperatury dla chłodzenia i grzania, ciśnienia ssania;</w:t>
      </w:r>
    </w:p>
    <w:p w14:paraId="68F1A299" w14:textId="77777777" w:rsidR="00371E83"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f</w:t>
      </w:r>
      <w:r>
        <w:rPr>
          <w:rFonts w:ascii="Calibri" w:eastAsia="Calibri" w:hAnsi="Calibri"/>
          <w:sz w:val="22"/>
          <w:szCs w:val="22"/>
          <w:lang w:eastAsia="en-US"/>
        </w:rPr>
        <w:t>.</w:t>
      </w:r>
      <w:r w:rsidRPr="006D39EE">
        <w:rPr>
          <w:rFonts w:ascii="Calibri" w:eastAsia="Calibri" w:hAnsi="Calibri"/>
          <w:sz w:val="22"/>
          <w:szCs w:val="22"/>
          <w:lang w:eastAsia="en-US"/>
        </w:rPr>
        <w:t xml:space="preserve"> kontrola i czyszczenie, korekta połączeń, sprawdzenie płyty układu sterowania w jednostce zewnętrznej klimatyzatora.</w:t>
      </w:r>
    </w:p>
    <w:p w14:paraId="18F7ADC9" w14:textId="77777777" w:rsidR="00371E83" w:rsidRDefault="00371E83" w:rsidP="00371E83">
      <w:pPr>
        <w:pStyle w:val="Akapitzlist"/>
        <w:ind w:left="1080"/>
        <w:jc w:val="both"/>
        <w:rPr>
          <w:rFonts w:ascii="Calibri" w:eastAsia="Calibri" w:hAnsi="Calibri"/>
          <w:sz w:val="22"/>
          <w:szCs w:val="22"/>
          <w:lang w:eastAsia="en-US"/>
        </w:rPr>
      </w:pPr>
    </w:p>
    <w:p w14:paraId="70D2C891" w14:textId="77777777" w:rsidR="00371E83" w:rsidRDefault="00371E83" w:rsidP="00371E83">
      <w:pPr>
        <w:pStyle w:val="Akapitzlist"/>
        <w:numPr>
          <w:ilvl w:val="0"/>
          <w:numId w:val="13"/>
        </w:numPr>
        <w:jc w:val="both"/>
        <w:rPr>
          <w:rFonts w:ascii="Calibri" w:eastAsia="Calibri" w:hAnsi="Calibri"/>
          <w:b/>
          <w:bCs/>
          <w:sz w:val="22"/>
          <w:szCs w:val="22"/>
          <w:lang w:eastAsia="en-US"/>
        </w:rPr>
      </w:pPr>
      <w:r w:rsidRPr="00B45F1A">
        <w:rPr>
          <w:rFonts w:ascii="Calibri" w:eastAsia="Calibri" w:hAnsi="Calibri"/>
          <w:b/>
          <w:bCs/>
          <w:sz w:val="22"/>
          <w:szCs w:val="22"/>
          <w:lang w:eastAsia="en-US"/>
        </w:rPr>
        <w:t>Zakres usługi</w:t>
      </w:r>
      <w:r>
        <w:rPr>
          <w:rFonts w:ascii="Calibri" w:eastAsia="Calibri" w:hAnsi="Calibri"/>
          <w:b/>
          <w:bCs/>
          <w:sz w:val="22"/>
          <w:szCs w:val="22"/>
          <w:lang w:eastAsia="en-US"/>
        </w:rPr>
        <w:t xml:space="preserve"> </w:t>
      </w:r>
      <w:r w:rsidRPr="00B45F1A">
        <w:rPr>
          <w:rFonts w:ascii="Calibri" w:eastAsia="Calibri" w:hAnsi="Calibri"/>
          <w:b/>
          <w:bCs/>
          <w:sz w:val="22"/>
          <w:szCs w:val="22"/>
          <w:lang w:eastAsia="en-US"/>
        </w:rPr>
        <w:t xml:space="preserve">czyszczenie i dezynfekcja anemostatów, kanałów, </w:t>
      </w:r>
      <w:proofErr w:type="spellStart"/>
      <w:r w:rsidRPr="00B45F1A">
        <w:rPr>
          <w:rFonts w:ascii="Calibri" w:eastAsia="Calibri" w:hAnsi="Calibri"/>
          <w:b/>
          <w:bCs/>
          <w:sz w:val="22"/>
          <w:szCs w:val="22"/>
          <w:lang w:eastAsia="en-US"/>
        </w:rPr>
        <w:t>klimakonwektorów</w:t>
      </w:r>
      <w:proofErr w:type="spellEnd"/>
      <w:r w:rsidRPr="00B45F1A">
        <w:rPr>
          <w:rFonts w:ascii="Calibri" w:eastAsia="Calibri" w:hAnsi="Calibri"/>
          <w:b/>
          <w:bCs/>
          <w:sz w:val="22"/>
          <w:szCs w:val="22"/>
          <w:lang w:eastAsia="en-US"/>
        </w:rPr>
        <w:t xml:space="preserve"> oraz central wentylacyjnych nawiewnych i wywiewnych</w:t>
      </w:r>
    </w:p>
    <w:p w14:paraId="616546A1" w14:textId="77777777" w:rsidR="00371E83" w:rsidRPr="00B45F1A" w:rsidRDefault="00371E83" w:rsidP="00371E83">
      <w:pPr>
        <w:pStyle w:val="Akapitzlist"/>
        <w:ind w:left="1080"/>
        <w:jc w:val="both"/>
        <w:rPr>
          <w:rFonts w:ascii="Calibri" w:eastAsia="Calibri" w:hAnsi="Calibri"/>
          <w:b/>
          <w:bCs/>
          <w:sz w:val="22"/>
          <w:szCs w:val="22"/>
          <w:lang w:eastAsia="en-US"/>
        </w:rPr>
      </w:pPr>
    </w:p>
    <w:p w14:paraId="05537452" w14:textId="77777777" w:rsidR="00371E83" w:rsidRDefault="00371E83" w:rsidP="00371E83">
      <w:pPr>
        <w:ind w:left="1068"/>
        <w:jc w:val="both"/>
        <w:rPr>
          <w:rFonts w:ascii="Calibri" w:eastAsia="Calibri" w:hAnsi="Calibri"/>
          <w:sz w:val="22"/>
          <w:szCs w:val="22"/>
          <w:lang w:eastAsia="en-US"/>
        </w:rPr>
      </w:pPr>
      <w:r>
        <w:rPr>
          <w:rFonts w:ascii="Calibri" w:eastAsia="Calibri" w:hAnsi="Calibri"/>
          <w:sz w:val="22"/>
          <w:szCs w:val="22"/>
          <w:lang w:eastAsia="en-US"/>
        </w:rPr>
        <w:t>1. C</w:t>
      </w:r>
      <w:r w:rsidRPr="00FE5B1D">
        <w:rPr>
          <w:rFonts w:ascii="Calibri" w:eastAsia="Calibri" w:hAnsi="Calibri"/>
          <w:sz w:val="22"/>
          <w:szCs w:val="22"/>
          <w:lang w:eastAsia="en-US"/>
        </w:rPr>
        <w:t xml:space="preserve">zyszczenie i dezynfekcja anemostatów, kanałów, </w:t>
      </w:r>
      <w:proofErr w:type="spellStart"/>
      <w:r w:rsidRPr="00FE5B1D">
        <w:rPr>
          <w:rFonts w:ascii="Calibri" w:eastAsia="Calibri" w:hAnsi="Calibri"/>
          <w:sz w:val="22"/>
          <w:szCs w:val="22"/>
          <w:lang w:eastAsia="en-US"/>
        </w:rPr>
        <w:t>klimakonwektorów</w:t>
      </w:r>
      <w:proofErr w:type="spellEnd"/>
      <w:r w:rsidRPr="00FE5B1D">
        <w:rPr>
          <w:rFonts w:ascii="Calibri" w:eastAsia="Calibri" w:hAnsi="Calibri"/>
          <w:sz w:val="22"/>
          <w:szCs w:val="22"/>
          <w:lang w:eastAsia="en-US"/>
        </w:rPr>
        <w:t xml:space="preserve"> oraz central wentylacyjnych nawiewnych i wywiewnych</w:t>
      </w:r>
      <w:r>
        <w:rPr>
          <w:rFonts w:ascii="Calibri" w:eastAsia="Calibri" w:hAnsi="Calibri"/>
          <w:sz w:val="22"/>
          <w:szCs w:val="22"/>
          <w:lang w:eastAsia="en-US"/>
        </w:rPr>
        <w:t xml:space="preserve"> </w:t>
      </w:r>
      <w:r w:rsidRPr="00FE5B1D">
        <w:rPr>
          <w:rFonts w:ascii="Calibri" w:eastAsia="Calibri" w:hAnsi="Calibri"/>
          <w:sz w:val="22"/>
          <w:szCs w:val="22"/>
          <w:lang w:eastAsia="en-US"/>
        </w:rPr>
        <w:t>w budynkach Szpitala Miejskiego Specjalistycznego im. Gabriel Narutowicza</w:t>
      </w:r>
      <w:r>
        <w:rPr>
          <w:rFonts w:ascii="Calibri" w:eastAsia="Calibri" w:hAnsi="Calibri"/>
          <w:sz w:val="22"/>
          <w:szCs w:val="22"/>
          <w:lang w:eastAsia="en-US"/>
        </w:rPr>
        <w:t>, w</w:t>
      </w:r>
      <w:r w:rsidRPr="00FE5B1D">
        <w:rPr>
          <w:rFonts w:ascii="Calibri" w:eastAsia="Calibri" w:hAnsi="Calibri"/>
          <w:sz w:val="22"/>
          <w:szCs w:val="22"/>
          <w:lang w:eastAsia="en-US"/>
        </w:rPr>
        <w:t xml:space="preserve"> ramach usługi Wykonawca  wykona dla instalacji wentylacyjnych:</w:t>
      </w:r>
    </w:p>
    <w:p w14:paraId="6DA21B7E" w14:textId="77777777" w:rsidR="00371E83" w:rsidRPr="00FE5B1D"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xml:space="preserve">a. </w:t>
      </w:r>
      <w:r w:rsidRPr="00FE5B1D">
        <w:rPr>
          <w:rFonts w:ascii="Calibri" w:eastAsia="Calibri" w:hAnsi="Calibri"/>
          <w:sz w:val="22"/>
          <w:szCs w:val="22"/>
          <w:lang w:eastAsia="en-US"/>
        </w:rPr>
        <w:t>Inspekcję instalacji wentylacji i klimatyzacji przed czyszczeniem polegającą na:</w:t>
      </w:r>
    </w:p>
    <w:p w14:paraId="7F05A954" w14:textId="77777777" w:rsidR="00371E83" w:rsidRPr="00FE5B1D" w:rsidRDefault="00371E83" w:rsidP="00371E83">
      <w:pPr>
        <w:ind w:left="1080"/>
        <w:jc w:val="both"/>
        <w:rPr>
          <w:rFonts w:ascii="Calibri" w:eastAsia="Calibri" w:hAnsi="Calibri"/>
          <w:sz w:val="22"/>
          <w:szCs w:val="22"/>
          <w:lang w:eastAsia="en-US"/>
        </w:rPr>
      </w:pPr>
      <w:r w:rsidRPr="00FE5B1D">
        <w:rPr>
          <w:rFonts w:ascii="Calibri" w:eastAsia="Calibri" w:hAnsi="Calibri"/>
          <w:sz w:val="22"/>
          <w:szCs w:val="22"/>
          <w:lang w:eastAsia="en-US"/>
        </w:rPr>
        <w:t>- określeniu poziomu czystości systemów ze względu na obecny w nich pył, jedną z metod wyszczególnioną w normie PN-EN 15780 lub równoważnej</w:t>
      </w:r>
      <w:r>
        <w:rPr>
          <w:rFonts w:ascii="Calibri" w:eastAsia="Calibri" w:hAnsi="Calibri"/>
          <w:sz w:val="22"/>
          <w:szCs w:val="22"/>
          <w:lang w:eastAsia="en-US"/>
        </w:rPr>
        <w:t>.</w:t>
      </w:r>
    </w:p>
    <w:p w14:paraId="173E05C3" w14:textId="77777777" w:rsidR="00371E83" w:rsidRPr="00FE5B1D" w:rsidRDefault="00371E83" w:rsidP="00371E83">
      <w:pPr>
        <w:ind w:left="1080"/>
        <w:jc w:val="both"/>
        <w:rPr>
          <w:rFonts w:ascii="Calibri" w:eastAsia="Calibri" w:hAnsi="Calibri"/>
          <w:sz w:val="22"/>
          <w:szCs w:val="22"/>
          <w:lang w:eastAsia="en-US"/>
        </w:rPr>
      </w:pPr>
      <w:r w:rsidRPr="00FE5B1D">
        <w:rPr>
          <w:rFonts w:ascii="Calibri" w:eastAsia="Calibri" w:hAnsi="Calibri"/>
          <w:sz w:val="22"/>
          <w:szCs w:val="22"/>
          <w:lang w:eastAsia="en-US"/>
        </w:rPr>
        <w:t>b</w:t>
      </w:r>
      <w:r>
        <w:rPr>
          <w:rFonts w:ascii="Calibri" w:eastAsia="Calibri" w:hAnsi="Calibri"/>
          <w:sz w:val="22"/>
          <w:szCs w:val="22"/>
          <w:lang w:eastAsia="en-US"/>
        </w:rPr>
        <w:t>.</w:t>
      </w:r>
      <w:r w:rsidRPr="00FE5B1D">
        <w:rPr>
          <w:rFonts w:ascii="Calibri" w:eastAsia="Calibri" w:hAnsi="Calibri"/>
          <w:sz w:val="22"/>
          <w:szCs w:val="22"/>
          <w:lang w:eastAsia="en-US"/>
        </w:rPr>
        <w:tab/>
        <w:t>Sporządzi na elektronicznym nośniku danych dokumentację fotograficzną lub filmową przed i po czyszczeniu dla każdej instalacji.</w:t>
      </w:r>
    </w:p>
    <w:p w14:paraId="416FC243" w14:textId="77777777" w:rsidR="00371E83" w:rsidRPr="00FE5B1D" w:rsidRDefault="00371E83" w:rsidP="00371E83">
      <w:pPr>
        <w:ind w:left="1080"/>
        <w:jc w:val="both"/>
        <w:rPr>
          <w:rFonts w:ascii="Calibri" w:eastAsia="Calibri" w:hAnsi="Calibri"/>
          <w:sz w:val="22"/>
          <w:szCs w:val="22"/>
          <w:lang w:eastAsia="en-US"/>
        </w:rPr>
      </w:pPr>
      <w:r w:rsidRPr="00FE5B1D">
        <w:rPr>
          <w:rFonts w:ascii="Calibri" w:eastAsia="Calibri" w:hAnsi="Calibri"/>
          <w:sz w:val="22"/>
          <w:szCs w:val="22"/>
          <w:lang w:eastAsia="en-US"/>
        </w:rPr>
        <w:t>c</w:t>
      </w:r>
      <w:r>
        <w:rPr>
          <w:rFonts w:ascii="Calibri" w:eastAsia="Calibri" w:hAnsi="Calibri"/>
          <w:sz w:val="22"/>
          <w:szCs w:val="22"/>
          <w:lang w:eastAsia="en-US"/>
        </w:rPr>
        <w:t>.</w:t>
      </w:r>
      <w:r w:rsidRPr="00FE5B1D">
        <w:rPr>
          <w:rFonts w:ascii="Calibri" w:eastAsia="Calibri" w:hAnsi="Calibri"/>
          <w:sz w:val="22"/>
          <w:szCs w:val="22"/>
          <w:lang w:eastAsia="en-US"/>
        </w:rPr>
        <w:tab/>
        <w:t>Zabezpieczy pomieszczenia, urządzenia, wyposażenie oraz ciągi komunikacyjne.</w:t>
      </w:r>
    </w:p>
    <w:p w14:paraId="777C558F" w14:textId="77777777" w:rsidR="00371E83" w:rsidRPr="00FE5B1D" w:rsidRDefault="00371E83" w:rsidP="00371E83">
      <w:pPr>
        <w:ind w:left="1080"/>
        <w:jc w:val="both"/>
        <w:rPr>
          <w:rFonts w:ascii="Calibri" w:eastAsia="Calibri" w:hAnsi="Calibri"/>
          <w:sz w:val="22"/>
          <w:szCs w:val="22"/>
          <w:lang w:eastAsia="en-US"/>
        </w:rPr>
      </w:pPr>
      <w:r w:rsidRPr="00FE5B1D">
        <w:rPr>
          <w:rFonts w:ascii="Calibri" w:eastAsia="Calibri" w:hAnsi="Calibri"/>
          <w:sz w:val="22"/>
          <w:szCs w:val="22"/>
          <w:lang w:eastAsia="en-US"/>
        </w:rPr>
        <w:t>d</w:t>
      </w:r>
      <w:r>
        <w:rPr>
          <w:rFonts w:ascii="Calibri" w:eastAsia="Calibri" w:hAnsi="Calibri"/>
          <w:sz w:val="22"/>
          <w:szCs w:val="22"/>
          <w:lang w:eastAsia="en-US"/>
        </w:rPr>
        <w:t>.</w:t>
      </w:r>
      <w:r w:rsidRPr="00FE5B1D">
        <w:rPr>
          <w:rFonts w:ascii="Calibri" w:eastAsia="Calibri" w:hAnsi="Calibri"/>
          <w:sz w:val="22"/>
          <w:szCs w:val="22"/>
          <w:lang w:eastAsia="en-US"/>
        </w:rPr>
        <w:tab/>
        <w:t>Przeprowadzi czyszczenie i dezynfekcję przewodów wentylacyjnych i klimatyzacyjnych metodą mechaniczną.</w:t>
      </w:r>
    </w:p>
    <w:p w14:paraId="77EB4B41" w14:textId="77777777" w:rsidR="00371E83" w:rsidRPr="00FE5B1D" w:rsidRDefault="00371E83" w:rsidP="00371E83">
      <w:pPr>
        <w:ind w:left="1080"/>
        <w:jc w:val="both"/>
        <w:rPr>
          <w:rFonts w:ascii="Calibri" w:eastAsia="Calibri" w:hAnsi="Calibri"/>
          <w:sz w:val="22"/>
          <w:szCs w:val="22"/>
          <w:lang w:eastAsia="en-US"/>
        </w:rPr>
      </w:pPr>
      <w:r w:rsidRPr="00FE5B1D">
        <w:rPr>
          <w:rFonts w:ascii="Calibri" w:eastAsia="Calibri" w:hAnsi="Calibri"/>
          <w:sz w:val="22"/>
          <w:szCs w:val="22"/>
          <w:lang w:eastAsia="en-US"/>
        </w:rPr>
        <w:t>e</w:t>
      </w:r>
      <w:r>
        <w:rPr>
          <w:rFonts w:ascii="Calibri" w:eastAsia="Calibri" w:hAnsi="Calibri"/>
          <w:sz w:val="22"/>
          <w:szCs w:val="22"/>
          <w:lang w:eastAsia="en-US"/>
        </w:rPr>
        <w:t>.</w:t>
      </w:r>
      <w:r w:rsidRPr="00FE5B1D">
        <w:rPr>
          <w:rFonts w:ascii="Calibri" w:eastAsia="Calibri" w:hAnsi="Calibri"/>
          <w:sz w:val="22"/>
          <w:szCs w:val="22"/>
          <w:lang w:eastAsia="en-US"/>
        </w:rPr>
        <w:tab/>
        <w:t>Przeprowadzi czyszczenie: anemostatów, kratek nawiewnych i wywiewnych, stropów laminarnych, kierownic, klap przeciwpożarowych, przepustnic i innych elementów regulacyjnych.</w:t>
      </w:r>
    </w:p>
    <w:p w14:paraId="18B2E3A4" w14:textId="77777777" w:rsidR="00371E83" w:rsidRPr="00FE5B1D" w:rsidRDefault="00371E83" w:rsidP="00371E83">
      <w:pPr>
        <w:ind w:left="1080"/>
        <w:jc w:val="both"/>
        <w:rPr>
          <w:rFonts w:ascii="Calibri" w:eastAsia="Calibri" w:hAnsi="Calibri"/>
          <w:sz w:val="22"/>
          <w:szCs w:val="22"/>
          <w:lang w:eastAsia="en-US"/>
        </w:rPr>
      </w:pPr>
      <w:r w:rsidRPr="00FE5B1D">
        <w:rPr>
          <w:rFonts w:ascii="Calibri" w:eastAsia="Calibri" w:hAnsi="Calibri"/>
          <w:sz w:val="22"/>
          <w:szCs w:val="22"/>
          <w:lang w:eastAsia="en-US"/>
        </w:rPr>
        <w:t>f</w:t>
      </w:r>
      <w:r>
        <w:rPr>
          <w:rFonts w:ascii="Calibri" w:eastAsia="Calibri" w:hAnsi="Calibri"/>
          <w:sz w:val="22"/>
          <w:szCs w:val="22"/>
          <w:lang w:eastAsia="en-US"/>
        </w:rPr>
        <w:t>.</w:t>
      </w:r>
      <w:r w:rsidRPr="00FE5B1D">
        <w:rPr>
          <w:rFonts w:ascii="Calibri" w:eastAsia="Calibri" w:hAnsi="Calibri"/>
          <w:sz w:val="22"/>
          <w:szCs w:val="22"/>
          <w:lang w:eastAsia="en-US"/>
        </w:rPr>
        <w:tab/>
        <w:t>Przeprowadzi czyszczenie czerpni oraz wnętrz central klimatyzacyjnych (wymagana dokumentacja fotograficzna lub filmowa przed i po czyszczeniu na elektronicznym nośniku danych),</w:t>
      </w:r>
    </w:p>
    <w:p w14:paraId="21D3DB21"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g.</w:t>
      </w:r>
      <w:r w:rsidRPr="00FE5B1D">
        <w:rPr>
          <w:rFonts w:ascii="Calibri" w:eastAsia="Calibri" w:hAnsi="Calibri"/>
          <w:sz w:val="22"/>
          <w:szCs w:val="22"/>
          <w:lang w:eastAsia="en-US"/>
        </w:rPr>
        <w:tab/>
        <w:t>Sporządzi protokoły dla każdego systemu klimatyzacyjnego osobno, zawierające wszystkie powyższe informacje</w:t>
      </w:r>
      <w:r>
        <w:rPr>
          <w:rFonts w:ascii="Calibri" w:eastAsia="Calibri" w:hAnsi="Calibri"/>
          <w:sz w:val="22"/>
          <w:szCs w:val="22"/>
          <w:lang w:eastAsia="en-US"/>
        </w:rPr>
        <w:t>;</w:t>
      </w:r>
    </w:p>
    <w:p w14:paraId="578A3E94"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h. wykonanie pomiaru przyrządem wzorcowanym natężenia przepływu i krotności wymian instalacji wentylacyjnej dla m.in. Zespołów Bloków Operacyjnych.</w:t>
      </w:r>
    </w:p>
    <w:p w14:paraId="6D8F9971" w14:textId="77777777" w:rsidR="00371E83" w:rsidRDefault="00371E83" w:rsidP="00371E83">
      <w:pPr>
        <w:ind w:left="1080"/>
        <w:jc w:val="both"/>
        <w:rPr>
          <w:rFonts w:ascii="Calibri" w:eastAsia="Calibri" w:hAnsi="Calibri"/>
          <w:sz w:val="22"/>
          <w:szCs w:val="22"/>
          <w:lang w:eastAsia="en-US"/>
        </w:rPr>
      </w:pPr>
    </w:p>
    <w:p w14:paraId="38FE708C" w14:textId="77777777" w:rsidR="00371E83" w:rsidRPr="00F46088" w:rsidRDefault="00371E83" w:rsidP="00371E83">
      <w:pPr>
        <w:pStyle w:val="Akapitzlist"/>
        <w:numPr>
          <w:ilvl w:val="0"/>
          <w:numId w:val="13"/>
        </w:numPr>
        <w:jc w:val="both"/>
        <w:rPr>
          <w:rFonts w:ascii="Calibri" w:eastAsia="Calibri" w:hAnsi="Calibri"/>
          <w:b/>
          <w:bCs/>
          <w:sz w:val="22"/>
          <w:szCs w:val="22"/>
          <w:lang w:eastAsia="en-US"/>
        </w:rPr>
      </w:pPr>
      <w:r w:rsidRPr="00F46088">
        <w:rPr>
          <w:rFonts w:ascii="Calibri" w:eastAsia="Calibri" w:hAnsi="Calibri"/>
          <w:b/>
          <w:bCs/>
          <w:sz w:val="22"/>
          <w:szCs w:val="22"/>
          <w:lang w:eastAsia="en-US"/>
        </w:rPr>
        <w:t xml:space="preserve">Zakres usługi przeglądów systemów </w:t>
      </w:r>
      <w:proofErr w:type="spellStart"/>
      <w:r w:rsidRPr="00F46088">
        <w:rPr>
          <w:rFonts w:ascii="Calibri" w:eastAsia="Calibri" w:hAnsi="Calibri"/>
          <w:b/>
          <w:bCs/>
          <w:sz w:val="22"/>
          <w:szCs w:val="22"/>
          <w:lang w:eastAsia="en-US"/>
        </w:rPr>
        <w:t>klimatyzacyjno</w:t>
      </w:r>
      <w:proofErr w:type="spellEnd"/>
      <w:r w:rsidRPr="00F46088">
        <w:rPr>
          <w:rFonts w:ascii="Calibri" w:eastAsia="Calibri" w:hAnsi="Calibri"/>
          <w:b/>
          <w:bCs/>
          <w:sz w:val="22"/>
          <w:szCs w:val="22"/>
          <w:lang w:eastAsia="en-US"/>
        </w:rPr>
        <w:t xml:space="preserve"> – wentylacyjnych</w:t>
      </w:r>
      <w:r>
        <w:rPr>
          <w:rFonts w:ascii="Calibri" w:eastAsia="Calibri" w:hAnsi="Calibri"/>
          <w:b/>
          <w:bCs/>
          <w:sz w:val="22"/>
          <w:szCs w:val="22"/>
          <w:lang w:eastAsia="en-US"/>
        </w:rPr>
        <w:t>, kabli grzewczych, ogrzewania i chłodzenia oraz stacji uzdatniania wody</w:t>
      </w:r>
    </w:p>
    <w:p w14:paraId="1430854D" w14:textId="77777777" w:rsidR="00371E83" w:rsidRPr="00F46088" w:rsidRDefault="00371E83" w:rsidP="00371E83">
      <w:pPr>
        <w:pStyle w:val="Akapitzlist"/>
        <w:ind w:left="1080"/>
        <w:jc w:val="both"/>
        <w:rPr>
          <w:rFonts w:ascii="Calibri" w:eastAsia="Calibri" w:hAnsi="Calibri"/>
          <w:sz w:val="22"/>
          <w:szCs w:val="22"/>
          <w:lang w:eastAsia="en-US"/>
        </w:rPr>
      </w:pPr>
    </w:p>
    <w:p w14:paraId="247697AB" w14:textId="77777777" w:rsidR="00371E83" w:rsidRDefault="00371E83" w:rsidP="00371E83">
      <w:pPr>
        <w:pStyle w:val="Akapitzlist"/>
        <w:numPr>
          <w:ilvl w:val="0"/>
          <w:numId w:val="15"/>
        </w:numPr>
        <w:jc w:val="both"/>
        <w:rPr>
          <w:rFonts w:ascii="Calibri" w:eastAsia="Calibri" w:hAnsi="Calibri"/>
          <w:sz w:val="22"/>
          <w:szCs w:val="22"/>
          <w:lang w:eastAsia="en-US"/>
        </w:rPr>
      </w:pPr>
      <w:r>
        <w:rPr>
          <w:rFonts w:ascii="Calibri" w:eastAsia="Calibri" w:hAnsi="Calibri"/>
          <w:sz w:val="22"/>
          <w:szCs w:val="22"/>
          <w:lang w:eastAsia="en-US"/>
        </w:rPr>
        <w:t xml:space="preserve">Przegląd </w:t>
      </w:r>
      <w:r w:rsidRPr="009602B9">
        <w:rPr>
          <w:rFonts w:ascii="Calibri" w:eastAsia="Calibri" w:hAnsi="Calibri"/>
          <w:sz w:val="22"/>
          <w:szCs w:val="22"/>
          <w:lang w:eastAsia="en-US"/>
        </w:rPr>
        <w:t xml:space="preserve"> </w:t>
      </w:r>
      <w:r>
        <w:rPr>
          <w:rFonts w:ascii="Calibri" w:eastAsia="Calibri" w:hAnsi="Calibri"/>
          <w:sz w:val="22"/>
          <w:szCs w:val="22"/>
          <w:lang w:eastAsia="en-US"/>
        </w:rPr>
        <w:t xml:space="preserve">central wentylacyjnych oraz </w:t>
      </w:r>
      <w:r w:rsidRPr="009602B9">
        <w:rPr>
          <w:rFonts w:ascii="Calibri" w:eastAsia="Calibri" w:hAnsi="Calibri"/>
          <w:sz w:val="22"/>
          <w:szCs w:val="22"/>
          <w:lang w:eastAsia="en-US"/>
        </w:rPr>
        <w:t xml:space="preserve">systemów </w:t>
      </w:r>
      <w:proofErr w:type="spellStart"/>
      <w:r w:rsidRPr="009602B9">
        <w:rPr>
          <w:rFonts w:ascii="Calibri" w:eastAsia="Calibri" w:hAnsi="Calibri"/>
          <w:sz w:val="22"/>
          <w:szCs w:val="22"/>
          <w:lang w:eastAsia="en-US"/>
        </w:rPr>
        <w:t>klimatyzacyjno</w:t>
      </w:r>
      <w:proofErr w:type="spellEnd"/>
      <w:r w:rsidRPr="009602B9">
        <w:rPr>
          <w:rFonts w:ascii="Calibri" w:eastAsia="Calibri" w:hAnsi="Calibri"/>
          <w:sz w:val="22"/>
          <w:szCs w:val="22"/>
          <w:lang w:eastAsia="en-US"/>
        </w:rPr>
        <w:t xml:space="preserve"> – wentylacyjnych</w:t>
      </w:r>
      <w:r>
        <w:rPr>
          <w:rFonts w:ascii="Calibri" w:eastAsia="Calibri" w:hAnsi="Calibri"/>
          <w:sz w:val="22"/>
          <w:szCs w:val="22"/>
          <w:lang w:eastAsia="en-US"/>
        </w:rPr>
        <w:t xml:space="preserve">, </w:t>
      </w:r>
      <w:r w:rsidRPr="00C32E60">
        <w:rPr>
          <w:rFonts w:ascii="Calibri" w:eastAsia="Calibri" w:hAnsi="Calibri"/>
          <w:sz w:val="22"/>
          <w:szCs w:val="22"/>
          <w:lang w:eastAsia="en-US"/>
        </w:rPr>
        <w:t>agregat</w:t>
      </w:r>
      <w:r>
        <w:rPr>
          <w:rFonts w:ascii="Calibri" w:eastAsia="Calibri" w:hAnsi="Calibri"/>
          <w:sz w:val="22"/>
          <w:szCs w:val="22"/>
          <w:lang w:eastAsia="en-US"/>
        </w:rPr>
        <w:t>ów</w:t>
      </w:r>
      <w:r w:rsidRPr="00C32E60">
        <w:rPr>
          <w:rFonts w:ascii="Calibri" w:eastAsia="Calibri" w:hAnsi="Calibri"/>
          <w:sz w:val="22"/>
          <w:szCs w:val="22"/>
          <w:lang w:eastAsia="en-US"/>
        </w:rPr>
        <w:t xml:space="preserve"> wody lodowej</w:t>
      </w:r>
      <w:r>
        <w:rPr>
          <w:rFonts w:ascii="Calibri" w:eastAsia="Calibri" w:hAnsi="Calibri"/>
          <w:sz w:val="22"/>
          <w:szCs w:val="22"/>
          <w:lang w:eastAsia="en-US"/>
        </w:rPr>
        <w:t xml:space="preserve">, nawilżaczy parowych, skraplaczy z automatyką regulacją wydajność, </w:t>
      </w:r>
      <w:r w:rsidRPr="00C32E60">
        <w:rPr>
          <w:rFonts w:ascii="Calibri" w:eastAsia="Calibri" w:hAnsi="Calibri"/>
          <w:sz w:val="22"/>
          <w:szCs w:val="22"/>
          <w:lang w:eastAsia="en-US"/>
        </w:rPr>
        <w:t>strefow</w:t>
      </w:r>
      <w:r>
        <w:rPr>
          <w:rFonts w:ascii="Calibri" w:eastAsia="Calibri" w:hAnsi="Calibri"/>
          <w:sz w:val="22"/>
          <w:szCs w:val="22"/>
          <w:lang w:eastAsia="en-US"/>
        </w:rPr>
        <w:t>ych</w:t>
      </w:r>
      <w:r w:rsidRPr="00C32E60">
        <w:rPr>
          <w:rFonts w:ascii="Calibri" w:eastAsia="Calibri" w:hAnsi="Calibri"/>
          <w:sz w:val="22"/>
          <w:szCs w:val="22"/>
          <w:lang w:eastAsia="en-US"/>
        </w:rPr>
        <w:t xml:space="preserve"> nagrzewnic</w:t>
      </w:r>
      <w:r>
        <w:rPr>
          <w:rFonts w:ascii="Calibri" w:eastAsia="Calibri" w:hAnsi="Calibri"/>
          <w:sz w:val="22"/>
          <w:szCs w:val="22"/>
          <w:lang w:eastAsia="en-US"/>
        </w:rPr>
        <w:t>, instalacji chłodzenia, nasad kominowych, wentylatorów dachowych, rozdzielni elektrycznych, zasilania wentylacji, kabli grzewczych, ogrzewanie i chłodzenie skrzynki zewnętrzne, stacja uzdatniania wody, automatyki i</w:t>
      </w:r>
      <w:r w:rsidRPr="00C32E60">
        <w:rPr>
          <w:rFonts w:ascii="Calibri" w:eastAsia="Calibri" w:hAnsi="Calibri"/>
          <w:sz w:val="22"/>
          <w:szCs w:val="22"/>
          <w:lang w:eastAsia="en-US"/>
        </w:rPr>
        <w:t xml:space="preserve"> </w:t>
      </w:r>
      <w:r>
        <w:rPr>
          <w:rFonts w:ascii="Calibri" w:eastAsia="Calibri" w:hAnsi="Calibri"/>
          <w:sz w:val="22"/>
          <w:szCs w:val="22"/>
          <w:lang w:eastAsia="en-US"/>
        </w:rPr>
        <w:t>urządzeń współpracujących.</w:t>
      </w:r>
    </w:p>
    <w:p w14:paraId="74A5338A" w14:textId="77777777" w:rsidR="00371E83" w:rsidRPr="00797BA0" w:rsidRDefault="00371E83" w:rsidP="00371E83">
      <w:pPr>
        <w:pStyle w:val="Akapitzlist"/>
        <w:numPr>
          <w:ilvl w:val="1"/>
          <w:numId w:val="15"/>
        </w:numPr>
        <w:jc w:val="both"/>
        <w:rPr>
          <w:rFonts w:ascii="Calibri" w:eastAsia="Calibri" w:hAnsi="Calibri"/>
          <w:b/>
          <w:bCs/>
          <w:sz w:val="22"/>
          <w:szCs w:val="22"/>
          <w:lang w:eastAsia="en-US"/>
        </w:rPr>
      </w:pPr>
      <w:r w:rsidRPr="00797BA0">
        <w:rPr>
          <w:rFonts w:ascii="Calibri" w:eastAsia="Calibri" w:hAnsi="Calibri"/>
          <w:b/>
          <w:bCs/>
          <w:sz w:val="22"/>
          <w:szCs w:val="22"/>
          <w:lang w:eastAsia="en-US"/>
        </w:rPr>
        <w:t xml:space="preserve">Centrale wentylacyjno-klimatyzacyjne. </w:t>
      </w:r>
    </w:p>
    <w:p w14:paraId="00B72CB9" w14:textId="77777777" w:rsidR="00371E83" w:rsidRPr="00AB7D70"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xml:space="preserve">1.1.1. Zestawienie central wentylacyjno-klimatyzacyjnych </w:t>
      </w:r>
      <w:r w:rsidRPr="00AB7D70">
        <w:rPr>
          <w:rFonts w:ascii="Calibri" w:eastAsia="Calibri" w:hAnsi="Calibri"/>
          <w:sz w:val="22"/>
          <w:szCs w:val="22"/>
          <w:lang w:eastAsia="en-US"/>
        </w:rPr>
        <w:t>wg odrębnego zestawiania</w:t>
      </w:r>
      <w:r>
        <w:rPr>
          <w:rFonts w:ascii="Calibri" w:eastAsia="Calibri" w:hAnsi="Calibri"/>
          <w:sz w:val="22"/>
          <w:szCs w:val="22"/>
          <w:lang w:eastAsia="en-US"/>
        </w:rPr>
        <w:t>,</w:t>
      </w:r>
      <w:r w:rsidRPr="00AB7D70">
        <w:rPr>
          <w:rFonts w:ascii="Calibri" w:eastAsia="Calibri" w:hAnsi="Calibri"/>
          <w:sz w:val="22"/>
          <w:szCs w:val="22"/>
          <w:lang w:eastAsia="en-US"/>
        </w:rPr>
        <w:t xml:space="preserve"> w którym została wskazana lokalizacja i ilość przeglądów:</w:t>
      </w:r>
    </w:p>
    <w:p w14:paraId="0E3B64CA" w14:textId="77777777" w:rsidR="00371E83" w:rsidRPr="00561930" w:rsidRDefault="00371E83" w:rsidP="00371E83">
      <w:pPr>
        <w:tabs>
          <w:tab w:val="left" w:pos="1634"/>
        </w:tabs>
        <w:ind w:left="1080"/>
        <w:jc w:val="both"/>
        <w:rPr>
          <w:rFonts w:ascii="Calibri" w:eastAsia="Calibri" w:hAnsi="Calibri"/>
          <w:b/>
          <w:bCs/>
          <w:sz w:val="22"/>
          <w:szCs w:val="22"/>
          <w:lang w:eastAsia="en-US"/>
        </w:rPr>
      </w:pPr>
      <w:r w:rsidRPr="00D03CF4">
        <w:rPr>
          <w:rFonts w:ascii="Calibri" w:eastAsia="Calibri" w:hAnsi="Calibri"/>
          <w:sz w:val="22"/>
          <w:szCs w:val="22"/>
          <w:lang w:eastAsia="en-US"/>
        </w:rPr>
        <w:t>- CENTRALA KLIMATYZACYJNA  KLIMOR WRAZ Z ROZDZIELNIĄ AUTOMATYKI Nk1Wk1</w:t>
      </w:r>
      <w:r>
        <w:rPr>
          <w:rFonts w:ascii="Calibri" w:eastAsia="Calibri" w:hAnsi="Calibri"/>
          <w:sz w:val="22"/>
          <w:szCs w:val="22"/>
          <w:lang w:eastAsia="en-US"/>
        </w:rPr>
        <w:t xml:space="preserve"> - </w:t>
      </w:r>
      <w:bookmarkStart w:id="9" w:name="_Hlk187950076"/>
      <w:r w:rsidRPr="00561930">
        <w:rPr>
          <w:rFonts w:ascii="Calibri" w:eastAsia="Calibri" w:hAnsi="Calibri"/>
          <w:b/>
          <w:bCs/>
          <w:sz w:val="22"/>
          <w:szCs w:val="22"/>
          <w:lang w:eastAsia="en-US"/>
        </w:rPr>
        <w:t>Zespół Bloków Operacyjnych</w:t>
      </w:r>
      <w:bookmarkEnd w:id="9"/>
      <w:r>
        <w:rPr>
          <w:rFonts w:ascii="Calibri" w:eastAsia="Calibri" w:hAnsi="Calibri"/>
          <w:b/>
          <w:bCs/>
          <w:sz w:val="22"/>
          <w:szCs w:val="22"/>
          <w:lang w:eastAsia="en-US"/>
        </w:rPr>
        <w:t>,</w:t>
      </w:r>
    </w:p>
    <w:p w14:paraId="179659FA"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Nk2Wk2</w:t>
      </w:r>
      <w:r>
        <w:rPr>
          <w:rFonts w:ascii="Calibri" w:eastAsia="Calibri" w:hAnsi="Calibri"/>
          <w:sz w:val="22"/>
          <w:szCs w:val="22"/>
          <w:lang w:eastAsia="en-US"/>
        </w:rPr>
        <w:t xml:space="preserve"> - </w:t>
      </w:r>
      <w:bookmarkStart w:id="10" w:name="_Hlk187950140"/>
      <w:r w:rsidRPr="00561930">
        <w:rPr>
          <w:rFonts w:ascii="Calibri" w:eastAsia="Calibri" w:hAnsi="Calibri"/>
          <w:b/>
          <w:bCs/>
          <w:sz w:val="22"/>
          <w:szCs w:val="22"/>
          <w:lang w:eastAsia="en-US"/>
        </w:rPr>
        <w:t>Zespół Bloków Operacyjnych,</w:t>
      </w:r>
      <w:bookmarkEnd w:id="10"/>
    </w:p>
    <w:p w14:paraId="7E067A76"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lastRenderedPageBreak/>
        <w:t>- CENTRALA KLIMATYZACYJNA  KLIMOR WRAZ Z ROZDZIELNIĄ AUTOMATYKI Nk3Wk3</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5994F09F"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Nk4Wk4</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41DFEDA3"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Nk5Wk5</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46AC52F1"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Nk6Wk6 MCKH055585L//MCKH054745R</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5BF6C163"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Nk7Wk7</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2465EB01"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KLIMOR  Nk8Wk8</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74F53863"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KLIMOR  Nk9Wk9</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r w:rsidRPr="00561930">
        <w:rPr>
          <w:rFonts w:ascii="Calibri" w:eastAsia="Calibri" w:hAnsi="Calibri"/>
          <w:sz w:val="22"/>
          <w:szCs w:val="22"/>
          <w:lang w:eastAsia="en-US"/>
        </w:rPr>
        <w:t>,</w:t>
      </w:r>
    </w:p>
    <w:p w14:paraId="7E81228D"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1.1.2. Zakres prac serwisowo-konserwacyjnych central </w:t>
      </w:r>
      <w:proofErr w:type="spellStart"/>
      <w:r>
        <w:rPr>
          <w:rFonts w:ascii="Calibri" w:eastAsia="Calibri" w:hAnsi="Calibri"/>
          <w:sz w:val="22"/>
          <w:szCs w:val="22"/>
          <w:lang w:eastAsia="en-US"/>
        </w:rPr>
        <w:t>wentylayjno</w:t>
      </w:r>
      <w:proofErr w:type="spellEnd"/>
      <w:r>
        <w:rPr>
          <w:rFonts w:ascii="Calibri" w:eastAsia="Calibri" w:hAnsi="Calibri"/>
          <w:sz w:val="22"/>
          <w:szCs w:val="22"/>
          <w:lang w:eastAsia="en-US"/>
        </w:rPr>
        <w:t>-klimatyzacyjnych:</w:t>
      </w:r>
    </w:p>
    <w:p w14:paraId="3B176D57"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i czyszczenie, dezynfekcj</w:t>
      </w:r>
      <w:r>
        <w:rPr>
          <w:rFonts w:ascii="Calibri" w:eastAsia="Calibri" w:hAnsi="Calibri"/>
          <w:sz w:val="22"/>
          <w:szCs w:val="22"/>
          <w:lang w:eastAsia="en-US"/>
        </w:rPr>
        <w:t>a</w:t>
      </w:r>
      <w:r w:rsidRPr="009A739B">
        <w:rPr>
          <w:rFonts w:ascii="Calibri" w:eastAsia="Calibri" w:hAnsi="Calibri"/>
          <w:sz w:val="22"/>
          <w:szCs w:val="22"/>
          <w:lang w:eastAsia="en-US"/>
        </w:rPr>
        <w:t xml:space="preserve"> /wymiana filtrów powietrza (m.in. filtrów wstępnych, dokładnych, wyciągów) (filtry dostarcza Zamawiający), pomiar stopnia zabrudzenia</w:t>
      </w:r>
      <w:r>
        <w:rPr>
          <w:rFonts w:ascii="Calibri" w:eastAsia="Calibri" w:hAnsi="Calibri"/>
          <w:sz w:val="22"/>
          <w:szCs w:val="22"/>
          <w:lang w:eastAsia="en-US"/>
        </w:rPr>
        <w:t>, w tym celu należy wykonać następujące czynności:</w:t>
      </w:r>
    </w:p>
    <w:p w14:paraId="0CCA6EA9"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 przeprowadzić ogólne oględziny stanu technicznego,</w:t>
      </w:r>
    </w:p>
    <w:p w14:paraId="4D040AE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skontrolować stan zabrudzenia,</w:t>
      </w:r>
    </w:p>
    <w:p w14:paraId="2F22508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wykonać pomiar spadków ciśnień spowodowany zabrudzeniem,</w:t>
      </w:r>
    </w:p>
    <w:p w14:paraId="52771484"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sprawdzić szczelność ułożenia filtra,</w:t>
      </w:r>
    </w:p>
    <w:p w14:paraId="3D5AF9E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skontrolować działanie automatyki sterującej i sygnalizacyjnej,</w:t>
      </w:r>
    </w:p>
    <w:p w14:paraId="6630CBC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skontrolować nastaw presostatów kontrolnych,</w:t>
      </w:r>
    </w:p>
    <w:p w14:paraId="7905B2F5" w14:textId="77777777" w:rsidR="00371E83" w:rsidRPr="009A739B"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g. wykonać czyszczenie i dezynfekcje przestrzeni filtracyjnej, </w:t>
      </w:r>
    </w:p>
    <w:p w14:paraId="6AAF46E7"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ogólna centrali pod kątem zanieczyszczenia, uszkodzeń i korozji, </w:t>
      </w:r>
    </w:p>
    <w:p w14:paraId="61400D51"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automatyki sygnalizacji, </w:t>
      </w:r>
    </w:p>
    <w:p w14:paraId="714BD0DD"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nastawy presostatu, </w:t>
      </w:r>
    </w:p>
    <w:p w14:paraId="04989278"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uszczelek sekcji, filtracyjnej oraz zamków drzwiczek sekcji,  </w:t>
      </w:r>
    </w:p>
    <w:p w14:paraId="6C37B386"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i czyszczenie kratek </w:t>
      </w:r>
      <w:proofErr w:type="spellStart"/>
      <w:r w:rsidRPr="009A739B">
        <w:rPr>
          <w:rFonts w:ascii="Calibri" w:eastAsia="Calibri" w:hAnsi="Calibri"/>
          <w:sz w:val="22"/>
          <w:szCs w:val="22"/>
          <w:lang w:eastAsia="en-US"/>
        </w:rPr>
        <w:t>nawiewno</w:t>
      </w:r>
      <w:proofErr w:type="spellEnd"/>
      <w:r w:rsidRPr="009A739B">
        <w:rPr>
          <w:rFonts w:ascii="Calibri" w:eastAsia="Calibri" w:hAnsi="Calibri"/>
          <w:sz w:val="22"/>
          <w:szCs w:val="22"/>
          <w:lang w:eastAsia="en-US"/>
        </w:rPr>
        <w:t>-wywiewnych,</w:t>
      </w:r>
    </w:p>
    <w:p w14:paraId="2FEF02C8"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czyszczenie i serwis nagrzewnicy wstępnej i wtórnej,</w:t>
      </w:r>
      <w:r>
        <w:rPr>
          <w:rFonts w:ascii="Calibri" w:eastAsia="Calibri" w:hAnsi="Calibri"/>
          <w:sz w:val="22"/>
          <w:szCs w:val="22"/>
          <w:lang w:eastAsia="en-US"/>
        </w:rPr>
        <w:t xml:space="preserve"> w tym celu należy wykonać następujące czynności:</w:t>
      </w:r>
    </w:p>
    <w:p w14:paraId="7F4A8A1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 kontrola pod kątem zanieczyszczeń, uszkodzeń i korozji,</w:t>
      </w:r>
    </w:p>
    <w:p w14:paraId="69A0B9F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medium zasilającego,</w:t>
      </w:r>
    </w:p>
    <w:p w14:paraId="560A633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czyszczenie filtrów wodnych i wymiana ich uszczelnień,</w:t>
      </w:r>
    </w:p>
    <w:p w14:paraId="678DEB55"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kontrola działania automatyki sterującej i sygnalizacyjnej,</w:t>
      </w:r>
    </w:p>
    <w:p w14:paraId="4A8A035B"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kontrola drożności i ewentualnie oczyszczenie,</w:t>
      </w:r>
    </w:p>
    <w:p w14:paraId="2BAF8DFB"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odpowietrzenie,</w:t>
      </w:r>
    </w:p>
    <w:p w14:paraId="08E69A7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g. symulacja kontrolna alarmów krytycznych i sprawdzenie zabezpieczeń,</w:t>
      </w:r>
    </w:p>
    <w:p w14:paraId="11BFCD1A"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h. sprawdzenie stanu technicznego izolacji,</w:t>
      </w:r>
    </w:p>
    <w:p w14:paraId="062C0F14"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i. pomiar wydajności,</w:t>
      </w:r>
    </w:p>
    <w:p w14:paraId="634B2152" w14:textId="77777777" w:rsidR="00371E83" w:rsidRPr="009A739B"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j.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pomiarowej wielkości elektrycznych,</w:t>
      </w:r>
    </w:p>
    <w:p w14:paraId="544A2353"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czyszczenie i serwis chłodnicy,</w:t>
      </w:r>
      <w:r>
        <w:rPr>
          <w:rFonts w:ascii="Calibri" w:eastAsia="Calibri" w:hAnsi="Calibri"/>
          <w:sz w:val="22"/>
          <w:szCs w:val="22"/>
          <w:lang w:eastAsia="en-US"/>
        </w:rPr>
        <w:t xml:space="preserve"> w tym celu należy wykonać następujące czynności:</w:t>
      </w:r>
    </w:p>
    <w:p w14:paraId="3B3A0D81"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 kontrola pod kątem zanieczyszczeń, uszkodzeń i korozji,</w:t>
      </w:r>
    </w:p>
    <w:p w14:paraId="3D24EC59"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medium zasilającego,</w:t>
      </w:r>
    </w:p>
    <w:p w14:paraId="4C8BEE0B"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czyszczenie filtrów wodnych i wymiana ich uszczelnień,</w:t>
      </w:r>
    </w:p>
    <w:p w14:paraId="2F38026D"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oczyszczenie zanieczyszczeń i dezynfekcja tac ociekowych,</w:t>
      </w:r>
    </w:p>
    <w:p w14:paraId="12C1CEB1"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w:t>
      </w:r>
      <w:r w:rsidRPr="001C032E">
        <w:rPr>
          <w:rFonts w:ascii="Calibri" w:eastAsia="Calibri" w:hAnsi="Calibri"/>
          <w:sz w:val="22"/>
          <w:szCs w:val="22"/>
          <w:lang w:eastAsia="en-US"/>
        </w:rPr>
        <w:t>kontrola działania automatyki sterującej i sygnalizacyjnej,</w:t>
      </w:r>
    </w:p>
    <w:p w14:paraId="30230D8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odpowietrzenie,</w:t>
      </w:r>
    </w:p>
    <w:p w14:paraId="4BCADAD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g. </w:t>
      </w:r>
      <w:r w:rsidRPr="001C032E">
        <w:rPr>
          <w:rFonts w:ascii="Calibri" w:eastAsia="Calibri" w:hAnsi="Calibri"/>
          <w:sz w:val="22"/>
          <w:szCs w:val="22"/>
          <w:lang w:eastAsia="en-US"/>
        </w:rPr>
        <w:t>symulacja kontrolna alarmów krytycznych i sprawdzenie zabezpieczeń,</w:t>
      </w:r>
    </w:p>
    <w:p w14:paraId="403A7266" w14:textId="77777777" w:rsidR="00371E83" w:rsidRPr="001C032E"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h.</w:t>
      </w:r>
      <w:r w:rsidRPr="001C032E">
        <w:rPr>
          <w:rFonts w:ascii="Calibri" w:eastAsia="Calibri" w:hAnsi="Calibri"/>
          <w:sz w:val="22"/>
          <w:szCs w:val="22"/>
          <w:lang w:eastAsia="en-US"/>
        </w:rPr>
        <w:t xml:space="preserve"> sprawdzenie stanu technicznego izolacji,</w:t>
      </w:r>
    </w:p>
    <w:p w14:paraId="1D439C68" w14:textId="77777777" w:rsidR="00371E83" w:rsidRPr="001C032E" w:rsidRDefault="00371E83" w:rsidP="00371E83">
      <w:pPr>
        <w:tabs>
          <w:tab w:val="left" w:pos="1634"/>
        </w:tabs>
        <w:ind w:left="1080"/>
        <w:jc w:val="both"/>
        <w:rPr>
          <w:rFonts w:ascii="Calibri" w:eastAsia="Calibri" w:hAnsi="Calibri"/>
          <w:sz w:val="22"/>
          <w:szCs w:val="22"/>
          <w:lang w:eastAsia="en-US"/>
        </w:rPr>
      </w:pPr>
      <w:r w:rsidRPr="001C032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1C032E">
        <w:rPr>
          <w:rFonts w:ascii="Calibri" w:eastAsia="Calibri" w:hAnsi="Calibri"/>
          <w:sz w:val="22"/>
          <w:szCs w:val="22"/>
          <w:lang w:eastAsia="en-US"/>
        </w:rPr>
        <w:t xml:space="preserve">  </w:t>
      </w:r>
      <w:r>
        <w:rPr>
          <w:rFonts w:ascii="Calibri" w:eastAsia="Calibri" w:hAnsi="Calibri"/>
          <w:sz w:val="22"/>
          <w:szCs w:val="22"/>
          <w:lang w:eastAsia="en-US"/>
        </w:rPr>
        <w:t>i.</w:t>
      </w:r>
      <w:r w:rsidRPr="001C032E">
        <w:rPr>
          <w:rFonts w:ascii="Calibri" w:eastAsia="Calibri" w:hAnsi="Calibri"/>
          <w:sz w:val="22"/>
          <w:szCs w:val="22"/>
          <w:lang w:eastAsia="en-US"/>
        </w:rPr>
        <w:t xml:space="preserve"> pomiar wydajności,</w:t>
      </w:r>
    </w:p>
    <w:p w14:paraId="45D40418" w14:textId="77777777" w:rsidR="00371E83" w:rsidRDefault="00371E83" w:rsidP="00371E83">
      <w:pPr>
        <w:tabs>
          <w:tab w:val="left" w:pos="1634"/>
        </w:tabs>
        <w:ind w:left="1080"/>
        <w:jc w:val="both"/>
        <w:rPr>
          <w:rFonts w:ascii="Calibri" w:eastAsia="Calibri" w:hAnsi="Calibri"/>
          <w:sz w:val="22"/>
          <w:szCs w:val="22"/>
          <w:lang w:eastAsia="en-US"/>
        </w:rPr>
      </w:pPr>
      <w:r w:rsidRPr="001C032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1C032E">
        <w:rPr>
          <w:rFonts w:ascii="Calibri" w:eastAsia="Calibri" w:hAnsi="Calibri"/>
          <w:sz w:val="22"/>
          <w:szCs w:val="22"/>
          <w:lang w:eastAsia="en-US"/>
        </w:rPr>
        <w:t xml:space="preserve">    </w:t>
      </w:r>
      <w:r>
        <w:rPr>
          <w:rFonts w:ascii="Calibri" w:eastAsia="Calibri" w:hAnsi="Calibri"/>
          <w:sz w:val="22"/>
          <w:szCs w:val="22"/>
          <w:lang w:eastAsia="en-US"/>
        </w:rPr>
        <w:t>j.</w:t>
      </w:r>
      <w:r w:rsidRPr="001C032E">
        <w:rPr>
          <w:rFonts w:ascii="Calibri" w:eastAsia="Calibri" w:hAnsi="Calibri"/>
          <w:sz w:val="22"/>
          <w:szCs w:val="22"/>
          <w:lang w:eastAsia="en-US"/>
        </w:rPr>
        <w:t xml:space="preserve"> czynności </w:t>
      </w:r>
      <w:proofErr w:type="spellStart"/>
      <w:r w:rsidRPr="001C032E">
        <w:rPr>
          <w:rFonts w:ascii="Calibri" w:eastAsia="Calibri" w:hAnsi="Calibri"/>
          <w:sz w:val="22"/>
          <w:szCs w:val="22"/>
          <w:lang w:eastAsia="en-US"/>
        </w:rPr>
        <w:t>kontrolno</w:t>
      </w:r>
      <w:proofErr w:type="spellEnd"/>
      <w:r w:rsidRPr="001C032E">
        <w:rPr>
          <w:rFonts w:ascii="Calibri" w:eastAsia="Calibri" w:hAnsi="Calibri"/>
          <w:sz w:val="22"/>
          <w:szCs w:val="22"/>
          <w:lang w:eastAsia="en-US"/>
        </w:rPr>
        <w:t xml:space="preserve"> pomiarowe pomiarowej wielkości elektrycznych,</w:t>
      </w:r>
    </w:p>
    <w:p w14:paraId="71ADDD0A"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lastRenderedPageBreak/>
        <w:t>- Kontrola przepustnic, w tym celu należy wykonać następujące czynności:</w:t>
      </w:r>
    </w:p>
    <w:p w14:paraId="3605BE0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 </w:t>
      </w:r>
      <w:r w:rsidRPr="001C032E">
        <w:rPr>
          <w:rFonts w:ascii="Calibri" w:eastAsia="Calibri" w:hAnsi="Calibri"/>
          <w:sz w:val="22"/>
          <w:szCs w:val="22"/>
          <w:lang w:eastAsia="en-US"/>
        </w:rPr>
        <w:t>kontrola pod kątem zanieczyszczeń, uszkodzeń i korozji,</w:t>
      </w:r>
    </w:p>
    <w:p w14:paraId="15589E1D"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smarowanie łożysk i dźwigni,</w:t>
      </w:r>
    </w:p>
    <w:p w14:paraId="03B68A84"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kontrola szczelności zamykania,</w:t>
      </w:r>
    </w:p>
    <w:p w14:paraId="0CECA47A"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czyszczenie,</w:t>
      </w:r>
    </w:p>
    <w:p w14:paraId="6D6E8A79" w14:textId="77777777" w:rsidR="00371E83" w:rsidRPr="00980CF2"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siłowników, </w:t>
      </w:r>
      <w:r w:rsidRPr="00980CF2">
        <w:rPr>
          <w:rFonts w:ascii="Calibri" w:eastAsia="Calibri" w:hAnsi="Calibri"/>
          <w:sz w:val="22"/>
          <w:szCs w:val="22"/>
          <w:lang w:eastAsia="en-US"/>
        </w:rPr>
        <w:t>w tym celu należy wykonać następujące czynności:</w:t>
      </w:r>
    </w:p>
    <w:p w14:paraId="44C33FF7" w14:textId="77777777" w:rsidR="00371E83" w:rsidRDefault="00371E83" w:rsidP="00371E83">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1179B1E3"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kontrola połączeń elektrycznych,</w:t>
      </w:r>
    </w:p>
    <w:p w14:paraId="04AA0C1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kontrola działania siłownika,</w:t>
      </w:r>
    </w:p>
    <w:p w14:paraId="0A9D76F1" w14:textId="77777777" w:rsidR="00371E83" w:rsidRPr="00980CF2"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w:t>
      </w:r>
      <w:r w:rsidRPr="00980CF2">
        <w:rPr>
          <w:rFonts w:ascii="Calibri" w:eastAsia="Calibri" w:hAnsi="Calibri"/>
          <w:sz w:val="22"/>
          <w:szCs w:val="22"/>
          <w:lang w:eastAsia="en-US"/>
        </w:rPr>
        <w:t xml:space="preserve"> smarowanie łożysk i dźwigni,</w:t>
      </w:r>
    </w:p>
    <w:p w14:paraId="55E8A6B5" w14:textId="77777777" w:rsidR="00371E83" w:rsidRPr="00980CF2" w:rsidRDefault="00371E83" w:rsidP="00371E83">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Pr>
          <w:rFonts w:ascii="Calibri" w:eastAsia="Calibri" w:hAnsi="Calibri"/>
          <w:sz w:val="22"/>
          <w:szCs w:val="22"/>
          <w:lang w:eastAsia="en-US"/>
        </w:rPr>
        <w:t>e.</w:t>
      </w:r>
      <w:r w:rsidRPr="00980CF2">
        <w:rPr>
          <w:rFonts w:ascii="Calibri" w:eastAsia="Calibri" w:hAnsi="Calibri"/>
          <w:sz w:val="22"/>
          <w:szCs w:val="22"/>
          <w:lang w:eastAsia="en-US"/>
        </w:rPr>
        <w:t xml:space="preserve"> kontrola szczelności zamykania,</w:t>
      </w:r>
    </w:p>
    <w:p w14:paraId="59505F92" w14:textId="77777777" w:rsidR="00371E83" w:rsidRDefault="00371E83" w:rsidP="00371E83">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Pr>
          <w:rFonts w:ascii="Calibri" w:eastAsia="Calibri" w:hAnsi="Calibri"/>
          <w:sz w:val="22"/>
          <w:szCs w:val="22"/>
          <w:lang w:eastAsia="en-US"/>
        </w:rPr>
        <w:t xml:space="preserve">f. </w:t>
      </w:r>
      <w:r w:rsidRPr="00980CF2">
        <w:rPr>
          <w:rFonts w:ascii="Calibri" w:eastAsia="Calibri" w:hAnsi="Calibri"/>
          <w:sz w:val="22"/>
          <w:szCs w:val="22"/>
          <w:lang w:eastAsia="en-US"/>
        </w:rPr>
        <w:t>czyszczenie,</w:t>
      </w:r>
    </w:p>
    <w:p w14:paraId="7B6F3A81"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silnika elektrycznego, </w:t>
      </w:r>
      <w:r w:rsidRPr="00980CF2">
        <w:rPr>
          <w:rFonts w:ascii="Calibri" w:eastAsia="Calibri" w:hAnsi="Calibri"/>
          <w:sz w:val="22"/>
          <w:szCs w:val="22"/>
          <w:lang w:eastAsia="en-US"/>
        </w:rPr>
        <w:t>w tym celu należy wykonać następujące czynności:</w:t>
      </w:r>
    </w:p>
    <w:p w14:paraId="7524583A"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w:t>
      </w:r>
      <w:r w:rsidRPr="00980CF2">
        <w:rPr>
          <w:rFonts w:ascii="Calibri" w:eastAsia="Calibri" w:hAnsi="Calibri"/>
          <w:sz w:val="22"/>
          <w:szCs w:val="22"/>
          <w:lang w:eastAsia="en-US"/>
        </w:rPr>
        <w:t xml:space="preserve"> kontrola pod kątem zanieczyszczeń, uszkodzeń i korozji,</w:t>
      </w:r>
    </w:p>
    <w:p w14:paraId="0E59A28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sprawdzenie kierunków obrotów,</w:t>
      </w:r>
    </w:p>
    <w:p w14:paraId="1FBCFFD1"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kontrola łożysk,</w:t>
      </w:r>
    </w:p>
    <w:p w14:paraId="30AEC88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smarowanie łożysk,</w:t>
      </w:r>
    </w:p>
    <w:p w14:paraId="3C50719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sprawdzenie działania elementu zabezpieczającego,</w:t>
      </w:r>
    </w:p>
    <w:p w14:paraId="752343D6"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pomiar prądów i napięć,</w:t>
      </w:r>
    </w:p>
    <w:p w14:paraId="64EE6499"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g. czyszczenie,</w:t>
      </w:r>
    </w:p>
    <w:p w14:paraId="2896252A" w14:textId="77777777" w:rsidR="00371E83" w:rsidRPr="00980CF2"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pomp, w tym celu</w:t>
      </w:r>
      <w:r w:rsidRPr="00980CF2">
        <w:t xml:space="preserve"> </w:t>
      </w:r>
      <w:r w:rsidRPr="00980CF2">
        <w:rPr>
          <w:rFonts w:ascii="Calibri" w:eastAsia="Calibri" w:hAnsi="Calibri"/>
          <w:sz w:val="22"/>
          <w:szCs w:val="22"/>
          <w:lang w:eastAsia="en-US"/>
        </w:rPr>
        <w:t>należy wykonać następujące czynności:</w:t>
      </w:r>
    </w:p>
    <w:p w14:paraId="231C7F19" w14:textId="77777777" w:rsidR="00371E83" w:rsidRDefault="00371E83" w:rsidP="00371E83">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17449676"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w:t>
      </w:r>
      <w:r w:rsidRPr="00980CF2">
        <w:rPr>
          <w:rFonts w:ascii="Calibri" w:eastAsia="Calibri" w:hAnsi="Calibri"/>
          <w:sz w:val="22"/>
          <w:szCs w:val="22"/>
          <w:lang w:eastAsia="en-US"/>
        </w:rPr>
        <w:t xml:space="preserve"> sprawdzenie kierunków obrotów,</w:t>
      </w:r>
    </w:p>
    <w:p w14:paraId="3D4CDF1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kontrola ułożyskowania,</w:t>
      </w:r>
    </w:p>
    <w:p w14:paraId="491683D7"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kontrola działania automatyki sterującej i sygnalizacyjnej,</w:t>
      </w:r>
    </w:p>
    <w:p w14:paraId="7FCCA1D3"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symulacja kontrolowana alarmów krytycznych i sprawdzenie z    zabezpieczeń,</w:t>
      </w:r>
    </w:p>
    <w:p w14:paraId="686909DF"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 </w:t>
      </w:r>
    </w:p>
    <w:p w14:paraId="20AC9159" w14:textId="77777777" w:rsidR="00371E83" w:rsidRPr="00FB54CE"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zaworów, </w:t>
      </w:r>
      <w:r w:rsidRPr="00FB54CE">
        <w:rPr>
          <w:rFonts w:ascii="Calibri" w:eastAsia="Calibri" w:hAnsi="Calibri"/>
          <w:sz w:val="22"/>
          <w:szCs w:val="22"/>
          <w:lang w:eastAsia="en-US"/>
        </w:rPr>
        <w:t>w tym celu należy wykonać następujące czynności:</w:t>
      </w:r>
    </w:p>
    <w:p w14:paraId="1750B4F0" w14:textId="77777777" w:rsidR="00371E83" w:rsidRDefault="00371E83" w:rsidP="00371E83">
      <w:pPr>
        <w:tabs>
          <w:tab w:val="left" w:pos="1634"/>
        </w:tabs>
        <w:jc w:val="both"/>
        <w:rPr>
          <w:rFonts w:ascii="Calibri" w:eastAsia="Calibri" w:hAnsi="Calibri"/>
          <w:sz w:val="22"/>
          <w:szCs w:val="22"/>
          <w:lang w:eastAsia="en-US"/>
        </w:rPr>
      </w:pPr>
      <w:r w:rsidRPr="00FB54CE">
        <w:rPr>
          <w:rFonts w:ascii="Calibri" w:eastAsia="Calibri" w:hAnsi="Calibri"/>
          <w:sz w:val="22"/>
          <w:szCs w:val="22"/>
          <w:lang w:eastAsia="en-US"/>
        </w:rPr>
        <w:t xml:space="preserve">                          </w:t>
      </w:r>
      <w:r>
        <w:rPr>
          <w:rFonts w:ascii="Calibri" w:eastAsia="Calibri" w:hAnsi="Calibri"/>
          <w:sz w:val="22"/>
          <w:szCs w:val="22"/>
          <w:lang w:eastAsia="en-US"/>
        </w:rPr>
        <w:t xml:space="preserve">                      a.</w:t>
      </w:r>
      <w:r w:rsidRPr="00FB54CE">
        <w:rPr>
          <w:rFonts w:ascii="Calibri" w:eastAsia="Calibri" w:hAnsi="Calibri"/>
          <w:sz w:val="22"/>
          <w:szCs w:val="22"/>
          <w:lang w:eastAsia="en-US"/>
        </w:rPr>
        <w:t xml:space="preserve"> kontrola pod kątem zanieczyszczeń, uszkodzeń i korozji,</w:t>
      </w:r>
    </w:p>
    <w:p w14:paraId="0E3A181C"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b. Sprawdzenie poprawności działania,</w:t>
      </w:r>
    </w:p>
    <w:p w14:paraId="65BB9122"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c. Sprawdzenie szczelności,</w:t>
      </w:r>
    </w:p>
    <w:p w14:paraId="67BBB092" w14:textId="77777777" w:rsidR="00371E83" w:rsidRPr="00FB54CE"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instalacji (rury), </w:t>
      </w:r>
      <w:r w:rsidRPr="00FB54CE">
        <w:rPr>
          <w:rFonts w:ascii="Calibri" w:eastAsia="Calibri" w:hAnsi="Calibri"/>
          <w:sz w:val="22"/>
          <w:szCs w:val="22"/>
          <w:lang w:eastAsia="en-US"/>
        </w:rPr>
        <w:t>w tym celu należy wykonać następujące czynności:</w:t>
      </w:r>
    </w:p>
    <w:p w14:paraId="2671CE79" w14:textId="77777777" w:rsidR="00371E83" w:rsidRDefault="00371E83" w:rsidP="00371E83">
      <w:pPr>
        <w:tabs>
          <w:tab w:val="left" w:pos="1634"/>
        </w:tabs>
        <w:jc w:val="both"/>
        <w:rPr>
          <w:rFonts w:ascii="Calibri" w:eastAsia="Calibri" w:hAnsi="Calibri"/>
          <w:sz w:val="22"/>
          <w:szCs w:val="22"/>
          <w:lang w:eastAsia="en-US"/>
        </w:rPr>
      </w:pPr>
      <w:r w:rsidRPr="00FB54CE">
        <w:rPr>
          <w:rFonts w:ascii="Calibri" w:eastAsia="Calibri" w:hAnsi="Calibri"/>
          <w:sz w:val="22"/>
          <w:szCs w:val="22"/>
          <w:lang w:eastAsia="en-US"/>
        </w:rPr>
        <w:t xml:space="preserve">                        </w:t>
      </w:r>
      <w:r>
        <w:rPr>
          <w:rFonts w:ascii="Calibri" w:eastAsia="Calibri" w:hAnsi="Calibri"/>
          <w:sz w:val="22"/>
          <w:szCs w:val="22"/>
          <w:lang w:eastAsia="en-US"/>
        </w:rPr>
        <w:t xml:space="preserve">                          a.</w:t>
      </w:r>
      <w:r w:rsidRPr="00FB54CE">
        <w:rPr>
          <w:rFonts w:ascii="Calibri" w:eastAsia="Calibri" w:hAnsi="Calibri"/>
          <w:sz w:val="22"/>
          <w:szCs w:val="22"/>
          <w:lang w:eastAsia="en-US"/>
        </w:rPr>
        <w:t xml:space="preserve"> kontrola pod kątem zanieczyszczeń, uszkodzeń i korozji,</w:t>
      </w:r>
    </w:p>
    <w:p w14:paraId="770AADFA"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b. kontrola stanu izolacji,</w:t>
      </w:r>
    </w:p>
    <w:p w14:paraId="6FC14E99"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c. sprawdzenie stanu technicznego termometrów,</w:t>
      </w:r>
    </w:p>
    <w:p w14:paraId="65F12A4F"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d. sprawdzenie stanu technicznego manometrów,</w:t>
      </w:r>
    </w:p>
    <w:p w14:paraId="6FF0F3BC" w14:textId="77777777" w:rsidR="00371E83" w:rsidRPr="009A739B"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e. sprawdzenie poziomu cieczy,</w:t>
      </w:r>
    </w:p>
    <w:p w14:paraId="09C367BD"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poprawności pracy, czyszczenie </w:t>
      </w:r>
      <w:r>
        <w:rPr>
          <w:rFonts w:ascii="Calibri" w:eastAsia="Calibri" w:hAnsi="Calibri"/>
          <w:sz w:val="22"/>
          <w:szCs w:val="22"/>
          <w:lang w:eastAsia="en-US"/>
        </w:rPr>
        <w:t xml:space="preserve">i dezynfekcja </w:t>
      </w:r>
      <w:r w:rsidRPr="009A739B">
        <w:rPr>
          <w:rFonts w:ascii="Calibri" w:eastAsia="Calibri" w:hAnsi="Calibri"/>
          <w:sz w:val="22"/>
          <w:szCs w:val="22"/>
          <w:lang w:eastAsia="en-US"/>
        </w:rPr>
        <w:t>wentylatorów,</w:t>
      </w:r>
    </w:p>
    <w:p w14:paraId="286F7BA1"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czystości, czyszczenie, dezynfekcja wymiennika ciepła,</w:t>
      </w:r>
    </w:p>
    <w:p w14:paraId="57E68B48"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Czyszczenie i udrażnianie skraplaczy</w:t>
      </w:r>
    </w:p>
    <w:p w14:paraId="427A210C"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Czyszczenie i udrażnianiem parowników</w:t>
      </w:r>
    </w:p>
    <w:p w14:paraId="6252A5AB"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szczelności, drożności, czystości tacy skroplin udrażnianie odpływu skroplin, kontrola czystości syfonów,  oczyszczenie z zanieczyszczeń i dezynfekcji spustu skroplin łącznie z syfonem,</w:t>
      </w:r>
    </w:p>
    <w:p w14:paraId="17AA88EF"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szczelności układu chłodniczego i grzewczego (próba szczelności)</w:t>
      </w:r>
    </w:p>
    <w:p w14:paraId="0453FD50"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czynnika, przepływu, izolacji instalacji chłodniczej/grzewczej</w:t>
      </w:r>
    </w:p>
    <w:p w14:paraId="25299A4A"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Przegląd techniczny i kontrola parametrów pracy – pomiary,</w:t>
      </w:r>
    </w:p>
    <w:p w14:paraId="4810D383"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i czyszczenie układu sterowania</w:t>
      </w:r>
      <w:r>
        <w:rPr>
          <w:rFonts w:ascii="Calibri" w:eastAsia="Calibri" w:hAnsi="Calibri"/>
          <w:sz w:val="22"/>
          <w:szCs w:val="22"/>
          <w:lang w:eastAsia="en-US"/>
        </w:rPr>
        <w:t>,</w:t>
      </w:r>
    </w:p>
    <w:p w14:paraId="488F1F22"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działania w różnych trybach pracy, automatyka i sterowanie,</w:t>
      </w:r>
    </w:p>
    <w:p w14:paraId="35AA2D53"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w:t>
      </w:r>
      <w:r>
        <w:rPr>
          <w:rFonts w:ascii="Calibri" w:eastAsia="Calibri" w:hAnsi="Calibri"/>
          <w:sz w:val="22"/>
          <w:szCs w:val="22"/>
          <w:lang w:eastAsia="en-US"/>
        </w:rPr>
        <w:t xml:space="preserve"> </w:t>
      </w:r>
      <w:r w:rsidRPr="009A739B">
        <w:rPr>
          <w:rFonts w:ascii="Calibri" w:eastAsia="Calibri" w:hAnsi="Calibri"/>
          <w:sz w:val="22"/>
          <w:szCs w:val="22"/>
          <w:lang w:eastAsia="en-US"/>
        </w:rPr>
        <w:t xml:space="preserve">Kontrola </w:t>
      </w:r>
      <w:proofErr w:type="spellStart"/>
      <w:r w:rsidRPr="009A739B">
        <w:rPr>
          <w:rFonts w:ascii="Calibri" w:eastAsia="Calibri" w:hAnsi="Calibri"/>
          <w:sz w:val="22"/>
          <w:szCs w:val="22"/>
          <w:lang w:eastAsia="en-US"/>
        </w:rPr>
        <w:t>wentylatoru</w:t>
      </w:r>
      <w:proofErr w:type="spellEnd"/>
      <w:r w:rsidRPr="009A739B">
        <w:rPr>
          <w:rFonts w:ascii="Calibri" w:eastAsia="Calibri" w:hAnsi="Calibri"/>
          <w:sz w:val="22"/>
          <w:szCs w:val="22"/>
          <w:lang w:eastAsia="en-US"/>
        </w:rPr>
        <w:t xml:space="preserve"> nawiewu/wywiewu – kontrola mocowań</w:t>
      </w:r>
      <w:r>
        <w:rPr>
          <w:rFonts w:ascii="Calibri" w:eastAsia="Calibri" w:hAnsi="Calibri"/>
          <w:sz w:val="22"/>
          <w:szCs w:val="22"/>
          <w:lang w:eastAsia="en-US"/>
        </w:rPr>
        <w:t xml:space="preserve"> skręcanych                                    </w:t>
      </w:r>
      <w:r w:rsidRPr="009A739B">
        <w:rPr>
          <w:rFonts w:ascii="Calibri" w:eastAsia="Calibri" w:hAnsi="Calibri"/>
          <w:sz w:val="22"/>
          <w:szCs w:val="22"/>
          <w:lang w:eastAsia="en-US"/>
        </w:rPr>
        <w:t xml:space="preserve"> i amortyzatorów</w:t>
      </w:r>
      <w:r>
        <w:rPr>
          <w:rFonts w:ascii="Calibri" w:eastAsia="Calibri" w:hAnsi="Calibri"/>
          <w:sz w:val="22"/>
          <w:szCs w:val="22"/>
          <w:lang w:eastAsia="en-US"/>
        </w:rPr>
        <w:t xml:space="preserve"> drgań</w:t>
      </w:r>
      <w:r w:rsidRPr="009A739B">
        <w:rPr>
          <w:rFonts w:ascii="Calibri" w:eastAsia="Calibri" w:hAnsi="Calibri"/>
          <w:sz w:val="22"/>
          <w:szCs w:val="22"/>
          <w:lang w:eastAsia="en-US"/>
        </w:rPr>
        <w:t>,</w:t>
      </w:r>
    </w:p>
    <w:p w14:paraId="5C99980D"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lastRenderedPageBreak/>
        <w:t>- Kontrola uszczelnienia sekcji wentylatorowej i zamków drzwiczek sekcji,</w:t>
      </w:r>
    </w:p>
    <w:p w14:paraId="0B6B0ED5"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ułożyskowania</w:t>
      </w:r>
      <w:r>
        <w:rPr>
          <w:rFonts w:ascii="Calibri" w:eastAsia="Calibri" w:hAnsi="Calibri"/>
          <w:sz w:val="22"/>
          <w:szCs w:val="22"/>
          <w:lang w:eastAsia="en-US"/>
        </w:rPr>
        <w:t xml:space="preserve"> i ewentualnie smarowanie</w:t>
      </w:r>
      <w:r w:rsidRPr="009A739B">
        <w:rPr>
          <w:rFonts w:ascii="Calibri" w:eastAsia="Calibri" w:hAnsi="Calibri"/>
          <w:sz w:val="22"/>
          <w:szCs w:val="22"/>
          <w:lang w:eastAsia="en-US"/>
        </w:rPr>
        <w:t xml:space="preserve">, </w:t>
      </w:r>
    </w:p>
    <w:p w14:paraId="2524A845"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kierunku obrotów, </w:t>
      </w:r>
    </w:p>
    <w:p w14:paraId="0A581CF6"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stanu technicznego i naciągu pasów klinowych,</w:t>
      </w:r>
    </w:p>
    <w:p w14:paraId="715BBE3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napędów pasowych pod względem zanieczyszczeń, uszkodzeń i korozji, </w:t>
      </w:r>
    </w:p>
    <w:p w14:paraId="679C39D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działania elementu zabezpieczającego napęd pasowy,</w:t>
      </w:r>
    </w:p>
    <w:p w14:paraId="6F62BC7F" w14:textId="77777777" w:rsidR="00371E83" w:rsidRPr="009A739B"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napędu pasowego,</w:t>
      </w:r>
    </w:p>
    <w:p w14:paraId="39E64F78"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przekładni pasowej, </w:t>
      </w:r>
    </w:p>
    <w:p w14:paraId="538387D5"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przetwornika sprężu wentylatora, </w:t>
      </w:r>
    </w:p>
    <w:p w14:paraId="77FEDD07"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presostatu potwierdzenia pracy wentylatora, zabezpieczenia zwarciowego, </w:t>
      </w:r>
    </w:p>
    <w:p w14:paraId="07724FE8"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poprawności pracy czyszczenie pompki skroplin</w:t>
      </w:r>
    </w:p>
    <w:p w14:paraId="47701C39"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podłączeń, zabezpieczeń instalacji elektrycznych</w:t>
      </w:r>
      <w:r>
        <w:rPr>
          <w:rFonts w:ascii="Calibri" w:eastAsia="Calibri" w:hAnsi="Calibri"/>
          <w:sz w:val="22"/>
          <w:szCs w:val="22"/>
          <w:lang w:eastAsia="en-US"/>
        </w:rPr>
        <w:t xml:space="preserve"> oraz pomiar wielkości elektrycznych,</w:t>
      </w:r>
    </w:p>
    <w:p w14:paraId="32F77F3D" w14:textId="77777777" w:rsidR="00371E83" w:rsidRPr="009A739B"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Pomiary strumienia objętościowego przetłaczanego powietrza,</w:t>
      </w:r>
    </w:p>
    <w:p w14:paraId="5BD91A67"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poprawności pracy sprężarki,</w:t>
      </w:r>
    </w:p>
    <w:p w14:paraId="32D6DA0E"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Montaż uzupełnienie etykiet informacyjnych</w:t>
      </w:r>
    </w:p>
    <w:p w14:paraId="77780F7E"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C27B1C">
        <w:rPr>
          <w:rFonts w:ascii="Calibri" w:eastAsia="Calibri" w:hAnsi="Calibri"/>
          <w:sz w:val="22"/>
          <w:szCs w:val="22"/>
          <w:lang w:eastAsia="en-US"/>
        </w:rPr>
        <w:t>Symulacja kontrolowana alarmów krytycznych i sprawdzenie zabezpieczeń,</w:t>
      </w:r>
    </w:p>
    <w:p w14:paraId="53F74EC1"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1.</w:t>
      </w:r>
      <w:r>
        <w:rPr>
          <w:rFonts w:ascii="Calibri" w:eastAsia="Calibri" w:hAnsi="Calibri"/>
          <w:sz w:val="22"/>
          <w:szCs w:val="22"/>
          <w:lang w:eastAsia="en-US"/>
        </w:rPr>
        <w:t>1</w:t>
      </w:r>
      <w:r w:rsidRPr="00494FFD">
        <w:rPr>
          <w:rFonts w:ascii="Calibri" w:eastAsia="Calibri" w:hAnsi="Calibri"/>
          <w:sz w:val="22"/>
          <w:szCs w:val="22"/>
          <w:lang w:eastAsia="en-US"/>
        </w:rPr>
        <w:t>.</w:t>
      </w:r>
      <w:r>
        <w:rPr>
          <w:rFonts w:ascii="Calibri" w:eastAsia="Calibri" w:hAnsi="Calibri"/>
          <w:sz w:val="22"/>
          <w:szCs w:val="22"/>
          <w:lang w:eastAsia="en-US"/>
        </w:rPr>
        <w:t>3</w:t>
      </w:r>
      <w:r w:rsidRPr="00494FFD">
        <w:rPr>
          <w:rFonts w:ascii="Calibri" w:eastAsia="Calibri" w:hAnsi="Calibri"/>
          <w:sz w:val="22"/>
          <w:szCs w:val="22"/>
          <w:lang w:eastAsia="en-US"/>
        </w:rPr>
        <w:t>. Zakres prac serwisowo-konserwacyjnych rozdzielni automatyki:</w:t>
      </w:r>
    </w:p>
    <w:p w14:paraId="5195373A"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Kontrola alarmu sterownika zabrudzenia filtrów powietrza,</w:t>
      </w:r>
    </w:p>
    <w:p w14:paraId="6474823C"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Kontrola działania automatyki sterowania i sygnalizacji:</w:t>
      </w:r>
    </w:p>
    <w:p w14:paraId="64B533A7"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a. wentylatorów z układem napędowym,</w:t>
      </w:r>
    </w:p>
    <w:p w14:paraId="168B712D"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b. nagrzewnicy z pompami obiegowymi,</w:t>
      </w:r>
    </w:p>
    <w:p w14:paraId="7E818736"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c. chłodnicy i skraplacza,</w:t>
      </w:r>
    </w:p>
    <w:p w14:paraId="4A2D27D7"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d. przepustnic z siłownikami,</w:t>
      </w:r>
    </w:p>
    <w:p w14:paraId="415E3B72"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e. zaworów z siłownikami ciągłego działania,</w:t>
      </w:r>
    </w:p>
    <w:p w14:paraId="571B642C"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f. WEB SERWER</w:t>
      </w:r>
    </w:p>
    <w:p w14:paraId="50DECB11"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g. czujnik zalania wodą</w:t>
      </w:r>
    </w:p>
    <w:p w14:paraId="0E213846"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i. system przełączenia jednostek,</w:t>
      </w:r>
    </w:p>
    <w:p w14:paraId="2B789AE4"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j. kabli grzewczych kondensatu,</w:t>
      </w:r>
    </w:p>
    <w:p w14:paraId="4CDADEEA"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k. nagrzewnicy elektrycznej</w:t>
      </w:r>
    </w:p>
    <w:p w14:paraId="03A698CB"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w:t>
      </w:r>
    </w:p>
    <w:p w14:paraId="294058CC"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 Kontrola zabezpieczenia alarmów krytycznych:</w:t>
      </w:r>
    </w:p>
    <w:p w14:paraId="249B54AA"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a. Frost </w:t>
      </w:r>
      <w:proofErr w:type="spellStart"/>
      <w:r w:rsidRPr="00494FFD">
        <w:rPr>
          <w:rFonts w:ascii="Calibri" w:eastAsia="Calibri" w:hAnsi="Calibri"/>
          <w:sz w:val="22"/>
          <w:szCs w:val="22"/>
          <w:lang w:eastAsia="en-US"/>
        </w:rPr>
        <w:t>przecizamrożeniowy</w:t>
      </w:r>
      <w:proofErr w:type="spellEnd"/>
      <w:r w:rsidRPr="00494FFD">
        <w:rPr>
          <w:rFonts w:ascii="Calibri" w:eastAsia="Calibri" w:hAnsi="Calibri"/>
          <w:sz w:val="22"/>
          <w:szCs w:val="22"/>
          <w:lang w:eastAsia="en-US"/>
        </w:rPr>
        <w:t>,</w:t>
      </w:r>
    </w:p>
    <w:p w14:paraId="760BCD54"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b. Brak przepływu powietrza,</w:t>
      </w:r>
    </w:p>
    <w:p w14:paraId="3DD10BF9"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c. </w:t>
      </w:r>
      <w:proofErr w:type="spellStart"/>
      <w:r w:rsidRPr="00494FFD">
        <w:rPr>
          <w:rFonts w:ascii="Calibri" w:eastAsia="Calibri" w:hAnsi="Calibri"/>
          <w:sz w:val="22"/>
          <w:szCs w:val="22"/>
          <w:lang w:eastAsia="en-US"/>
        </w:rPr>
        <w:t>Zaszronienie</w:t>
      </w:r>
      <w:proofErr w:type="spellEnd"/>
      <w:r w:rsidRPr="00494FFD">
        <w:rPr>
          <w:rFonts w:ascii="Calibri" w:eastAsia="Calibri" w:hAnsi="Calibri"/>
          <w:sz w:val="22"/>
          <w:szCs w:val="22"/>
          <w:lang w:eastAsia="en-US"/>
        </w:rPr>
        <w:t xml:space="preserve"> odzysku ciepła,</w:t>
      </w:r>
    </w:p>
    <w:p w14:paraId="17C51E0F"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d. sygnały awaryjne BMS,</w:t>
      </w:r>
    </w:p>
    <w:p w14:paraId="001EEDAF" w14:textId="77777777" w:rsidR="00371E83"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e. termik</w:t>
      </w:r>
    </w:p>
    <w:p w14:paraId="3D9109F2" w14:textId="77777777" w:rsidR="00371E83" w:rsidRDefault="00371E83" w:rsidP="00371E83">
      <w:pPr>
        <w:tabs>
          <w:tab w:val="left" w:pos="1634"/>
        </w:tabs>
        <w:ind w:left="1080"/>
        <w:jc w:val="both"/>
        <w:rPr>
          <w:rFonts w:ascii="Calibri" w:eastAsia="Calibri" w:hAnsi="Calibri"/>
          <w:sz w:val="22"/>
          <w:szCs w:val="22"/>
          <w:lang w:eastAsia="en-US"/>
        </w:rPr>
      </w:pPr>
    </w:p>
    <w:p w14:paraId="00376BAD" w14:textId="77777777" w:rsidR="00371E83" w:rsidRPr="00797BA0" w:rsidRDefault="00371E83" w:rsidP="00371E83">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Agregaty wody lodowej.</w:t>
      </w:r>
    </w:p>
    <w:p w14:paraId="692A76C8" w14:textId="77777777" w:rsidR="00371E83" w:rsidRPr="009464F7" w:rsidRDefault="00371E83" w:rsidP="00371E83">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Zestawienie</w:t>
      </w:r>
      <w:r w:rsidRPr="009464F7">
        <w:rPr>
          <w:rFonts w:ascii="Calibri" w:eastAsia="Calibri" w:hAnsi="Calibri"/>
          <w:sz w:val="22"/>
          <w:szCs w:val="22"/>
          <w:lang w:eastAsia="en-US"/>
        </w:rPr>
        <w:t xml:space="preserve"> wg odrębnego zestawiania</w:t>
      </w:r>
      <w:r>
        <w:rPr>
          <w:rFonts w:ascii="Calibri" w:eastAsia="Calibri" w:hAnsi="Calibri"/>
          <w:sz w:val="22"/>
          <w:szCs w:val="22"/>
          <w:lang w:eastAsia="en-US"/>
        </w:rPr>
        <w:t>,</w:t>
      </w:r>
      <w:r w:rsidRPr="009464F7">
        <w:rPr>
          <w:rFonts w:ascii="Calibri" w:eastAsia="Calibri" w:hAnsi="Calibri"/>
          <w:sz w:val="22"/>
          <w:szCs w:val="22"/>
          <w:lang w:eastAsia="en-US"/>
        </w:rPr>
        <w:t xml:space="preserve"> w którym została wskazana lokalizacja ilość przeglądów:</w:t>
      </w:r>
    </w:p>
    <w:p w14:paraId="1D1BB392" w14:textId="77777777" w:rsidR="00371E83" w:rsidRPr="00561930" w:rsidRDefault="00371E83" w:rsidP="00371E83">
      <w:pPr>
        <w:tabs>
          <w:tab w:val="left" w:pos="1634"/>
        </w:tabs>
        <w:ind w:left="1080"/>
        <w:jc w:val="both"/>
        <w:rPr>
          <w:rFonts w:ascii="Calibri" w:eastAsia="Calibri" w:hAnsi="Calibri"/>
          <w:b/>
          <w:bCs/>
          <w:sz w:val="22"/>
          <w:szCs w:val="22"/>
          <w:lang w:eastAsia="en-US"/>
        </w:rPr>
      </w:pPr>
      <w:r w:rsidRPr="00D03CF4">
        <w:rPr>
          <w:rFonts w:ascii="Calibri" w:eastAsia="Calibri" w:hAnsi="Calibri"/>
          <w:sz w:val="22"/>
          <w:szCs w:val="22"/>
          <w:lang w:eastAsia="en-US"/>
        </w:rPr>
        <w:t>- AGREGAT WODY LODOWEJ WSAT-XEM 90.4, NR AAL29ROX-0036</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4AC4B2E4"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1.2.2. </w:t>
      </w:r>
      <w:r w:rsidRPr="009464F7">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agregatów wody lodowej</w:t>
      </w:r>
      <w:r w:rsidRPr="009464F7">
        <w:rPr>
          <w:rFonts w:ascii="Calibri" w:eastAsia="Calibri" w:hAnsi="Calibri"/>
          <w:sz w:val="22"/>
          <w:szCs w:val="22"/>
          <w:lang w:eastAsia="en-US"/>
        </w:rPr>
        <w:t>:</w:t>
      </w:r>
    </w:p>
    <w:p w14:paraId="770FC046" w14:textId="77777777" w:rsidR="00371E83" w:rsidRPr="009464F7"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poprawności pracy, czyszczenia wentylatorów,</w:t>
      </w:r>
    </w:p>
    <w:p w14:paraId="32502967"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czystości, czyszczenie, dezynfekcja wymiennika ciepła,</w:t>
      </w:r>
    </w:p>
    <w:p w14:paraId="48512484" w14:textId="77777777" w:rsidR="00371E83"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Sprawdzenie szczelności układu – próba szczelności( kontrola szczelności instal</w:t>
      </w:r>
      <w:r>
        <w:rPr>
          <w:rFonts w:ascii="Calibri" w:eastAsia="Calibri" w:hAnsi="Calibri"/>
          <w:sz w:val="22"/>
          <w:szCs w:val="22"/>
          <w:lang w:eastAsia="en-US"/>
        </w:rPr>
        <w:t>acji i u</w:t>
      </w:r>
      <w:r w:rsidRPr="009464F7">
        <w:rPr>
          <w:rFonts w:ascii="Calibri" w:eastAsia="Calibri" w:hAnsi="Calibri"/>
          <w:sz w:val="22"/>
          <w:szCs w:val="22"/>
          <w:lang w:eastAsia="en-US"/>
        </w:rPr>
        <w:t>rządzeń</w:t>
      </w:r>
    </w:p>
    <w:p w14:paraId="6BF2BC75"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czynnika, przepływu izolacji instalacji chłodnicza/grzewcza,</w:t>
      </w:r>
    </w:p>
    <w:p w14:paraId="5A34D2E8"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Kontrola szczelności, drożności, czystości tacy instalacji odprowadzenia skroplin, </w:t>
      </w:r>
    </w:p>
    <w:p w14:paraId="378BF89B" w14:textId="77777777" w:rsidR="00371E83"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działania w różnych trybach pracy automatyki sterującej i sygnalizacyjnej,</w:t>
      </w:r>
    </w:p>
    <w:p w14:paraId="0FCD227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Symulacja kontrolowana alarmów krytycznych i sprawdzenie zabezpieczeń,</w:t>
      </w:r>
    </w:p>
    <w:p w14:paraId="4BB0B029" w14:textId="77777777" w:rsidR="00371E83" w:rsidRPr="009464F7"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lastRenderedPageBreak/>
        <w:t>- Kontrola amortyzatorów drgań i mocowań skręcanych,</w:t>
      </w:r>
    </w:p>
    <w:p w14:paraId="5462E8D0" w14:textId="77777777" w:rsidR="00371E83" w:rsidRPr="009464F7"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poprawności pracy, czyszczenie pompki skroplin,</w:t>
      </w:r>
    </w:p>
    <w:p w14:paraId="718A5E2F"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podłączenia, zabezpieczeń instalacji elektrycznej,</w:t>
      </w:r>
    </w:p>
    <w:p w14:paraId="644C1D1E"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poprawności pracy sprężarki,</w:t>
      </w:r>
    </w:p>
    <w:p w14:paraId="57060567"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montaż/ uzupełnienie etykiet informacyjnych,</w:t>
      </w:r>
    </w:p>
    <w:p w14:paraId="1D0A23C6"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ogólna oględziny pod kątem zanieczyszczeń, uszkodzeń i korozji,</w:t>
      </w:r>
    </w:p>
    <w:p w14:paraId="290B373A"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automatyki urządzeń chłodniczych,</w:t>
      </w:r>
    </w:p>
    <w:p w14:paraId="2E526CCF" w14:textId="77777777" w:rsidR="00371E83"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izolacji rurociągów,</w:t>
      </w:r>
    </w:p>
    <w:p w14:paraId="2B2518A4"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ciśnienia odparowania,</w:t>
      </w:r>
    </w:p>
    <w:p w14:paraId="492F2471" w14:textId="77777777" w:rsidR="00371E83" w:rsidRPr="009464F7"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ciśnienia skraplania,</w:t>
      </w:r>
    </w:p>
    <w:p w14:paraId="3095ED3A"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przegrzania,</w:t>
      </w:r>
    </w:p>
    <w:p w14:paraId="02BA8C50"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filtrów mechanicznych medium/dehydrator,</w:t>
      </w:r>
    </w:p>
    <w:p w14:paraId="49A57C0E"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zabezpieczenia sprężarki chłodniczej,</w:t>
      </w:r>
    </w:p>
    <w:p w14:paraId="6C94F842"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elektronicznych zaworów rozprężnych,</w:t>
      </w:r>
    </w:p>
    <w:p w14:paraId="2A04DE49"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Pomiary wydajności,</w:t>
      </w:r>
    </w:p>
    <w:p w14:paraId="17D055FD"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w:t>
      </w:r>
    </w:p>
    <w:p w14:paraId="2E7F789E"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Przegląd wentylatorów,</w:t>
      </w:r>
    </w:p>
    <w:p w14:paraId="6B43179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07ED0607"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poziomu oleju,</w:t>
      </w:r>
    </w:p>
    <w:p w14:paraId="2B0CEBE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Sprawdzenie kierunku obrotów,</w:t>
      </w:r>
    </w:p>
    <w:p w14:paraId="29C38B1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napełnienia układu czynnikiem chłodniczym,</w:t>
      </w:r>
    </w:p>
    <w:p w14:paraId="4DBC8ADC" w14:textId="77777777" w:rsidR="00371E83" w:rsidRDefault="00371E83" w:rsidP="00371E83">
      <w:pPr>
        <w:tabs>
          <w:tab w:val="left" w:pos="1634"/>
        </w:tabs>
        <w:ind w:left="1080"/>
        <w:jc w:val="both"/>
        <w:rPr>
          <w:rFonts w:ascii="Calibri" w:eastAsia="Calibri" w:hAnsi="Calibri"/>
          <w:sz w:val="22"/>
          <w:szCs w:val="22"/>
          <w:lang w:eastAsia="en-US"/>
        </w:rPr>
      </w:pPr>
    </w:p>
    <w:p w14:paraId="55280405" w14:textId="77777777" w:rsidR="00371E83" w:rsidRDefault="00371E83" w:rsidP="00371E83">
      <w:pPr>
        <w:tabs>
          <w:tab w:val="left" w:pos="1634"/>
        </w:tabs>
        <w:ind w:left="1080"/>
        <w:jc w:val="both"/>
        <w:rPr>
          <w:rFonts w:ascii="Calibri" w:eastAsia="Calibri" w:hAnsi="Calibri"/>
          <w:sz w:val="22"/>
          <w:szCs w:val="22"/>
          <w:lang w:eastAsia="en-US"/>
        </w:rPr>
      </w:pPr>
    </w:p>
    <w:p w14:paraId="7B2F1572" w14:textId="77777777" w:rsidR="00371E83" w:rsidRDefault="00371E83" w:rsidP="00371E83">
      <w:pPr>
        <w:tabs>
          <w:tab w:val="left" w:pos="1634"/>
        </w:tabs>
        <w:ind w:left="1080"/>
        <w:jc w:val="both"/>
        <w:rPr>
          <w:rFonts w:ascii="Calibri" w:eastAsia="Calibri" w:hAnsi="Calibri"/>
          <w:sz w:val="22"/>
          <w:szCs w:val="22"/>
          <w:lang w:eastAsia="en-US"/>
        </w:rPr>
      </w:pPr>
    </w:p>
    <w:p w14:paraId="5856AA41" w14:textId="77777777" w:rsidR="00371E83" w:rsidRPr="00797BA0" w:rsidRDefault="00371E83" w:rsidP="00371E83">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Nawilżacze parowe.</w:t>
      </w:r>
    </w:p>
    <w:p w14:paraId="0FCE5290" w14:textId="77777777" w:rsidR="00371E83" w:rsidRPr="00025490" w:rsidRDefault="00371E83" w:rsidP="00371E83">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Zestawienie </w:t>
      </w:r>
      <w:r w:rsidRPr="00025490">
        <w:rPr>
          <w:rFonts w:ascii="Calibri" w:eastAsia="Calibri" w:hAnsi="Calibri"/>
          <w:sz w:val="22"/>
          <w:szCs w:val="22"/>
          <w:lang w:eastAsia="en-US"/>
        </w:rPr>
        <w:t>wg odrębnego zestawienia w którym została wskazana lokalizacja i   ilość przeglądów:</w:t>
      </w:r>
    </w:p>
    <w:p w14:paraId="794214B5"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Nk1Wk1 ELEKTROVAP MC2</w:t>
      </w:r>
      <w:r>
        <w:rPr>
          <w:rFonts w:ascii="Calibri" w:eastAsia="Calibri" w:hAnsi="Calibri"/>
          <w:sz w:val="22"/>
          <w:szCs w:val="22"/>
          <w:lang w:eastAsia="en-US"/>
        </w:rPr>
        <w:t xml:space="preserve"> -</w:t>
      </w:r>
      <w:r w:rsidRPr="001E6A2D">
        <w:t xml:space="preserve"> </w:t>
      </w:r>
      <w:r w:rsidRPr="001E6A2D">
        <w:rPr>
          <w:rFonts w:ascii="Calibri" w:eastAsia="Calibri" w:hAnsi="Calibri"/>
          <w:b/>
          <w:bCs/>
          <w:sz w:val="22"/>
          <w:szCs w:val="22"/>
          <w:lang w:eastAsia="en-US"/>
        </w:rPr>
        <w:t>Zespół Bloków Operacyjnych,</w:t>
      </w:r>
    </w:p>
    <w:p w14:paraId="77215F02"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Nk2Wk2 ELEKTROVAP MC2</w:t>
      </w:r>
      <w:r>
        <w:rPr>
          <w:rFonts w:ascii="Calibri" w:eastAsia="Calibri" w:hAnsi="Calibri"/>
          <w:sz w:val="22"/>
          <w:szCs w:val="22"/>
          <w:lang w:eastAsia="en-US"/>
        </w:rPr>
        <w:t xml:space="preserve"> - </w:t>
      </w:r>
      <w:r w:rsidRPr="001E6A2D">
        <w:rPr>
          <w:rFonts w:ascii="Calibri" w:eastAsia="Calibri" w:hAnsi="Calibri"/>
          <w:b/>
          <w:bCs/>
          <w:sz w:val="22"/>
          <w:szCs w:val="22"/>
          <w:lang w:eastAsia="en-US"/>
        </w:rPr>
        <w:t>Zespół Bloków Operacyjnych,</w:t>
      </w:r>
    </w:p>
    <w:p w14:paraId="5646C849"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Nk3Wk3 ELEKTROVAP MC2</w:t>
      </w:r>
      <w:r>
        <w:rPr>
          <w:rFonts w:ascii="Calibri" w:eastAsia="Calibri" w:hAnsi="Calibri"/>
          <w:sz w:val="22"/>
          <w:szCs w:val="22"/>
          <w:lang w:eastAsia="en-US"/>
        </w:rPr>
        <w:t xml:space="preserve"> - </w:t>
      </w:r>
      <w:r w:rsidRPr="001E6A2D">
        <w:rPr>
          <w:rFonts w:ascii="Calibri" w:eastAsia="Calibri" w:hAnsi="Calibri"/>
          <w:b/>
          <w:bCs/>
          <w:sz w:val="22"/>
          <w:szCs w:val="22"/>
          <w:lang w:eastAsia="en-US"/>
        </w:rPr>
        <w:t>Zespół Bloków Operacyjnych,</w:t>
      </w:r>
    </w:p>
    <w:p w14:paraId="747E7C65" w14:textId="77777777" w:rsidR="00371E83" w:rsidRPr="001E6A2D" w:rsidRDefault="00371E83" w:rsidP="00371E83">
      <w:pPr>
        <w:tabs>
          <w:tab w:val="left" w:pos="1634"/>
        </w:tabs>
        <w:ind w:left="1080"/>
        <w:jc w:val="both"/>
        <w:rPr>
          <w:rFonts w:ascii="Calibri" w:eastAsia="Calibri" w:hAnsi="Calibri"/>
          <w:b/>
          <w:bCs/>
          <w:sz w:val="22"/>
          <w:szCs w:val="22"/>
          <w:lang w:eastAsia="en-US"/>
        </w:rPr>
      </w:pPr>
      <w:r w:rsidRPr="00D03CF4">
        <w:rPr>
          <w:rFonts w:ascii="Calibri" w:eastAsia="Calibri" w:hAnsi="Calibri"/>
          <w:sz w:val="22"/>
          <w:szCs w:val="22"/>
          <w:lang w:eastAsia="en-US"/>
        </w:rPr>
        <w:t>- NAWILŻACZ PAROWY Nk4Wk4 ELEKTROVAP MC2</w:t>
      </w:r>
      <w:r>
        <w:rPr>
          <w:rFonts w:ascii="Calibri" w:eastAsia="Calibri" w:hAnsi="Calibri"/>
          <w:sz w:val="22"/>
          <w:szCs w:val="22"/>
          <w:lang w:eastAsia="en-US"/>
        </w:rPr>
        <w:t xml:space="preserve"> - </w:t>
      </w:r>
      <w:r w:rsidRPr="001E6A2D">
        <w:rPr>
          <w:rFonts w:ascii="Calibri" w:eastAsia="Calibri" w:hAnsi="Calibri"/>
          <w:b/>
          <w:bCs/>
          <w:sz w:val="22"/>
          <w:szCs w:val="22"/>
          <w:lang w:eastAsia="en-US"/>
        </w:rPr>
        <w:t>Zespół Bloków Operacyjnych,</w:t>
      </w:r>
    </w:p>
    <w:p w14:paraId="337733C4"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Nk5Wk5 ELEKTROVAP MC2</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7F09B074"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Nk6Wk6 ELEKTROVAP MC2</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31C35292"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Nk7Wk7 ELEKTROVAP MC2</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2D436B67" w14:textId="77777777" w:rsidR="00371E83" w:rsidRDefault="00371E83" w:rsidP="00371E83">
      <w:pPr>
        <w:tabs>
          <w:tab w:val="left" w:pos="1634"/>
        </w:tabs>
        <w:ind w:left="1080"/>
        <w:jc w:val="both"/>
        <w:rPr>
          <w:rFonts w:ascii="Calibri" w:eastAsia="Calibri" w:hAnsi="Calibri"/>
          <w:sz w:val="22"/>
          <w:szCs w:val="22"/>
          <w:lang w:eastAsia="en-US"/>
        </w:rPr>
      </w:pPr>
      <w:r w:rsidRPr="00D3607A">
        <w:rPr>
          <w:rFonts w:ascii="Calibri" w:eastAsia="Calibri" w:hAnsi="Calibri"/>
          <w:sz w:val="22"/>
          <w:szCs w:val="22"/>
          <w:lang w:eastAsia="en-US"/>
        </w:rPr>
        <w:t>1.</w:t>
      </w:r>
      <w:r>
        <w:rPr>
          <w:rFonts w:ascii="Calibri" w:eastAsia="Calibri" w:hAnsi="Calibri"/>
          <w:sz w:val="22"/>
          <w:szCs w:val="22"/>
          <w:lang w:eastAsia="en-US"/>
        </w:rPr>
        <w:t>3</w:t>
      </w:r>
      <w:r w:rsidRPr="00D3607A">
        <w:rPr>
          <w:rFonts w:ascii="Calibri" w:eastAsia="Calibri" w:hAnsi="Calibri"/>
          <w:sz w:val="22"/>
          <w:szCs w:val="22"/>
          <w:lang w:eastAsia="en-US"/>
        </w:rPr>
        <w:t xml:space="preserve">.2. Zakres prac serwisowo-konserwacyjnych </w:t>
      </w:r>
      <w:r>
        <w:rPr>
          <w:rFonts w:ascii="Calibri" w:eastAsia="Calibri" w:hAnsi="Calibri"/>
          <w:sz w:val="22"/>
          <w:szCs w:val="22"/>
          <w:lang w:eastAsia="en-US"/>
        </w:rPr>
        <w:t>nawilżaczy parowych</w:t>
      </w:r>
      <w:r w:rsidRPr="00D3607A">
        <w:rPr>
          <w:rFonts w:ascii="Calibri" w:eastAsia="Calibri" w:hAnsi="Calibri"/>
          <w:sz w:val="22"/>
          <w:szCs w:val="22"/>
          <w:lang w:eastAsia="en-US"/>
        </w:rPr>
        <w:t>:</w:t>
      </w:r>
    </w:p>
    <w:p w14:paraId="0E7C2962" w14:textId="77777777" w:rsidR="00371E83" w:rsidRDefault="00371E83" w:rsidP="00371E83">
      <w:pPr>
        <w:tabs>
          <w:tab w:val="left" w:pos="1634"/>
        </w:tabs>
        <w:ind w:left="1080"/>
        <w:jc w:val="both"/>
        <w:rPr>
          <w:rFonts w:ascii="Calibri" w:eastAsia="Calibri" w:hAnsi="Calibri"/>
          <w:sz w:val="22"/>
          <w:szCs w:val="22"/>
          <w:lang w:eastAsia="en-US"/>
        </w:rPr>
      </w:pPr>
      <w:r w:rsidRPr="00D3607A">
        <w:rPr>
          <w:rFonts w:ascii="Calibri" w:eastAsia="Calibri" w:hAnsi="Calibri"/>
          <w:sz w:val="22"/>
          <w:szCs w:val="22"/>
          <w:lang w:eastAsia="en-US"/>
        </w:rPr>
        <w:t>- Kontrola ogólna oględziny pod kątem zanieczyszczeń, uszkodzeń i korozji,</w:t>
      </w:r>
    </w:p>
    <w:p w14:paraId="4C4C5BB5"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szczelności,</w:t>
      </w:r>
    </w:p>
    <w:p w14:paraId="2867170E"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cylindra nawilżacza</w:t>
      </w:r>
      <w:r>
        <w:rPr>
          <w:rFonts w:ascii="Calibri" w:eastAsia="Calibri" w:hAnsi="Calibri"/>
          <w:sz w:val="22"/>
          <w:szCs w:val="22"/>
          <w:lang w:eastAsia="en-US"/>
        </w:rPr>
        <w:t xml:space="preserve"> (czynność serwisowa wymiana bez materiału czyli cylindra),</w:t>
      </w:r>
    </w:p>
    <w:p w14:paraId="15EC47EF"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zabezpieczenia temperaturowego ( czujnik),</w:t>
      </w:r>
    </w:p>
    <w:p w14:paraId="2490591E"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zabezpieczenia zwarciowego,</w:t>
      </w:r>
    </w:p>
    <w:p w14:paraId="50B79DB4"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wyłącznika ręcznego,</w:t>
      </w:r>
    </w:p>
    <w:p w14:paraId="2F29D902"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przewodów parowych,</w:t>
      </w:r>
    </w:p>
    <w:p w14:paraId="7376FAAA"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ciśnienia wody zasilającego,</w:t>
      </w:r>
    </w:p>
    <w:p w14:paraId="367B3CE7"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grzałek/elektrod,</w:t>
      </w:r>
    </w:p>
    <w:p w14:paraId="30DC282F"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filtra mechanicznego wody,</w:t>
      </w:r>
    </w:p>
    <w:p w14:paraId="08FE6ABE"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zaworu spustowego,</w:t>
      </w:r>
    </w:p>
    <w:p w14:paraId="2351C26F"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zaworu napełniającego,</w:t>
      </w:r>
    </w:p>
    <w:p w14:paraId="129CD3C6"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automatyki sterującej,</w:t>
      </w:r>
    </w:p>
    <w:p w14:paraId="2575164B"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podłączenia, zabezpieczeń instalacji elektryczne</w:t>
      </w:r>
      <w:r>
        <w:rPr>
          <w:rFonts w:ascii="Calibri" w:eastAsia="Calibri" w:hAnsi="Calibri"/>
          <w:sz w:val="22"/>
          <w:szCs w:val="22"/>
          <w:lang w:eastAsia="en-US"/>
        </w:rPr>
        <w:t>j i połączeń elektrycznych</w:t>
      </w:r>
    </w:p>
    <w:p w14:paraId="17E4FA0A" w14:textId="77777777" w:rsidR="00371E83"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montaż/ uzupełnienie etykiet informacyjnych</w:t>
      </w:r>
    </w:p>
    <w:p w14:paraId="46590D5A" w14:textId="77777777" w:rsidR="00371E83" w:rsidRPr="00A91801" w:rsidRDefault="00371E83" w:rsidP="00371E83">
      <w:pPr>
        <w:tabs>
          <w:tab w:val="left" w:pos="1634"/>
        </w:tabs>
        <w:jc w:val="both"/>
        <w:rPr>
          <w:rFonts w:ascii="Calibri" w:eastAsia="Calibri" w:hAnsi="Calibri"/>
          <w:b/>
          <w:bCs/>
          <w:sz w:val="22"/>
          <w:szCs w:val="22"/>
          <w:lang w:eastAsia="en-US"/>
        </w:rPr>
      </w:pPr>
      <w:r>
        <w:rPr>
          <w:rFonts w:ascii="Calibri" w:eastAsia="Calibri" w:hAnsi="Calibri"/>
          <w:sz w:val="22"/>
          <w:szCs w:val="22"/>
          <w:lang w:eastAsia="en-US"/>
        </w:rPr>
        <w:t xml:space="preserve">                     </w:t>
      </w:r>
      <w:r w:rsidRPr="00A91801">
        <w:rPr>
          <w:rFonts w:ascii="Calibri" w:eastAsia="Calibri" w:hAnsi="Calibri"/>
          <w:b/>
          <w:bCs/>
          <w:sz w:val="22"/>
          <w:szCs w:val="22"/>
          <w:lang w:eastAsia="en-US"/>
        </w:rPr>
        <w:t xml:space="preserve"> 1.4. Nasady kominowe </w:t>
      </w:r>
    </w:p>
    <w:p w14:paraId="6162069E" w14:textId="77777777" w:rsidR="00371E83" w:rsidRPr="00A91801"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lastRenderedPageBreak/>
        <w:t xml:space="preserve">                     </w:t>
      </w:r>
      <w:r w:rsidRPr="00A91801">
        <w:rPr>
          <w:rFonts w:ascii="Calibri" w:eastAsia="Calibri" w:hAnsi="Calibri"/>
          <w:sz w:val="22"/>
          <w:szCs w:val="22"/>
          <w:lang w:eastAsia="en-US"/>
        </w:rPr>
        <w:t>1.</w:t>
      </w:r>
      <w:r>
        <w:rPr>
          <w:rFonts w:ascii="Calibri" w:eastAsia="Calibri" w:hAnsi="Calibri"/>
          <w:sz w:val="22"/>
          <w:szCs w:val="22"/>
          <w:lang w:eastAsia="en-US"/>
        </w:rPr>
        <w:t>4</w:t>
      </w:r>
      <w:r w:rsidRPr="00A91801">
        <w:rPr>
          <w:rFonts w:ascii="Calibri" w:eastAsia="Calibri" w:hAnsi="Calibri"/>
          <w:sz w:val="22"/>
          <w:szCs w:val="22"/>
          <w:lang w:eastAsia="en-US"/>
        </w:rPr>
        <w:t>.1. Zestawienie wg odrębnego zestawienia w którym została wskazana lokalizacja i ilość   przeglądów</w:t>
      </w:r>
      <w:r>
        <w:rPr>
          <w:rFonts w:ascii="Calibri" w:eastAsia="Calibri" w:hAnsi="Calibri"/>
          <w:sz w:val="22"/>
          <w:szCs w:val="22"/>
          <w:lang w:eastAsia="en-US"/>
        </w:rPr>
        <w:t xml:space="preserve"> dla 58 nasad kominowych.</w:t>
      </w:r>
    </w:p>
    <w:p w14:paraId="08A4BBD6" w14:textId="77777777" w:rsidR="00371E83" w:rsidRPr="00A91801"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A91801">
        <w:rPr>
          <w:rFonts w:ascii="Calibri" w:eastAsia="Calibri" w:hAnsi="Calibri"/>
          <w:sz w:val="22"/>
          <w:szCs w:val="22"/>
          <w:lang w:eastAsia="en-US"/>
        </w:rPr>
        <w:t>1.</w:t>
      </w:r>
      <w:r>
        <w:rPr>
          <w:rFonts w:ascii="Calibri" w:eastAsia="Calibri" w:hAnsi="Calibri"/>
          <w:sz w:val="22"/>
          <w:szCs w:val="22"/>
          <w:lang w:eastAsia="en-US"/>
        </w:rPr>
        <w:t>4</w:t>
      </w:r>
      <w:r w:rsidRPr="00A91801">
        <w:rPr>
          <w:rFonts w:ascii="Calibri" w:eastAsia="Calibri" w:hAnsi="Calibri"/>
          <w:sz w:val="22"/>
          <w:szCs w:val="22"/>
          <w:lang w:eastAsia="en-US"/>
        </w:rPr>
        <w:t>.2. Zakres prac serwisowo-konserwacyjnych instalacji chłodniczej:</w:t>
      </w:r>
    </w:p>
    <w:p w14:paraId="32C6AB74" w14:textId="77777777" w:rsidR="00371E83" w:rsidRPr="00A91801" w:rsidRDefault="00371E83" w:rsidP="00371E83">
      <w:pPr>
        <w:tabs>
          <w:tab w:val="left" w:pos="1634"/>
        </w:tabs>
        <w:jc w:val="both"/>
        <w:rPr>
          <w:rFonts w:ascii="Calibri" w:eastAsia="Calibri" w:hAnsi="Calibri"/>
          <w:sz w:val="22"/>
          <w:szCs w:val="22"/>
          <w:lang w:eastAsia="en-US"/>
        </w:rPr>
      </w:pPr>
      <w:r w:rsidRPr="00A91801">
        <w:rPr>
          <w:rFonts w:ascii="Calibri" w:eastAsia="Calibri" w:hAnsi="Calibri"/>
          <w:sz w:val="22"/>
          <w:szCs w:val="22"/>
          <w:lang w:eastAsia="en-US"/>
        </w:rPr>
        <w:t xml:space="preserve">                     - przeprowadzić ogólne oględziny stanu technicznego,</w:t>
      </w:r>
    </w:p>
    <w:p w14:paraId="0AAC4926" w14:textId="77777777" w:rsidR="00371E83" w:rsidRDefault="00371E83" w:rsidP="00371E83">
      <w:pPr>
        <w:tabs>
          <w:tab w:val="left" w:pos="1634"/>
        </w:tabs>
        <w:jc w:val="both"/>
        <w:rPr>
          <w:rFonts w:ascii="Calibri" w:eastAsia="Calibri" w:hAnsi="Calibri"/>
          <w:sz w:val="22"/>
          <w:szCs w:val="22"/>
          <w:lang w:eastAsia="en-US"/>
        </w:rPr>
      </w:pPr>
      <w:r w:rsidRPr="00A91801">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A91801">
        <w:rPr>
          <w:rFonts w:ascii="Calibri" w:eastAsia="Calibri" w:hAnsi="Calibri"/>
          <w:sz w:val="22"/>
          <w:szCs w:val="22"/>
          <w:lang w:eastAsia="en-US"/>
        </w:rPr>
        <w:t xml:space="preserve">  - skontrolować stan zabrudzenia,</w:t>
      </w:r>
    </w:p>
    <w:p w14:paraId="0E7EFFA3"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w:t>
      </w:r>
      <w:r w:rsidRPr="00A91801">
        <w:rPr>
          <w:rFonts w:ascii="Calibri" w:eastAsia="Calibri" w:hAnsi="Calibri"/>
          <w:sz w:val="22"/>
          <w:szCs w:val="22"/>
          <w:lang w:eastAsia="en-US"/>
        </w:rPr>
        <w:t>kontrola pod kątem zanieczyszczeń, uszkodzeń i korozji,</w:t>
      </w:r>
    </w:p>
    <w:p w14:paraId="3921D8F9"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w:t>
      </w:r>
      <w:r w:rsidRPr="00A91801">
        <w:rPr>
          <w:rFonts w:ascii="Calibri" w:eastAsia="Calibri" w:hAnsi="Calibri"/>
          <w:sz w:val="22"/>
          <w:szCs w:val="22"/>
          <w:lang w:eastAsia="en-US"/>
        </w:rPr>
        <w:t>kontrola drożności i ewentualnie oczyszczenie,</w:t>
      </w:r>
    </w:p>
    <w:p w14:paraId="628D8A3E"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sprawdzenie poprawnej pracy nasady,</w:t>
      </w:r>
    </w:p>
    <w:p w14:paraId="6AFD58CB" w14:textId="77777777" w:rsidR="00371E83" w:rsidRPr="0007391E" w:rsidRDefault="00371E83" w:rsidP="00371E83">
      <w:pPr>
        <w:tabs>
          <w:tab w:val="left" w:pos="1634"/>
        </w:tabs>
        <w:jc w:val="both"/>
        <w:rPr>
          <w:rFonts w:ascii="Calibri" w:eastAsia="Calibri" w:hAnsi="Calibri"/>
          <w:b/>
          <w:bCs/>
          <w:sz w:val="22"/>
          <w:szCs w:val="22"/>
          <w:lang w:eastAsia="en-US"/>
        </w:rPr>
      </w:pPr>
      <w:r>
        <w:rPr>
          <w:rFonts w:ascii="Calibri" w:eastAsia="Calibri" w:hAnsi="Calibri"/>
          <w:sz w:val="22"/>
          <w:szCs w:val="22"/>
          <w:lang w:eastAsia="en-US"/>
        </w:rPr>
        <w:t xml:space="preserve">                     </w:t>
      </w:r>
      <w:r w:rsidRPr="0007391E">
        <w:rPr>
          <w:rFonts w:ascii="Calibri" w:eastAsia="Calibri" w:hAnsi="Calibri"/>
          <w:b/>
          <w:bCs/>
          <w:sz w:val="22"/>
          <w:szCs w:val="22"/>
          <w:lang w:eastAsia="en-US"/>
        </w:rPr>
        <w:t>1.5. Wentylatory dachowe</w:t>
      </w:r>
    </w:p>
    <w:p w14:paraId="14444FA5"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1.</w:t>
      </w:r>
      <w:r>
        <w:rPr>
          <w:rFonts w:ascii="Calibri" w:eastAsia="Calibri" w:hAnsi="Calibri"/>
          <w:sz w:val="22"/>
          <w:szCs w:val="22"/>
          <w:lang w:eastAsia="en-US"/>
        </w:rPr>
        <w:t>5</w:t>
      </w:r>
      <w:r w:rsidRPr="00DC18A4">
        <w:rPr>
          <w:rFonts w:ascii="Calibri" w:eastAsia="Calibri" w:hAnsi="Calibri"/>
          <w:sz w:val="22"/>
          <w:szCs w:val="22"/>
          <w:lang w:eastAsia="en-US"/>
        </w:rPr>
        <w:t xml:space="preserve">.1. Zestawienie wg odrębnego zestawienia w którym została wskazana lokalizacja i </w:t>
      </w:r>
      <w:r>
        <w:rPr>
          <w:rFonts w:ascii="Calibri" w:eastAsia="Calibri" w:hAnsi="Calibri"/>
          <w:sz w:val="22"/>
          <w:szCs w:val="22"/>
          <w:lang w:eastAsia="en-US"/>
        </w:rPr>
        <w:t xml:space="preserve">  </w:t>
      </w:r>
      <w:r w:rsidRPr="00DC18A4">
        <w:rPr>
          <w:rFonts w:ascii="Calibri" w:eastAsia="Calibri" w:hAnsi="Calibri"/>
          <w:sz w:val="22"/>
          <w:szCs w:val="22"/>
          <w:lang w:eastAsia="en-US"/>
        </w:rPr>
        <w:t xml:space="preserve">ilość   przeglądów dla </w:t>
      </w:r>
      <w:r>
        <w:rPr>
          <w:rFonts w:ascii="Calibri" w:eastAsia="Calibri" w:hAnsi="Calibri"/>
          <w:sz w:val="22"/>
          <w:szCs w:val="22"/>
          <w:lang w:eastAsia="en-US"/>
        </w:rPr>
        <w:t>6 wentylatorów dachowych</w:t>
      </w:r>
      <w:r w:rsidRPr="00DC18A4">
        <w:rPr>
          <w:rFonts w:ascii="Calibri" w:eastAsia="Calibri" w:hAnsi="Calibri"/>
          <w:sz w:val="22"/>
          <w:szCs w:val="22"/>
          <w:lang w:eastAsia="en-US"/>
        </w:rPr>
        <w:t>.</w:t>
      </w:r>
    </w:p>
    <w:p w14:paraId="1BB03600"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1.</w:t>
      </w:r>
      <w:r>
        <w:rPr>
          <w:rFonts w:ascii="Calibri" w:eastAsia="Calibri" w:hAnsi="Calibri"/>
          <w:sz w:val="22"/>
          <w:szCs w:val="22"/>
          <w:lang w:eastAsia="en-US"/>
        </w:rPr>
        <w:t>5</w:t>
      </w:r>
      <w:r w:rsidRPr="00DC18A4">
        <w:rPr>
          <w:rFonts w:ascii="Calibri" w:eastAsia="Calibri" w:hAnsi="Calibri"/>
          <w:sz w:val="22"/>
          <w:szCs w:val="22"/>
          <w:lang w:eastAsia="en-US"/>
        </w:rPr>
        <w:t>.2. Zakres prac serwisowo-konserwacyjnych instalacji chłodniczej:</w:t>
      </w:r>
    </w:p>
    <w:p w14:paraId="5214554C"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przeprowadzić ogólne oględziny stanu technicznego,</w:t>
      </w:r>
    </w:p>
    <w:p w14:paraId="71192065"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skontrolować stan zabrudzenia,</w:t>
      </w:r>
    </w:p>
    <w:p w14:paraId="6BFCB016"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kontrola pod kątem zanieczyszczeń, uszkodzeń i korozji,</w:t>
      </w:r>
    </w:p>
    <w:p w14:paraId="57FC1D53"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kontrola drożności i ewentualnie oczyszczenie,</w:t>
      </w:r>
    </w:p>
    <w:p w14:paraId="7DFDD131" w14:textId="77777777" w:rsidR="00371E83"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sprawdzenie poprawnej pracy nasady,</w:t>
      </w:r>
    </w:p>
    <w:p w14:paraId="0D4F2F0D" w14:textId="77777777" w:rsidR="00371E83" w:rsidRDefault="00371E83" w:rsidP="00371E83">
      <w:pPr>
        <w:tabs>
          <w:tab w:val="left" w:pos="1634"/>
        </w:tabs>
        <w:jc w:val="both"/>
        <w:rPr>
          <w:rFonts w:ascii="Calibri" w:eastAsia="Calibri" w:hAnsi="Calibri"/>
          <w:sz w:val="22"/>
          <w:szCs w:val="22"/>
          <w:lang w:eastAsia="en-US"/>
        </w:rPr>
      </w:pPr>
    </w:p>
    <w:p w14:paraId="31CCCF14" w14:textId="77777777" w:rsidR="00371E83" w:rsidRPr="00011FE9" w:rsidRDefault="00371E83" w:rsidP="00371E83">
      <w:pPr>
        <w:tabs>
          <w:tab w:val="left" w:pos="1634"/>
        </w:tabs>
        <w:jc w:val="both"/>
        <w:rPr>
          <w:rFonts w:ascii="Calibri" w:eastAsia="Calibri" w:hAnsi="Calibri"/>
          <w:b/>
          <w:bCs/>
          <w:sz w:val="22"/>
          <w:szCs w:val="22"/>
          <w:lang w:eastAsia="en-US"/>
        </w:rPr>
      </w:pPr>
      <w:r w:rsidRPr="00011FE9">
        <w:rPr>
          <w:rFonts w:ascii="Calibri" w:eastAsia="Calibri" w:hAnsi="Calibri"/>
          <w:b/>
          <w:bCs/>
          <w:sz w:val="22"/>
          <w:szCs w:val="22"/>
          <w:lang w:eastAsia="en-US"/>
        </w:rPr>
        <w:t xml:space="preserve">                       1.</w:t>
      </w:r>
      <w:r>
        <w:rPr>
          <w:rFonts w:ascii="Calibri" w:eastAsia="Calibri" w:hAnsi="Calibri"/>
          <w:b/>
          <w:bCs/>
          <w:sz w:val="22"/>
          <w:szCs w:val="22"/>
          <w:lang w:eastAsia="en-US"/>
        </w:rPr>
        <w:t>6</w:t>
      </w:r>
      <w:r w:rsidRPr="00011FE9">
        <w:rPr>
          <w:rFonts w:ascii="Calibri" w:eastAsia="Calibri" w:hAnsi="Calibri"/>
          <w:b/>
          <w:bCs/>
          <w:sz w:val="22"/>
          <w:szCs w:val="22"/>
          <w:lang w:eastAsia="en-US"/>
        </w:rPr>
        <w:t>.</w:t>
      </w:r>
      <w:r w:rsidRPr="00011FE9">
        <w:rPr>
          <w:rFonts w:ascii="Calibri" w:eastAsia="Calibri" w:hAnsi="Calibri"/>
          <w:b/>
          <w:bCs/>
          <w:sz w:val="22"/>
          <w:szCs w:val="22"/>
          <w:lang w:eastAsia="en-US"/>
        </w:rPr>
        <w:tab/>
        <w:t>Automatyka.</w:t>
      </w:r>
    </w:p>
    <w:p w14:paraId="19310570" w14:textId="77777777" w:rsidR="00371E83" w:rsidRPr="00011FE9"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11FE9">
        <w:rPr>
          <w:rFonts w:ascii="Calibri" w:eastAsia="Calibri" w:hAnsi="Calibri"/>
          <w:sz w:val="22"/>
          <w:szCs w:val="22"/>
          <w:lang w:eastAsia="en-US"/>
        </w:rPr>
        <w:t>1.</w:t>
      </w:r>
      <w:r>
        <w:rPr>
          <w:rFonts w:ascii="Calibri" w:eastAsia="Calibri" w:hAnsi="Calibri"/>
          <w:sz w:val="22"/>
          <w:szCs w:val="22"/>
          <w:lang w:eastAsia="en-US"/>
        </w:rPr>
        <w:t>6</w:t>
      </w:r>
      <w:r w:rsidRPr="00011FE9">
        <w:rPr>
          <w:rFonts w:ascii="Calibri" w:eastAsia="Calibri" w:hAnsi="Calibri"/>
          <w:sz w:val="22"/>
          <w:szCs w:val="22"/>
          <w:lang w:eastAsia="en-US"/>
        </w:rPr>
        <w:t xml:space="preserve">.1. Automatyka wg odrębnego zestawienia w którym została wskazana lokalizacja i </w:t>
      </w:r>
      <w:r>
        <w:rPr>
          <w:rFonts w:ascii="Calibri" w:eastAsia="Calibri" w:hAnsi="Calibri"/>
          <w:sz w:val="22"/>
          <w:szCs w:val="22"/>
          <w:lang w:eastAsia="en-US"/>
        </w:rPr>
        <w:t xml:space="preserve">      </w:t>
      </w:r>
      <w:r w:rsidRPr="00011FE9">
        <w:rPr>
          <w:rFonts w:ascii="Calibri" w:eastAsia="Calibri" w:hAnsi="Calibri"/>
          <w:sz w:val="22"/>
          <w:szCs w:val="22"/>
          <w:lang w:eastAsia="en-US"/>
        </w:rPr>
        <w:t>ilość przeglądów</w:t>
      </w:r>
      <w:r>
        <w:rPr>
          <w:rFonts w:ascii="Calibri" w:eastAsia="Calibri" w:hAnsi="Calibri"/>
          <w:sz w:val="22"/>
          <w:szCs w:val="22"/>
          <w:lang w:eastAsia="en-US"/>
        </w:rPr>
        <w:t xml:space="preserve"> dla rozdzielni elektrycznych oraz zasilania urządzeń wentylacji mechanicznej i kabli grzewczych</w:t>
      </w:r>
    </w:p>
    <w:p w14:paraId="08AA64FE" w14:textId="77777777" w:rsidR="00371E83" w:rsidRPr="00011FE9"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11FE9">
        <w:rPr>
          <w:rFonts w:ascii="Calibri" w:eastAsia="Calibri" w:hAnsi="Calibri"/>
          <w:sz w:val="22"/>
          <w:szCs w:val="22"/>
          <w:lang w:eastAsia="en-US"/>
        </w:rPr>
        <w:t>1.</w:t>
      </w:r>
      <w:r>
        <w:rPr>
          <w:rFonts w:ascii="Calibri" w:eastAsia="Calibri" w:hAnsi="Calibri"/>
          <w:sz w:val="22"/>
          <w:szCs w:val="22"/>
          <w:lang w:eastAsia="en-US"/>
        </w:rPr>
        <w:t>6</w:t>
      </w:r>
      <w:r w:rsidRPr="00011FE9">
        <w:rPr>
          <w:rFonts w:ascii="Calibri" w:eastAsia="Calibri" w:hAnsi="Calibri"/>
          <w:sz w:val="22"/>
          <w:szCs w:val="22"/>
          <w:lang w:eastAsia="en-US"/>
        </w:rPr>
        <w:t>.2. Zakres prac serwisowo-konserwacyjnych rozdzielni automatyki:</w:t>
      </w:r>
    </w:p>
    <w:p w14:paraId="0BF12CCF" w14:textId="77777777" w:rsidR="00371E83" w:rsidRPr="00011FE9"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11FE9">
        <w:rPr>
          <w:rFonts w:ascii="Calibri" w:eastAsia="Calibri" w:hAnsi="Calibri"/>
          <w:sz w:val="22"/>
          <w:szCs w:val="22"/>
          <w:lang w:eastAsia="en-US"/>
        </w:rPr>
        <w:t>- Kontrola alarmu sterownika zabrudzenia filtrów powietrza,</w:t>
      </w:r>
    </w:p>
    <w:p w14:paraId="3E50AE15" w14:textId="77777777" w:rsidR="00371E83" w:rsidRPr="00011FE9"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11FE9">
        <w:rPr>
          <w:rFonts w:ascii="Calibri" w:eastAsia="Calibri" w:hAnsi="Calibri"/>
          <w:sz w:val="22"/>
          <w:szCs w:val="22"/>
          <w:lang w:eastAsia="en-US"/>
        </w:rPr>
        <w:t>- Kontrola działania automatyki sterowania i sygnalizacji:</w:t>
      </w:r>
    </w:p>
    <w:p w14:paraId="38332DE7"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a. wentylatorów z układem napędowym,</w:t>
      </w:r>
    </w:p>
    <w:p w14:paraId="1E74BB54"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b. nagrzewnicy z pompami obiegowymi,</w:t>
      </w:r>
    </w:p>
    <w:p w14:paraId="7F435922"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c. chłodnicy i skraplacza,</w:t>
      </w:r>
    </w:p>
    <w:p w14:paraId="55BF6277"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d. przepustnic z siłownikami,</w:t>
      </w:r>
    </w:p>
    <w:p w14:paraId="2A314579"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e. zaworów z siłownikami ciągłego działania,</w:t>
      </w:r>
    </w:p>
    <w:p w14:paraId="3F430F6B"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f. WEB SERWER</w:t>
      </w:r>
    </w:p>
    <w:p w14:paraId="0AB35B42"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g. czujnik zalania wodą</w:t>
      </w:r>
    </w:p>
    <w:p w14:paraId="1DC0AF39"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i. system przełączenia jednostek,</w:t>
      </w:r>
    </w:p>
    <w:p w14:paraId="040ED2AF"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j. kabli grzewczych kondensatu,</w:t>
      </w:r>
    </w:p>
    <w:p w14:paraId="47B54729"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k. nagrzewnicy elektrycznej</w:t>
      </w:r>
    </w:p>
    <w:p w14:paraId="1077C398"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w:t>
      </w:r>
    </w:p>
    <w:p w14:paraId="5D974D92"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 Kontrola zabezpieczenia alarmów krytycznych:</w:t>
      </w:r>
    </w:p>
    <w:p w14:paraId="1087D274"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a. Frost </w:t>
      </w:r>
      <w:proofErr w:type="spellStart"/>
      <w:r w:rsidRPr="00011FE9">
        <w:rPr>
          <w:rFonts w:ascii="Calibri" w:eastAsia="Calibri" w:hAnsi="Calibri"/>
          <w:sz w:val="22"/>
          <w:szCs w:val="22"/>
          <w:lang w:eastAsia="en-US"/>
        </w:rPr>
        <w:t>przecizamrożeniowy</w:t>
      </w:r>
      <w:proofErr w:type="spellEnd"/>
      <w:r w:rsidRPr="00011FE9">
        <w:rPr>
          <w:rFonts w:ascii="Calibri" w:eastAsia="Calibri" w:hAnsi="Calibri"/>
          <w:sz w:val="22"/>
          <w:szCs w:val="22"/>
          <w:lang w:eastAsia="en-US"/>
        </w:rPr>
        <w:t>,</w:t>
      </w:r>
    </w:p>
    <w:p w14:paraId="45A15BA5"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b. Brak przepływu powietrza,</w:t>
      </w:r>
    </w:p>
    <w:p w14:paraId="5A45A8EC"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c. </w:t>
      </w:r>
      <w:proofErr w:type="spellStart"/>
      <w:r w:rsidRPr="00011FE9">
        <w:rPr>
          <w:rFonts w:ascii="Calibri" w:eastAsia="Calibri" w:hAnsi="Calibri"/>
          <w:sz w:val="22"/>
          <w:szCs w:val="22"/>
          <w:lang w:eastAsia="en-US"/>
        </w:rPr>
        <w:t>Zaszronienie</w:t>
      </w:r>
      <w:proofErr w:type="spellEnd"/>
      <w:r w:rsidRPr="00011FE9">
        <w:rPr>
          <w:rFonts w:ascii="Calibri" w:eastAsia="Calibri" w:hAnsi="Calibri"/>
          <w:sz w:val="22"/>
          <w:szCs w:val="22"/>
          <w:lang w:eastAsia="en-US"/>
        </w:rPr>
        <w:t xml:space="preserve"> odzysku ciepła,</w:t>
      </w:r>
    </w:p>
    <w:p w14:paraId="3D6E59B9"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d. sygnały awaryjne BMS,</w:t>
      </w:r>
    </w:p>
    <w:p w14:paraId="4D74EEF0" w14:textId="77777777" w:rsidR="00371E83"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e. termik</w:t>
      </w:r>
    </w:p>
    <w:p w14:paraId="19FF5A23"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zasilania urządzeń wentylacji mechanicznej oraz pomiary m.in. w tym pomiar napięcia, pomiar natężenia prądu, pomiar mocy, pomiar rezystancji oraz pomiar częstotliwości, pomiar impedancji pętli zwarcia, rezystancji izolacji, badania urządzeń różnicowoprądowych,</w:t>
      </w:r>
    </w:p>
    <w:p w14:paraId="7431A83C"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zasilania kabli grzewczych i prawidłowości pracy kabla (pomiary  w tym m.in. pomiar rezystancji izolacji, pomiar niskonapięciowy pomiar rezystancji pomiędzy żyłami zasilającymi)</w:t>
      </w:r>
    </w:p>
    <w:p w14:paraId="300FF67E" w14:textId="77777777" w:rsidR="00371E83" w:rsidRDefault="00371E83" w:rsidP="00371E83">
      <w:pPr>
        <w:tabs>
          <w:tab w:val="left" w:pos="1634"/>
        </w:tabs>
        <w:jc w:val="both"/>
        <w:rPr>
          <w:rFonts w:ascii="Calibri" w:eastAsia="Calibri" w:hAnsi="Calibri"/>
          <w:sz w:val="22"/>
          <w:szCs w:val="22"/>
          <w:lang w:eastAsia="en-US"/>
        </w:rPr>
      </w:pPr>
    </w:p>
    <w:p w14:paraId="6F6FFA71" w14:textId="77777777" w:rsidR="00371E83" w:rsidRPr="00DC18A4" w:rsidRDefault="00371E83" w:rsidP="00371E83">
      <w:pPr>
        <w:tabs>
          <w:tab w:val="left" w:pos="1634"/>
        </w:tabs>
        <w:jc w:val="both"/>
        <w:rPr>
          <w:rFonts w:ascii="Calibri" w:eastAsia="Calibri" w:hAnsi="Calibri"/>
          <w:b/>
          <w:bCs/>
          <w:sz w:val="22"/>
          <w:szCs w:val="22"/>
          <w:lang w:eastAsia="en-US"/>
        </w:rPr>
      </w:pPr>
      <w:r w:rsidRPr="00DC18A4">
        <w:rPr>
          <w:rFonts w:ascii="Calibri" w:eastAsia="Calibri" w:hAnsi="Calibri"/>
          <w:b/>
          <w:bCs/>
          <w:sz w:val="22"/>
          <w:szCs w:val="22"/>
          <w:lang w:eastAsia="en-US"/>
        </w:rPr>
        <w:t xml:space="preserve">                      1.</w:t>
      </w:r>
      <w:r>
        <w:rPr>
          <w:rFonts w:ascii="Calibri" w:eastAsia="Calibri" w:hAnsi="Calibri"/>
          <w:b/>
          <w:bCs/>
          <w:sz w:val="22"/>
          <w:szCs w:val="22"/>
          <w:lang w:eastAsia="en-US"/>
        </w:rPr>
        <w:t>7</w:t>
      </w:r>
      <w:r w:rsidRPr="00DC18A4">
        <w:rPr>
          <w:rFonts w:ascii="Calibri" w:eastAsia="Calibri" w:hAnsi="Calibri"/>
          <w:b/>
          <w:bCs/>
          <w:sz w:val="22"/>
          <w:szCs w:val="22"/>
          <w:lang w:eastAsia="en-US"/>
        </w:rPr>
        <w:t xml:space="preserve">. Instalacje </w:t>
      </w:r>
      <w:r>
        <w:rPr>
          <w:rFonts w:ascii="Calibri" w:eastAsia="Calibri" w:hAnsi="Calibri"/>
          <w:b/>
          <w:bCs/>
          <w:sz w:val="22"/>
          <w:szCs w:val="22"/>
          <w:lang w:eastAsia="en-US"/>
        </w:rPr>
        <w:t>ogrzewania i chłodzenia wraz z skrzynkami zewnętrznymi</w:t>
      </w:r>
      <w:r w:rsidRPr="00DC18A4">
        <w:rPr>
          <w:rFonts w:ascii="Calibri" w:eastAsia="Calibri" w:hAnsi="Calibri"/>
          <w:b/>
          <w:bCs/>
          <w:sz w:val="22"/>
          <w:szCs w:val="22"/>
          <w:lang w:eastAsia="en-US"/>
        </w:rPr>
        <w:t>.</w:t>
      </w:r>
    </w:p>
    <w:p w14:paraId="35E7A382" w14:textId="77777777" w:rsidR="00371E83" w:rsidRPr="00DC18A4"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DC18A4">
        <w:rPr>
          <w:rFonts w:ascii="Calibri" w:eastAsia="Calibri" w:hAnsi="Calibri"/>
          <w:sz w:val="22"/>
          <w:szCs w:val="22"/>
          <w:lang w:eastAsia="en-US"/>
        </w:rPr>
        <w:t>1.</w:t>
      </w:r>
      <w:r>
        <w:rPr>
          <w:rFonts w:ascii="Calibri" w:eastAsia="Calibri" w:hAnsi="Calibri"/>
          <w:sz w:val="22"/>
          <w:szCs w:val="22"/>
          <w:lang w:eastAsia="en-US"/>
        </w:rPr>
        <w:t>7</w:t>
      </w:r>
      <w:r w:rsidRPr="00DC18A4">
        <w:rPr>
          <w:rFonts w:ascii="Calibri" w:eastAsia="Calibri" w:hAnsi="Calibri"/>
          <w:sz w:val="22"/>
          <w:szCs w:val="22"/>
          <w:lang w:eastAsia="en-US"/>
        </w:rPr>
        <w:t>.1. Zestawienie wg odrębnego zestawienia w którym została wskazana lokalizacja i ilość   przeglądów</w:t>
      </w:r>
      <w:r>
        <w:rPr>
          <w:rFonts w:ascii="Calibri" w:eastAsia="Calibri" w:hAnsi="Calibri"/>
          <w:sz w:val="22"/>
          <w:szCs w:val="22"/>
          <w:lang w:eastAsia="en-US"/>
        </w:rPr>
        <w:t xml:space="preserve"> dla 3 szt. instalacji.</w:t>
      </w:r>
    </w:p>
    <w:p w14:paraId="12787FC8" w14:textId="77777777" w:rsidR="00371E83" w:rsidRPr="00DC18A4"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DC18A4">
        <w:rPr>
          <w:rFonts w:ascii="Calibri" w:eastAsia="Calibri" w:hAnsi="Calibri"/>
          <w:sz w:val="22"/>
          <w:szCs w:val="22"/>
          <w:lang w:eastAsia="en-US"/>
        </w:rPr>
        <w:t>1.</w:t>
      </w:r>
      <w:r>
        <w:rPr>
          <w:rFonts w:ascii="Calibri" w:eastAsia="Calibri" w:hAnsi="Calibri"/>
          <w:sz w:val="22"/>
          <w:szCs w:val="22"/>
          <w:lang w:eastAsia="en-US"/>
        </w:rPr>
        <w:t>7</w:t>
      </w:r>
      <w:r w:rsidRPr="00DC18A4">
        <w:rPr>
          <w:rFonts w:ascii="Calibri" w:eastAsia="Calibri" w:hAnsi="Calibri"/>
          <w:sz w:val="22"/>
          <w:szCs w:val="22"/>
          <w:lang w:eastAsia="en-US"/>
        </w:rPr>
        <w:t>.2. Zakres prac serwisowo-konserwacyjnych instalacji chłodniczej:</w:t>
      </w:r>
    </w:p>
    <w:p w14:paraId="33CACF0F" w14:textId="77777777" w:rsidR="00371E83" w:rsidRPr="00DC18A4"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lastRenderedPageBreak/>
        <w:t xml:space="preserve">                      </w:t>
      </w:r>
      <w:r w:rsidRPr="00DC18A4">
        <w:rPr>
          <w:rFonts w:ascii="Calibri" w:eastAsia="Calibri" w:hAnsi="Calibri"/>
          <w:sz w:val="22"/>
          <w:szCs w:val="22"/>
          <w:lang w:eastAsia="en-US"/>
        </w:rPr>
        <w:t>- Kontrola instalacji i szczelności,</w:t>
      </w:r>
    </w:p>
    <w:p w14:paraId="06763D28" w14:textId="77777777" w:rsidR="00371E83"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kontrolowanie ilości substancji F-gazu</w:t>
      </w:r>
    </w:p>
    <w:p w14:paraId="0114DEAF" w14:textId="77777777" w:rsidR="00371E83" w:rsidRDefault="00371E83" w:rsidP="00371E83">
      <w:pPr>
        <w:tabs>
          <w:tab w:val="left" w:pos="1634"/>
        </w:tabs>
        <w:jc w:val="both"/>
        <w:rPr>
          <w:rFonts w:ascii="Calibri" w:eastAsia="Calibri" w:hAnsi="Calibri"/>
          <w:sz w:val="22"/>
          <w:szCs w:val="22"/>
          <w:lang w:eastAsia="en-US"/>
        </w:rPr>
      </w:pPr>
    </w:p>
    <w:p w14:paraId="18AF8710" w14:textId="77777777" w:rsidR="00371E83" w:rsidRPr="00E521B7" w:rsidRDefault="00371E83" w:rsidP="00371E83">
      <w:pPr>
        <w:tabs>
          <w:tab w:val="left" w:pos="1634"/>
        </w:tabs>
        <w:jc w:val="both"/>
        <w:rPr>
          <w:rFonts w:ascii="Calibri" w:eastAsia="Calibri" w:hAnsi="Calibri"/>
          <w:b/>
          <w:bCs/>
          <w:sz w:val="22"/>
          <w:szCs w:val="22"/>
          <w:lang w:eastAsia="en-US"/>
        </w:rPr>
      </w:pPr>
      <w:r w:rsidRPr="00E521B7">
        <w:rPr>
          <w:rFonts w:ascii="Calibri" w:eastAsia="Calibri" w:hAnsi="Calibri"/>
          <w:b/>
          <w:bCs/>
          <w:sz w:val="22"/>
          <w:szCs w:val="22"/>
          <w:lang w:eastAsia="en-US"/>
        </w:rPr>
        <w:t xml:space="preserve">                      1.8. Stacja uzdatniania wody.</w:t>
      </w:r>
    </w:p>
    <w:p w14:paraId="20DD4017" w14:textId="77777777" w:rsidR="00371E83" w:rsidRPr="0007391E" w:rsidRDefault="00371E83" w:rsidP="00371E83">
      <w:pPr>
        <w:tabs>
          <w:tab w:val="left" w:pos="1634"/>
        </w:tabs>
        <w:jc w:val="both"/>
        <w:rPr>
          <w:rFonts w:ascii="Calibri" w:eastAsia="Calibri" w:hAnsi="Calibri"/>
          <w:sz w:val="22"/>
          <w:szCs w:val="22"/>
          <w:lang w:eastAsia="en-US"/>
        </w:rPr>
      </w:pPr>
      <w:r w:rsidRPr="0007391E">
        <w:rPr>
          <w:rFonts w:ascii="Calibri" w:eastAsia="Calibri" w:hAnsi="Calibri"/>
          <w:sz w:val="22"/>
          <w:szCs w:val="22"/>
          <w:lang w:eastAsia="en-US"/>
        </w:rPr>
        <w:t xml:space="preserve">                      1.</w:t>
      </w:r>
      <w:r>
        <w:rPr>
          <w:rFonts w:ascii="Calibri" w:eastAsia="Calibri" w:hAnsi="Calibri"/>
          <w:sz w:val="22"/>
          <w:szCs w:val="22"/>
          <w:lang w:eastAsia="en-US"/>
        </w:rPr>
        <w:t>8</w:t>
      </w:r>
      <w:r w:rsidRPr="0007391E">
        <w:rPr>
          <w:rFonts w:ascii="Calibri" w:eastAsia="Calibri" w:hAnsi="Calibri"/>
          <w:sz w:val="22"/>
          <w:szCs w:val="22"/>
          <w:lang w:eastAsia="en-US"/>
        </w:rPr>
        <w:t>.1. Zestawienie wg odrębnego zestawienia w którym została wskazana lokalizacja i ilość   przeglądów</w:t>
      </w:r>
      <w:r>
        <w:rPr>
          <w:rFonts w:ascii="Calibri" w:eastAsia="Calibri" w:hAnsi="Calibri"/>
          <w:sz w:val="22"/>
          <w:szCs w:val="22"/>
          <w:lang w:eastAsia="en-US"/>
        </w:rPr>
        <w:t xml:space="preserve"> dla stacji uzdatniania wody</w:t>
      </w:r>
      <w:r w:rsidRPr="0007391E">
        <w:rPr>
          <w:rFonts w:ascii="Calibri" w:eastAsia="Calibri" w:hAnsi="Calibri"/>
          <w:sz w:val="22"/>
          <w:szCs w:val="22"/>
          <w:lang w:eastAsia="en-US"/>
        </w:rPr>
        <w:t>.</w:t>
      </w:r>
    </w:p>
    <w:p w14:paraId="62F07813" w14:textId="77777777" w:rsidR="00371E83" w:rsidRPr="0007391E" w:rsidRDefault="00371E83" w:rsidP="00371E83">
      <w:pPr>
        <w:tabs>
          <w:tab w:val="left" w:pos="1634"/>
        </w:tabs>
        <w:jc w:val="both"/>
        <w:rPr>
          <w:rFonts w:ascii="Calibri" w:eastAsia="Calibri" w:hAnsi="Calibri"/>
          <w:sz w:val="22"/>
          <w:szCs w:val="22"/>
          <w:lang w:eastAsia="en-US"/>
        </w:rPr>
      </w:pPr>
      <w:r w:rsidRPr="0007391E">
        <w:rPr>
          <w:rFonts w:ascii="Calibri" w:eastAsia="Calibri" w:hAnsi="Calibri"/>
          <w:sz w:val="22"/>
          <w:szCs w:val="22"/>
          <w:lang w:eastAsia="en-US"/>
        </w:rPr>
        <w:t xml:space="preserve">                     1.</w:t>
      </w:r>
      <w:r>
        <w:rPr>
          <w:rFonts w:ascii="Calibri" w:eastAsia="Calibri" w:hAnsi="Calibri"/>
          <w:sz w:val="22"/>
          <w:szCs w:val="22"/>
          <w:lang w:eastAsia="en-US"/>
        </w:rPr>
        <w:t>8</w:t>
      </w:r>
      <w:r w:rsidRPr="0007391E">
        <w:rPr>
          <w:rFonts w:ascii="Calibri" w:eastAsia="Calibri" w:hAnsi="Calibri"/>
          <w:sz w:val="22"/>
          <w:szCs w:val="22"/>
          <w:lang w:eastAsia="en-US"/>
        </w:rPr>
        <w:t>.2. Zakres prac serwisowo-konserwacyjnych instalacji chłodniczej:</w:t>
      </w:r>
    </w:p>
    <w:p w14:paraId="3E3B5E8F" w14:textId="77777777" w:rsidR="00371E83" w:rsidRDefault="00371E83" w:rsidP="00371E83">
      <w:pPr>
        <w:tabs>
          <w:tab w:val="left" w:pos="1634"/>
        </w:tabs>
        <w:jc w:val="both"/>
        <w:rPr>
          <w:rFonts w:ascii="Calibri" w:eastAsia="Calibri" w:hAnsi="Calibri"/>
          <w:sz w:val="22"/>
          <w:szCs w:val="22"/>
          <w:lang w:eastAsia="en-US"/>
        </w:rPr>
      </w:pPr>
      <w:r w:rsidRPr="0007391E">
        <w:rPr>
          <w:rFonts w:ascii="Calibri" w:eastAsia="Calibri" w:hAnsi="Calibri"/>
          <w:sz w:val="22"/>
          <w:szCs w:val="22"/>
          <w:lang w:eastAsia="en-US"/>
        </w:rPr>
        <w:t xml:space="preserve">                      - </w:t>
      </w:r>
      <w:r>
        <w:rPr>
          <w:rFonts w:ascii="Calibri" w:eastAsia="Calibri" w:hAnsi="Calibri"/>
          <w:sz w:val="22"/>
          <w:szCs w:val="22"/>
          <w:lang w:eastAsia="en-US"/>
        </w:rPr>
        <w:t>dostawa soli wraz z obsługą,</w:t>
      </w:r>
    </w:p>
    <w:p w14:paraId="06A77A74"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sprawdzenie ciśnienia wody w instalacji,</w:t>
      </w:r>
    </w:p>
    <w:p w14:paraId="62117A32"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sprawdzenie twardości wody, </w:t>
      </w:r>
    </w:p>
    <w:p w14:paraId="5389C9FF"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stanu filtra i ewentualna wymiana filtrów wody do stacji,</w:t>
      </w:r>
    </w:p>
    <w:p w14:paraId="681722D0"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391E">
        <w:rPr>
          <w:rFonts w:ascii="Calibri" w:eastAsia="Calibri" w:hAnsi="Calibri"/>
          <w:sz w:val="22"/>
          <w:szCs w:val="22"/>
          <w:lang w:eastAsia="en-US"/>
        </w:rPr>
        <w:t>- przeprowadzić ogólne oględziny stanu technicznego,</w:t>
      </w:r>
    </w:p>
    <w:p w14:paraId="5A9F63F9" w14:textId="77777777" w:rsidR="00371E83" w:rsidRPr="0007391E" w:rsidRDefault="00371E83" w:rsidP="00371E83">
      <w:pPr>
        <w:jc w:val="both"/>
        <w:rPr>
          <w:rFonts w:ascii="Calibri" w:eastAsia="Calibri" w:hAnsi="Calibri"/>
          <w:sz w:val="22"/>
          <w:szCs w:val="22"/>
          <w:lang w:eastAsia="en-US"/>
        </w:rPr>
      </w:pPr>
      <w:r>
        <w:rPr>
          <w:rFonts w:ascii="Calibri" w:eastAsia="Calibri" w:hAnsi="Calibri"/>
          <w:sz w:val="22"/>
          <w:szCs w:val="22"/>
          <w:lang w:eastAsia="en-US"/>
        </w:rPr>
        <w:t xml:space="preserve">                      </w:t>
      </w:r>
      <w:r w:rsidRPr="0007391E">
        <w:rPr>
          <w:rFonts w:ascii="Calibri" w:eastAsia="Calibri" w:hAnsi="Calibri"/>
          <w:sz w:val="22"/>
          <w:szCs w:val="22"/>
          <w:lang w:eastAsia="en-US"/>
        </w:rPr>
        <w:t xml:space="preserve">- sprawdzenie poprawnej pracy </w:t>
      </w:r>
      <w:r>
        <w:rPr>
          <w:rFonts w:ascii="Calibri" w:eastAsia="Calibri" w:hAnsi="Calibri"/>
          <w:sz w:val="22"/>
          <w:szCs w:val="22"/>
          <w:lang w:eastAsia="en-US"/>
        </w:rPr>
        <w:t>stacji uzdatniania wody</w:t>
      </w:r>
      <w:r w:rsidRPr="0007391E">
        <w:rPr>
          <w:rFonts w:ascii="Calibri" w:eastAsia="Calibri" w:hAnsi="Calibri"/>
          <w:sz w:val="22"/>
          <w:szCs w:val="22"/>
          <w:lang w:eastAsia="en-US"/>
        </w:rPr>
        <w:t>,</w:t>
      </w:r>
    </w:p>
    <w:p w14:paraId="2FCB1C34" w14:textId="77777777" w:rsidR="00371E83" w:rsidRDefault="00371E83" w:rsidP="00371E83">
      <w:pPr>
        <w:tabs>
          <w:tab w:val="left" w:pos="1634"/>
        </w:tabs>
        <w:jc w:val="both"/>
        <w:rPr>
          <w:rFonts w:ascii="Calibri" w:eastAsia="Calibri" w:hAnsi="Calibri"/>
          <w:sz w:val="22"/>
          <w:szCs w:val="22"/>
          <w:lang w:eastAsia="en-US"/>
        </w:rPr>
      </w:pPr>
      <w:r w:rsidRPr="0007391E">
        <w:rPr>
          <w:rFonts w:ascii="Calibri" w:eastAsia="Calibri" w:hAnsi="Calibri"/>
          <w:sz w:val="22"/>
          <w:szCs w:val="22"/>
          <w:lang w:eastAsia="en-US"/>
        </w:rPr>
        <w:t xml:space="preserve">               </w:t>
      </w:r>
    </w:p>
    <w:p w14:paraId="1E05BB14" w14:textId="77777777" w:rsidR="00371E83" w:rsidRPr="00F6354A"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2.</w:t>
      </w:r>
      <w:r w:rsidRPr="00B368A1">
        <w:rPr>
          <w:rFonts w:ascii="Calibri" w:eastAsia="Calibri" w:hAnsi="Calibri"/>
          <w:sz w:val="22"/>
          <w:szCs w:val="22"/>
          <w:lang w:eastAsia="en-US"/>
        </w:rPr>
        <w:t xml:space="preserve"> </w:t>
      </w:r>
      <w:r w:rsidRPr="007B5B23">
        <w:rPr>
          <w:rFonts w:ascii="Calibri" w:eastAsia="Calibri" w:hAnsi="Calibri"/>
          <w:sz w:val="22"/>
          <w:szCs w:val="22"/>
          <w:lang w:eastAsia="en-US"/>
        </w:rPr>
        <w:t>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central wentylacyjnych i klimatyzacyjnych</w:t>
      </w:r>
      <w:r>
        <w:rPr>
          <w:rFonts w:ascii="Calibri" w:eastAsia="Calibri" w:hAnsi="Calibri"/>
          <w:sz w:val="22"/>
          <w:szCs w:val="22"/>
          <w:lang w:eastAsia="en-US"/>
        </w:rPr>
        <w:t>,</w:t>
      </w:r>
      <w:r w:rsidRPr="007B5B23">
        <w:rPr>
          <w:rFonts w:ascii="Calibri" w:eastAsia="Calibri" w:hAnsi="Calibri"/>
          <w:sz w:val="22"/>
          <w:szCs w:val="22"/>
          <w:lang w:eastAsia="en-US"/>
        </w:rPr>
        <w:t xml:space="preserve"> </w:t>
      </w:r>
      <w:r w:rsidRPr="00AD3884">
        <w:rPr>
          <w:rFonts w:ascii="Calibri" w:eastAsia="Calibri" w:hAnsi="Calibri"/>
          <w:sz w:val="22"/>
          <w:szCs w:val="22"/>
          <w:lang w:eastAsia="en-US"/>
        </w:rPr>
        <w:t>agregat</w:t>
      </w:r>
      <w:r>
        <w:rPr>
          <w:rFonts w:ascii="Calibri" w:eastAsia="Calibri" w:hAnsi="Calibri"/>
          <w:sz w:val="22"/>
          <w:szCs w:val="22"/>
          <w:lang w:eastAsia="en-US"/>
        </w:rPr>
        <w:t>ów</w:t>
      </w:r>
      <w:r w:rsidRPr="00AD3884">
        <w:rPr>
          <w:rFonts w:ascii="Calibri" w:eastAsia="Calibri" w:hAnsi="Calibri"/>
          <w:sz w:val="22"/>
          <w:szCs w:val="22"/>
          <w:lang w:eastAsia="en-US"/>
        </w:rPr>
        <w:t xml:space="preserve"> wody lodowej, nawilżaczy parowych, </w:t>
      </w:r>
      <w:r w:rsidRPr="00176277">
        <w:rPr>
          <w:rFonts w:ascii="Calibri" w:eastAsia="Calibri" w:hAnsi="Calibri"/>
          <w:sz w:val="22"/>
          <w:szCs w:val="22"/>
          <w:lang w:eastAsia="en-US"/>
        </w:rPr>
        <w:t>skraplaczy z automatyką regulacją wydajność, strefowych nagrzewnic, instalacji chłodzenia, nasad kominowych, wentylatorów dachowych, rozdzielni elektrycznych, zasilania wentylacji, kabli grzewczych, ogrzewanie i chłodzenie skrzynki zewnętrzne, stacja uzdatniania wody</w:t>
      </w:r>
      <w:r>
        <w:rPr>
          <w:rFonts w:ascii="Calibri" w:eastAsia="Calibri" w:hAnsi="Calibri"/>
          <w:sz w:val="22"/>
          <w:szCs w:val="22"/>
          <w:lang w:eastAsia="en-US"/>
        </w:rPr>
        <w:t xml:space="preserve">, </w:t>
      </w:r>
      <w:r w:rsidRPr="00AD3884">
        <w:rPr>
          <w:rFonts w:ascii="Calibri" w:eastAsia="Calibri" w:hAnsi="Calibri"/>
          <w:sz w:val="22"/>
          <w:szCs w:val="22"/>
          <w:lang w:eastAsia="en-US"/>
        </w:rPr>
        <w:t xml:space="preserve">automatyki i urządzeń współpracujących </w:t>
      </w:r>
      <w:r w:rsidRPr="007B5B23">
        <w:rPr>
          <w:rFonts w:ascii="Calibri" w:eastAsia="Calibri" w:hAnsi="Calibri"/>
          <w:sz w:val="22"/>
          <w:szCs w:val="22"/>
          <w:lang w:eastAsia="en-US"/>
        </w:rPr>
        <w:t>w pełnej sprawności technicznej</w:t>
      </w:r>
      <w:r>
        <w:rPr>
          <w:rFonts w:ascii="Calibri" w:eastAsia="Calibri" w:hAnsi="Calibri"/>
          <w:sz w:val="22"/>
          <w:szCs w:val="22"/>
          <w:lang w:eastAsia="en-US"/>
        </w:rPr>
        <w:t xml:space="preserve"> zachowując ciągłość pracy a w szczególności na blokach operacyjnych, gdzie musi być zachowana bezwzględnie ciągłość pracy urządzeń ze względu na szczególną funkcję tych pomieszczeń</w:t>
      </w:r>
      <w:r w:rsidRPr="007B5B23">
        <w:rPr>
          <w:rFonts w:ascii="Calibri" w:eastAsia="Calibri" w:hAnsi="Calibri"/>
          <w:sz w:val="22"/>
          <w:szCs w:val="22"/>
          <w:lang w:eastAsia="en-US"/>
        </w:rPr>
        <w:t>.</w:t>
      </w:r>
    </w:p>
    <w:p w14:paraId="5CE6ACFB" w14:textId="77777777" w:rsidR="00371E83" w:rsidRPr="00CB5FC6" w:rsidRDefault="00371E83" w:rsidP="00371E83">
      <w:pPr>
        <w:pStyle w:val="Akapitzlist"/>
        <w:tabs>
          <w:tab w:val="left" w:pos="1634"/>
        </w:tabs>
        <w:ind w:left="1440"/>
        <w:jc w:val="both"/>
        <w:rPr>
          <w:rFonts w:ascii="Calibri" w:eastAsia="Calibri" w:hAnsi="Calibri"/>
          <w:sz w:val="22"/>
          <w:szCs w:val="22"/>
          <w:lang w:eastAsia="en-US"/>
        </w:rPr>
      </w:pPr>
    </w:p>
    <w:p w14:paraId="1886F44D" w14:textId="77777777" w:rsidR="00371E83" w:rsidRDefault="00371E83" w:rsidP="00371E83">
      <w:pPr>
        <w:pStyle w:val="Akapitzlist"/>
        <w:numPr>
          <w:ilvl w:val="1"/>
          <w:numId w:val="18"/>
        </w:numPr>
        <w:jc w:val="both"/>
        <w:rPr>
          <w:rFonts w:ascii="Calibri" w:eastAsia="Calibri" w:hAnsi="Calibri"/>
          <w:sz w:val="22"/>
          <w:szCs w:val="22"/>
          <w:lang w:eastAsia="en-US"/>
        </w:rPr>
      </w:pPr>
      <w:r w:rsidRPr="00CB5FC6">
        <w:rPr>
          <w:rFonts w:ascii="Calibri" w:eastAsia="Calibri" w:hAnsi="Calibri"/>
          <w:sz w:val="22"/>
          <w:szCs w:val="22"/>
          <w:lang w:eastAsia="en-US"/>
        </w:rPr>
        <w:t xml:space="preserve"> Wykonawca jest zobowiązany do: </w:t>
      </w:r>
    </w:p>
    <w:p w14:paraId="0C56DCA8" w14:textId="77777777" w:rsidR="00371E83" w:rsidRDefault="00371E83" w:rsidP="00371E83">
      <w:pPr>
        <w:pStyle w:val="Akapitzlist"/>
        <w:ind w:left="1440"/>
        <w:jc w:val="both"/>
        <w:rPr>
          <w:rFonts w:ascii="Calibri" w:eastAsia="Calibri" w:hAnsi="Calibri"/>
          <w:sz w:val="22"/>
          <w:szCs w:val="22"/>
          <w:lang w:eastAsia="en-US"/>
        </w:rPr>
      </w:pPr>
      <w:r>
        <w:rPr>
          <w:rFonts w:ascii="Calibri" w:eastAsia="Calibri" w:hAnsi="Calibri"/>
          <w:sz w:val="22"/>
          <w:szCs w:val="22"/>
          <w:lang w:eastAsia="en-US"/>
        </w:rPr>
        <w:t xml:space="preserve">- </w:t>
      </w:r>
      <w:r w:rsidRPr="00907E3A">
        <w:rPr>
          <w:rFonts w:ascii="Calibri" w:eastAsia="Calibri" w:hAnsi="Calibri"/>
          <w:sz w:val="22"/>
          <w:szCs w:val="22"/>
          <w:lang w:eastAsia="en-US"/>
        </w:rPr>
        <w:t>przeprowadzania konserwacji w terminach określonych w harmonogramie przygotowanym przez Wykonawcę i zatwierdzonym przez Zamawiającego,</w:t>
      </w:r>
    </w:p>
    <w:p w14:paraId="7B5BD2B9" w14:textId="77777777" w:rsidR="00371E83" w:rsidRDefault="00371E83" w:rsidP="00371E83">
      <w:pPr>
        <w:pStyle w:val="Akapitzlist"/>
        <w:ind w:left="1440"/>
        <w:jc w:val="both"/>
        <w:rPr>
          <w:rFonts w:ascii="Calibri" w:eastAsia="Calibri" w:hAnsi="Calibri"/>
          <w:sz w:val="22"/>
          <w:szCs w:val="22"/>
          <w:lang w:eastAsia="en-US"/>
        </w:rPr>
      </w:pPr>
      <w:r>
        <w:rPr>
          <w:rFonts w:ascii="Calibri" w:eastAsia="Calibri" w:hAnsi="Calibri"/>
          <w:sz w:val="22"/>
          <w:szCs w:val="22"/>
          <w:lang w:eastAsia="en-US"/>
        </w:rPr>
        <w:t xml:space="preserve">- </w:t>
      </w:r>
      <w:r w:rsidRPr="00306061">
        <w:rPr>
          <w:rFonts w:ascii="Calibri" w:eastAsia="Calibri" w:hAnsi="Calibri"/>
          <w:sz w:val="22"/>
          <w:szCs w:val="22"/>
          <w:lang w:eastAsia="en-US"/>
        </w:rPr>
        <w:t>przeglądu i czyszczenia obudów urządzeń, kontrolę połączeń elektrycznych, czyszczenie parownika i skraplacza, sprawdzenie układu odprowadzenia skroplin, kontrola szczelności dla układu chłodniczego i parametrów pracy.</w:t>
      </w:r>
    </w:p>
    <w:p w14:paraId="0CAFFE2B" w14:textId="77777777" w:rsidR="00371E83" w:rsidRPr="00306061" w:rsidRDefault="00371E83" w:rsidP="00371E83">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 Wszystkie w/w czynności muszą być potwierdzone przez komórk</w:t>
      </w:r>
      <w:r>
        <w:rPr>
          <w:rFonts w:ascii="Calibri" w:eastAsia="Calibri" w:hAnsi="Calibri"/>
          <w:sz w:val="22"/>
          <w:szCs w:val="22"/>
          <w:lang w:eastAsia="en-US"/>
        </w:rPr>
        <w:t xml:space="preserve">ę </w:t>
      </w:r>
      <w:r w:rsidRPr="00306061">
        <w:rPr>
          <w:rFonts w:ascii="Calibri" w:eastAsia="Calibri" w:hAnsi="Calibri"/>
          <w:sz w:val="22"/>
          <w:szCs w:val="22"/>
          <w:lang w:eastAsia="en-US"/>
        </w:rPr>
        <w:t>organizacyjn</w:t>
      </w:r>
      <w:r>
        <w:rPr>
          <w:rFonts w:ascii="Calibri" w:eastAsia="Calibri" w:hAnsi="Calibri"/>
          <w:sz w:val="22"/>
          <w:szCs w:val="22"/>
          <w:lang w:eastAsia="en-US"/>
        </w:rPr>
        <w:t>ą</w:t>
      </w:r>
      <w:r w:rsidRPr="00306061">
        <w:rPr>
          <w:rFonts w:ascii="Calibri" w:eastAsia="Calibri" w:hAnsi="Calibri"/>
          <w:sz w:val="22"/>
          <w:szCs w:val="22"/>
          <w:lang w:eastAsia="en-US"/>
        </w:rPr>
        <w:t xml:space="preserve">. </w:t>
      </w:r>
    </w:p>
    <w:p w14:paraId="56B66DF1" w14:textId="77777777" w:rsidR="00371E83" w:rsidRPr="00306061" w:rsidRDefault="00371E83" w:rsidP="00371E83">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Wykonawca będzie wykonywał wszelkie prace zgodnie z: Kodeks Pracy – Ustawa </w:t>
      </w:r>
    </w:p>
    <w:p w14:paraId="2FA4AAD7" w14:textId="77777777" w:rsidR="00371E83" w:rsidRDefault="00371E83" w:rsidP="00371E83">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z przedmiotem zamówienia.  </w:t>
      </w:r>
    </w:p>
    <w:p w14:paraId="5B3AD059" w14:textId="77777777" w:rsidR="00371E83" w:rsidRPr="000F326B" w:rsidRDefault="00371E83" w:rsidP="00371E83">
      <w:pPr>
        <w:jc w:val="both"/>
        <w:rPr>
          <w:rFonts w:ascii="Calibri" w:eastAsia="Calibri" w:hAnsi="Calibri"/>
          <w:sz w:val="22"/>
          <w:szCs w:val="22"/>
          <w:lang w:eastAsia="en-US"/>
        </w:rPr>
      </w:pPr>
      <w:r>
        <w:rPr>
          <w:rFonts w:ascii="Calibri" w:eastAsia="Calibri" w:hAnsi="Calibri"/>
          <w:sz w:val="22"/>
          <w:szCs w:val="22"/>
          <w:lang w:eastAsia="en-US"/>
        </w:rPr>
        <w:t xml:space="preserve">                     2.3. </w:t>
      </w:r>
      <w:r w:rsidRPr="000F326B">
        <w:rPr>
          <w:rFonts w:ascii="Calibri" w:eastAsia="Calibri" w:hAnsi="Calibri"/>
          <w:sz w:val="22"/>
          <w:szCs w:val="22"/>
          <w:lang w:eastAsia="en-US"/>
        </w:rPr>
        <w:t>Sposób świadczenia usługi konserwacji i przeglądów</w:t>
      </w:r>
      <w:r>
        <w:rPr>
          <w:rFonts w:ascii="Calibri" w:eastAsia="Calibri" w:hAnsi="Calibri"/>
          <w:sz w:val="22"/>
          <w:szCs w:val="22"/>
          <w:lang w:eastAsia="en-US"/>
        </w:rPr>
        <w:t>.</w:t>
      </w:r>
    </w:p>
    <w:p w14:paraId="7A57C2CA"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Zamawiający wymaga aby Wykonawca podczas wykonywania zamówienia zapewnił zespół w skład, którego wchodzi:  </w:t>
      </w:r>
    </w:p>
    <w:p w14:paraId="13D8C522" w14:textId="77777777" w:rsidR="00371E83" w:rsidRPr="009A44C0" w:rsidRDefault="00371E83" w:rsidP="00371E83">
      <w:pPr>
        <w:pStyle w:val="Akapitzlist"/>
        <w:ind w:left="1440"/>
        <w:jc w:val="both"/>
        <w:rPr>
          <w:rFonts w:ascii="Calibri" w:eastAsia="Calibri" w:hAnsi="Calibri"/>
          <w:sz w:val="22"/>
          <w:szCs w:val="22"/>
          <w:lang w:eastAsia="en-US"/>
        </w:rPr>
      </w:pPr>
      <w:r w:rsidRPr="009A44C0">
        <w:rPr>
          <w:rFonts w:ascii="Calibri" w:eastAsia="Calibri" w:hAnsi="Calibri"/>
          <w:sz w:val="22"/>
          <w:szCs w:val="22"/>
          <w:lang w:eastAsia="en-US"/>
        </w:rPr>
        <w:t>a)</w:t>
      </w:r>
      <w:r w:rsidRPr="009A44C0">
        <w:rPr>
          <w:rFonts w:ascii="Calibri" w:eastAsia="Calibri" w:hAnsi="Calibri"/>
          <w:sz w:val="22"/>
          <w:szCs w:val="22"/>
          <w:lang w:eastAsia="en-US"/>
        </w:rPr>
        <w:tab/>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7E0F65AA" w14:textId="77777777" w:rsidR="00371E83" w:rsidRPr="009A44C0" w:rsidRDefault="00371E83" w:rsidP="00371E83">
      <w:pPr>
        <w:pStyle w:val="Akapitzlist"/>
        <w:ind w:left="1440"/>
        <w:jc w:val="both"/>
        <w:rPr>
          <w:rFonts w:ascii="Calibri" w:eastAsia="Calibri" w:hAnsi="Calibri"/>
          <w:sz w:val="22"/>
          <w:szCs w:val="22"/>
          <w:lang w:eastAsia="en-US"/>
        </w:rPr>
      </w:pPr>
      <w:r w:rsidRPr="009A44C0">
        <w:rPr>
          <w:rFonts w:ascii="Calibri" w:eastAsia="Calibri" w:hAnsi="Calibri"/>
          <w:sz w:val="22"/>
          <w:szCs w:val="22"/>
          <w:lang w:eastAsia="en-US"/>
        </w:rPr>
        <w:lastRenderedPageBreak/>
        <w:t>b)</w:t>
      </w:r>
      <w:r w:rsidRPr="009A44C0">
        <w:rPr>
          <w:rFonts w:ascii="Calibri" w:eastAsia="Calibri" w:hAnsi="Calibri"/>
          <w:sz w:val="22"/>
          <w:szCs w:val="22"/>
          <w:lang w:eastAsia="en-US"/>
        </w:rPr>
        <w:tab/>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2FBC336E" w14:textId="77777777" w:rsidR="00371E83" w:rsidRPr="009A44C0" w:rsidRDefault="00371E83" w:rsidP="00371E83">
      <w:pPr>
        <w:pStyle w:val="Akapitzlist"/>
        <w:ind w:left="1440"/>
        <w:jc w:val="both"/>
        <w:rPr>
          <w:rFonts w:ascii="Calibri" w:eastAsia="Calibri" w:hAnsi="Calibri"/>
          <w:sz w:val="22"/>
          <w:szCs w:val="22"/>
          <w:lang w:eastAsia="en-US"/>
        </w:rPr>
      </w:pPr>
      <w:r w:rsidRPr="009A44C0">
        <w:rPr>
          <w:rFonts w:ascii="Calibri" w:eastAsia="Calibri" w:hAnsi="Calibri"/>
          <w:sz w:val="22"/>
          <w:szCs w:val="22"/>
          <w:lang w:eastAsia="en-US"/>
        </w:rPr>
        <w:t>c)</w:t>
      </w:r>
      <w:r w:rsidRPr="009A44C0">
        <w:rPr>
          <w:rFonts w:ascii="Calibri" w:eastAsia="Calibri" w:hAnsi="Calibri"/>
          <w:sz w:val="22"/>
          <w:szCs w:val="22"/>
          <w:lang w:eastAsia="en-US"/>
        </w:rPr>
        <w:tab/>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620DC26C" w14:textId="77777777" w:rsidR="00371E83" w:rsidRDefault="00371E83" w:rsidP="00371E83">
      <w:pPr>
        <w:pStyle w:val="Akapitzlist"/>
        <w:ind w:left="1440"/>
        <w:jc w:val="both"/>
        <w:rPr>
          <w:rFonts w:ascii="Calibri" w:eastAsia="Calibri" w:hAnsi="Calibri"/>
          <w:sz w:val="22"/>
          <w:szCs w:val="22"/>
          <w:lang w:eastAsia="en-US"/>
        </w:rPr>
      </w:pPr>
      <w:r w:rsidRPr="009A44C0">
        <w:rPr>
          <w:rFonts w:ascii="Calibri" w:eastAsia="Calibri" w:hAnsi="Calibri"/>
          <w:sz w:val="22"/>
          <w:szCs w:val="22"/>
          <w:lang w:eastAsia="en-US"/>
        </w:rPr>
        <w:t>d)</w:t>
      </w:r>
      <w:r w:rsidRPr="009A44C0">
        <w:rPr>
          <w:rFonts w:ascii="Calibri" w:eastAsia="Calibri" w:hAnsi="Calibri"/>
          <w:sz w:val="22"/>
          <w:szCs w:val="22"/>
          <w:lang w:eastAsia="en-US"/>
        </w:rPr>
        <w:tab/>
        <w:t>dysponuje 1 osobą posiadającą uprawnienia budowlane do kierowania robotami budowlanymi bez ograniczeń w specjalności instalacyjnej w zakresie sieci, instalacji i urządzeń: wodociągowych i kanalizacyjnych, cieplnych, wentylacyjnych i gazowych wraz z aktualnym na dzień podpisania umowy wpisem do odpowiedniej Izby.</w:t>
      </w:r>
    </w:p>
    <w:p w14:paraId="44E8A3AB" w14:textId="77777777" w:rsidR="00371E83" w:rsidRPr="00557019" w:rsidRDefault="00371E83" w:rsidP="00371E83">
      <w:pPr>
        <w:pStyle w:val="Akapitzlist"/>
        <w:ind w:left="1440"/>
        <w:jc w:val="both"/>
        <w:rPr>
          <w:rFonts w:ascii="Calibri" w:eastAsia="Calibri" w:hAnsi="Calibri"/>
          <w:b/>
          <w:bCs/>
          <w:sz w:val="22"/>
          <w:szCs w:val="22"/>
          <w:lang w:eastAsia="en-US"/>
        </w:rPr>
      </w:pPr>
      <w:r w:rsidRPr="00557019">
        <w:rPr>
          <w:rFonts w:ascii="Calibri" w:eastAsia="Calibri" w:hAnsi="Calibri"/>
          <w:b/>
          <w:bCs/>
          <w:sz w:val="22"/>
          <w:szCs w:val="22"/>
          <w:lang w:eastAsia="en-US"/>
        </w:rPr>
        <w:t>Zamawiający dopuszcza łączenie kilku funkcji przez jedną lub więcej osób w przypadku posiadania przez nią/nie kilku rodzajów wymaganych uprawnień/świadectw kwalifikacyjnych podanych w punktach b-c.</w:t>
      </w:r>
    </w:p>
    <w:p w14:paraId="2BDBA952"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 przypadku urządzeń znajdujących się na wysokości zobowiązany jest zorganizować sobie do nich dostęp. Zamawiający posiada  urządzenia, które znajdujących się na ścianach budynków. Wykonawca musi dysponować rusztowaniem składanym lub zwyżką. </w:t>
      </w:r>
    </w:p>
    <w:p w14:paraId="24FB6C3B"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W przypadku gdy w trakcie świadczenia usługi pracownicy Wykonawcy zniszczą mienie Zamawiającego Wykonawca zobowiązany jest do dokonania naprawy zniszczonego mienia na swój koszt w terminie 7 dni od dnia jego zniszczenia.</w:t>
      </w:r>
    </w:p>
    <w:p w14:paraId="5C73EB2C" w14:textId="77777777" w:rsidR="00371E83"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zobowiązany jest także do zapewnienia środków do czyszczenia, dezynfekcji urządzeń oraz innych materiałów pomocniczych. Wynagrodzenie za ww. materiały Wykonawca otrzyma w ramach wynagrodzenia za realizację niniejszego przedmiotu zamówienia. </w:t>
      </w:r>
    </w:p>
    <w:p w14:paraId="6611EBB8" w14:textId="77777777" w:rsidR="00371E83" w:rsidRPr="000F326B" w:rsidRDefault="00371E83" w:rsidP="00371E83">
      <w:pPr>
        <w:jc w:val="both"/>
        <w:rPr>
          <w:rFonts w:ascii="Calibri" w:eastAsia="Calibri" w:hAnsi="Calibri"/>
          <w:sz w:val="22"/>
          <w:szCs w:val="22"/>
          <w:lang w:eastAsia="en-US"/>
        </w:rPr>
      </w:pPr>
      <w:r>
        <w:rPr>
          <w:rFonts w:ascii="Calibri" w:eastAsia="Calibri" w:hAnsi="Calibri"/>
          <w:sz w:val="22"/>
          <w:szCs w:val="22"/>
          <w:lang w:eastAsia="en-US"/>
        </w:rPr>
        <w:t xml:space="preserve">                      2.4</w:t>
      </w:r>
      <w:r w:rsidRPr="000F326B">
        <w:rPr>
          <w:rFonts w:ascii="Calibri" w:eastAsia="Calibri" w:hAnsi="Calibri"/>
          <w:sz w:val="22"/>
          <w:szCs w:val="22"/>
          <w:lang w:eastAsia="en-US"/>
        </w:rPr>
        <w:t xml:space="preserve"> Informacje dodatkowe:</w:t>
      </w:r>
    </w:p>
    <w:p w14:paraId="588CF1E5"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3228C84B" w14:textId="77777777" w:rsidR="00371E83" w:rsidRPr="00F6354A"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wykona wszystkie czynności konserwacyjne zgodnie z DTR producentów urządzeń, obowiązującymi normami, przepisami, warunkami technicznymi i odbioru </w:t>
      </w:r>
      <w:r w:rsidRPr="00F6354A">
        <w:rPr>
          <w:rFonts w:ascii="Calibri" w:eastAsia="Calibri" w:hAnsi="Calibri"/>
          <w:sz w:val="22"/>
          <w:szCs w:val="22"/>
          <w:lang w:eastAsia="en-US"/>
        </w:rPr>
        <w:t xml:space="preserve">z zachowaniem obowiązujących przepisów BHP i p.poż. dla tego rodzaju prac. </w:t>
      </w:r>
    </w:p>
    <w:p w14:paraId="6198A083"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Każdy protokół z przeglądu urządzenia lub grupy urządzeń ma być wypełniony w formatach MS Office, wydrukowany i opieczętowany przez osobę potwierdzającą usługę na Oddziale i Wykonawcę przekazany Zamawiającemu oraz przekazany w formie edytowalnej elektronicznej. </w:t>
      </w:r>
    </w:p>
    <w:p w14:paraId="3752B56E" w14:textId="77777777" w:rsidR="00371E83"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lastRenderedPageBreak/>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7B070FC1" w14:textId="77777777" w:rsidR="00371E83" w:rsidRDefault="00371E83" w:rsidP="00371E83">
      <w:pPr>
        <w:pStyle w:val="Akapitzlist"/>
        <w:ind w:left="1440"/>
        <w:jc w:val="both"/>
        <w:rPr>
          <w:rFonts w:ascii="Calibri" w:eastAsia="Calibri" w:hAnsi="Calibri"/>
          <w:sz w:val="22"/>
          <w:szCs w:val="22"/>
          <w:lang w:eastAsia="en-US"/>
        </w:rPr>
      </w:pPr>
    </w:p>
    <w:p w14:paraId="58F4544D" w14:textId="77777777" w:rsidR="00371E83" w:rsidRDefault="00371E83" w:rsidP="00371E83">
      <w:pPr>
        <w:pStyle w:val="Akapitzlist"/>
        <w:ind w:left="1440"/>
        <w:jc w:val="both"/>
        <w:rPr>
          <w:rFonts w:ascii="Calibri" w:eastAsia="Calibri" w:hAnsi="Calibri"/>
          <w:sz w:val="22"/>
          <w:szCs w:val="22"/>
          <w:lang w:eastAsia="en-US"/>
        </w:rPr>
      </w:pPr>
    </w:p>
    <w:p w14:paraId="3052EB1C" w14:textId="77777777" w:rsidR="00371E83" w:rsidRDefault="00371E83" w:rsidP="00371E83">
      <w:pPr>
        <w:pStyle w:val="Akapitzlist"/>
        <w:ind w:left="1440"/>
        <w:jc w:val="both"/>
        <w:rPr>
          <w:rFonts w:ascii="Calibri" w:eastAsia="Calibri" w:hAnsi="Calibri"/>
          <w:sz w:val="22"/>
          <w:szCs w:val="22"/>
          <w:lang w:eastAsia="en-US"/>
        </w:rPr>
      </w:pPr>
    </w:p>
    <w:p w14:paraId="05A1C5CA" w14:textId="2A2D7CAC" w:rsidR="00F6354A" w:rsidRDefault="00F6354A" w:rsidP="00F844A6">
      <w:pPr>
        <w:pStyle w:val="Akapitzlist"/>
        <w:ind w:left="1440"/>
        <w:jc w:val="both"/>
        <w:rPr>
          <w:rFonts w:ascii="Calibri" w:eastAsia="Calibri" w:hAnsi="Calibri"/>
          <w:sz w:val="22"/>
          <w:szCs w:val="22"/>
          <w:lang w:eastAsia="en-US"/>
        </w:rPr>
      </w:pPr>
    </w:p>
    <w:p w14:paraId="2E14A55B" w14:textId="691869D9" w:rsidR="00F6354A" w:rsidRDefault="00F6354A" w:rsidP="00F844A6">
      <w:pPr>
        <w:pStyle w:val="Akapitzlist"/>
        <w:ind w:left="1440"/>
        <w:jc w:val="both"/>
        <w:rPr>
          <w:rFonts w:ascii="Calibri" w:eastAsia="Calibri" w:hAnsi="Calibri"/>
          <w:sz w:val="22"/>
          <w:szCs w:val="22"/>
          <w:lang w:eastAsia="en-US"/>
        </w:rPr>
      </w:pPr>
    </w:p>
    <w:p w14:paraId="68A1A935" w14:textId="1CE54E5E" w:rsidR="00F6354A" w:rsidRDefault="00F6354A" w:rsidP="00F844A6">
      <w:pPr>
        <w:pStyle w:val="Akapitzlist"/>
        <w:ind w:left="1440"/>
        <w:jc w:val="both"/>
        <w:rPr>
          <w:rFonts w:ascii="Calibri" w:eastAsia="Calibri" w:hAnsi="Calibri"/>
          <w:sz w:val="22"/>
          <w:szCs w:val="22"/>
          <w:lang w:eastAsia="en-US"/>
        </w:rPr>
      </w:pPr>
    </w:p>
    <w:p w14:paraId="23FC2625" w14:textId="1B50238C" w:rsidR="00F6354A" w:rsidRDefault="00F6354A" w:rsidP="00F844A6">
      <w:pPr>
        <w:pStyle w:val="Akapitzlist"/>
        <w:ind w:left="1440"/>
        <w:jc w:val="both"/>
        <w:rPr>
          <w:rFonts w:ascii="Calibri" w:eastAsia="Calibri" w:hAnsi="Calibri"/>
          <w:sz w:val="22"/>
          <w:szCs w:val="22"/>
          <w:lang w:eastAsia="en-US"/>
        </w:rPr>
      </w:pPr>
    </w:p>
    <w:p w14:paraId="6C707DFC" w14:textId="77777777" w:rsidR="00F6354A" w:rsidRDefault="00F6354A" w:rsidP="00F844A6">
      <w:pPr>
        <w:pStyle w:val="Akapitzlist"/>
        <w:ind w:left="1440"/>
        <w:jc w:val="both"/>
        <w:rPr>
          <w:rFonts w:ascii="Calibri" w:eastAsia="Calibri" w:hAnsi="Calibri"/>
          <w:sz w:val="22"/>
          <w:szCs w:val="22"/>
          <w:lang w:eastAsia="en-US"/>
        </w:rPr>
      </w:pPr>
    </w:p>
    <w:p w14:paraId="7681FE5B" w14:textId="77777777" w:rsidR="00B30664" w:rsidRPr="002F5214" w:rsidRDefault="00B30664" w:rsidP="00F844A6">
      <w:pPr>
        <w:jc w:val="both"/>
        <w:rPr>
          <w:rFonts w:ascii="Calibri" w:eastAsia="Calibri" w:hAnsi="Calibri"/>
          <w:sz w:val="22"/>
          <w:szCs w:val="22"/>
          <w:lang w:eastAsia="en-US"/>
        </w:rPr>
      </w:pPr>
    </w:p>
    <w:p w14:paraId="534A0633" w14:textId="77777777" w:rsidR="00B30664" w:rsidRDefault="00B30664" w:rsidP="00F844A6">
      <w:pPr>
        <w:jc w:val="both"/>
      </w:pPr>
    </w:p>
    <w:sectPr w:rsidR="00B30664">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A9A3D" w14:textId="77777777" w:rsidR="00BC7E1E" w:rsidRDefault="00BC7E1E">
      <w:r>
        <w:separator/>
      </w:r>
    </w:p>
  </w:endnote>
  <w:endnote w:type="continuationSeparator" w:id="0">
    <w:p w14:paraId="06FDA982" w14:textId="77777777" w:rsidR="00BC7E1E" w:rsidRDefault="00BC7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012679"/>
      <w:docPartObj>
        <w:docPartGallery w:val="Page Numbers (Bottom of Page)"/>
        <w:docPartUnique/>
      </w:docPartObj>
    </w:sdtPr>
    <w:sdtEndPr/>
    <w:sdtContent>
      <w:sdt>
        <w:sdtPr>
          <w:id w:val="1728636285"/>
          <w:docPartObj>
            <w:docPartGallery w:val="Page Numbers (Top of Page)"/>
            <w:docPartUnique/>
          </w:docPartObj>
        </w:sdtPr>
        <w:sdtEndPr/>
        <w:sdtContent>
          <w:p w14:paraId="7704E669" w14:textId="5FEE6E8C" w:rsidR="00220419" w:rsidRDefault="00220419">
            <w:pPr>
              <w:pStyle w:val="Stopka"/>
              <w:jc w:val="center"/>
            </w:pPr>
            <w:r>
              <w:t xml:space="preserve">Strona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5B82920" w14:textId="77777777" w:rsidR="00220419" w:rsidRDefault="002204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AD369" w14:textId="77777777" w:rsidR="00BC7E1E" w:rsidRDefault="00BC7E1E">
      <w:r>
        <w:rPr>
          <w:color w:val="000000"/>
        </w:rPr>
        <w:separator/>
      </w:r>
    </w:p>
  </w:footnote>
  <w:footnote w:type="continuationSeparator" w:id="0">
    <w:p w14:paraId="1E80814B" w14:textId="77777777" w:rsidR="00BC7E1E" w:rsidRDefault="00BC7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229"/>
    <w:multiLevelType w:val="hybridMultilevel"/>
    <w:tmpl w:val="1DDCC602"/>
    <w:lvl w:ilvl="0" w:tplc="D1E028A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277890"/>
    <w:multiLevelType w:val="multilevel"/>
    <w:tmpl w:val="94C0F274"/>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23B1714C"/>
    <w:multiLevelType w:val="hybridMultilevel"/>
    <w:tmpl w:val="DE7E49AC"/>
    <w:lvl w:ilvl="0" w:tplc="04150017">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28335540"/>
    <w:multiLevelType w:val="multilevel"/>
    <w:tmpl w:val="79C88DD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2D6A02BA"/>
    <w:multiLevelType w:val="multilevel"/>
    <w:tmpl w:val="A854208A"/>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303E7637"/>
    <w:multiLevelType w:val="hybridMultilevel"/>
    <w:tmpl w:val="CD6C4238"/>
    <w:lvl w:ilvl="0" w:tplc="8DAA52B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2371784"/>
    <w:multiLevelType w:val="multilevel"/>
    <w:tmpl w:val="C1FC7058"/>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3310ADD"/>
    <w:multiLevelType w:val="hybridMultilevel"/>
    <w:tmpl w:val="4AD08708"/>
    <w:lvl w:ilvl="0" w:tplc="DEBA40E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36DD6CEB"/>
    <w:multiLevelType w:val="multilevel"/>
    <w:tmpl w:val="7FAA173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9" w15:restartNumberingAfterBreak="0">
    <w:nsid w:val="3C606FD7"/>
    <w:multiLevelType w:val="multilevel"/>
    <w:tmpl w:val="9286867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407F1526"/>
    <w:multiLevelType w:val="multilevel"/>
    <w:tmpl w:val="F818331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46A1578F"/>
    <w:multiLevelType w:val="multilevel"/>
    <w:tmpl w:val="9BAA61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83000D"/>
    <w:multiLevelType w:val="multilevel"/>
    <w:tmpl w:val="4DFAC57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55D22C56"/>
    <w:multiLevelType w:val="hybridMultilevel"/>
    <w:tmpl w:val="A14AFE8A"/>
    <w:lvl w:ilvl="0" w:tplc="DA74344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69912600"/>
    <w:multiLevelType w:val="multilevel"/>
    <w:tmpl w:val="9C4A73FC"/>
    <w:lvl w:ilvl="0">
      <w:start w:val="1"/>
      <w:numFmt w:val="decimal"/>
      <w:lvlText w:val="%1."/>
      <w:lvlJc w:val="left"/>
      <w:pPr>
        <w:ind w:left="1068" w:hanging="360"/>
      </w:pPr>
      <w:rPr>
        <w:sz w:val="22"/>
        <w:szCs w:val="22"/>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15:restartNumberingAfterBreak="0">
    <w:nsid w:val="69C1680A"/>
    <w:multiLevelType w:val="multilevel"/>
    <w:tmpl w:val="0AD02998"/>
    <w:lvl w:ilvl="0">
      <w:start w:val="1"/>
      <w:numFmt w:val="decimal"/>
      <w:lvlText w:val="%1."/>
      <w:lvlJc w:val="left"/>
      <w:pPr>
        <w:ind w:left="36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22386417">
    <w:abstractNumId w:val="6"/>
  </w:num>
  <w:num w:numId="2" w16cid:durableId="2100565813">
    <w:abstractNumId w:val="6"/>
    <w:lvlOverride w:ilvl="0">
      <w:startOverride w:val="1"/>
    </w:lvlOverride>
  </w:num>
  <w:num w:numId="3" w16cid:durableId="1331562511">
    <w:abstractNumId w:val="12"/>
  </w:num>
  <w:num w:numId="4" w16cid:durableId="488060995">
    <w:abstractNumId w:val="12"/>
    <w:lvlOverride w:ilvl="0">
      <w:startOverride w:val="1"/>
    </w:lvlOverride>
  </w:num>
  <w:num w:numId="5" w16cid:durableId="1817912256">
    <w:abstractNumId w:val="9"/>
  </w:num>
  <w:num w:numId="6" w16cid:durableId="2083722191">
    <w:abstractNumId w:val="9"/>
    <w:lvlOverride w:ilvl="0">
      <w:startOverride w:val="1"/>
    </w:lvlOverride>
  </w:num>
  <w:num w:numId="7" w16cid:durableId="1401562531">
    <w:abstractNumId w:val="11"/>
  </w:num>
  <w:num w:numId="8" w16cid:durableId="1224482558">
    <w:abstractNumId w:val="11"/>
    <w:lvlOverride w:ilvl="0">
      <w:startOverride w:val="1"/>
    </w:lvlOverride>
  </w:num>
  <w:num w:numId="9" w16cid:durableId="100926153">
    <w:abstractNumId w:val="8"/>
  </w:num>
  <w:num w:numId="10" w16cid:durableId="213390281">
    <w:abstractNumId w:val="4"/>
  </w:num>
  <w:num w:numId="11" w16cid:durableId="779179031">
    <w:abstractNumId w:val="14"/>
  </w:num>
  <w:num w:numId="12" w16cid:durableId="1926767636">
    <w:abstractNumId w:val="14"/>
    <w:lvlOverride w:ilvl="0">
      <w:startOverride w:val="1"/>
    </w:lvlOverride>
  </w:num>
  <w:num w:numId="13" w16cid:durableId="78839955">
    <w:abstractNumId w:val="0"/>
  </w:num>
  <w:num w:numId="14" w16cid:durableId="1146433442">
    <w:abstractNumId w:val="5"/>
  </w:num>
  <w:num w:numId="15" w16cid:durableId="1343825616">
    <w:abstractNumId w:val="1"/>
  </w:num>
  <w:num w:numId="16" w16cid:durableId="936672971">
    <w:abstractNumId w:val="13"/>
  </w:num>
  <w:num w:numId="17" w16cid:durableId="840051438">
    <w:abstractNumId w:val="3"/>
  </w:num>
  <w:num w:numId="18" w16cid:durableId="271477924">
    <w:abstractNumId w:val="10"/>
  </w:num>
  <w:num w:numId="19" w16cid:durableId="92172672">
    <w:abstractNumId w:val="15"/>
  </w:num>
  <w:num w:numId="20" w16cid:durableId="1375471121">
    <w:abstractNumId w:val="7"/>
  </w:num>
  <w:num w:numId="21" w16cid:durableId="448621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64"/>
    <w:rsid w:val="00002BDB"/>
    <w:rsid w:val="000065BD"/>
    <w:rsid w:val="00025490"/>
    <w:rsid w:val="00030365"/>
    <w:rsid w:val="00032DDC"/>
    <w:rsid w:val="00074311"/>
    <w:rsid w:val="00083C82"/>
    <w:rsid w:val="00085FEA"/>
    <w:rsid w:val="000973B0"/>
    <w:rsid w:val="000B4593"/>
    <w:rsid w:val="000D7124"/>
    <w:rsid w:val="000E46AD"/>
    <w:rsid w:val="000F1AAE"/>
    <w:rsid w:val="000F326B"/>
    <w:rsid w:val="000F6AA9"/>
    <w:rsid w:val="001234EA"/>
    <w:rsid w:val="001458CB"/>
    <w:rsid w:val="001501B5"/>
    <w:rsid w:val="001863B7"/>
    <w:rsid w:val="00190735"/>
    <w:rsid w:val="00194869"/>
    <w:rsid w:val="001A0D56"/>
    <w:rsid w:val="001A5553"/>
    <w:rsid w:val="001B66AB"/>
    <w:rsid w:val="001B6A7A"/>
    <w:rsid w:val="001C032E"/>
    <w:rsid w:val="001C1D42"/>
    <w:rsid w:val="001C6591"/>
    <w:rsid w:val="001D4A09"/>
    <w:rsid w:val="001E6A2D"/>
    <w:rsid w:val="001F2BF5"/>
    <w:rsid w:val="00203A73"/>
    <w:rsid w:val="00220419"/>
    <w:rsid w:val="00270F20"/>
    <w:rsid w:val="002946A7"/>
    <w:rsid w:val="00296F85"/>
    <w:rsid w:val="002A013B"/>
    <w:rsid w:val="002B60DE"/>
    <w:rsid w:val="002C4E9D"/>
    <w:rsid w:val="002D2C77"/>
    <w:rsid w:val="002D78D6"/>
    <w:rsid w:val="002E547C"/>
    <w:rsid w:val="002F5214"/>
    <w:rsid w:val="00306061"/>
    <w:rsid w:val="0034491F"/>
    <w:rsid w:val="00347934"/>
    <w:rsid w:val="00371E83"/>
    <w:rsid w:val="003B32C4"/>
    <w:rsid w:val="004137F1"/>
    <w:rsid w:val="00423E45"/>
    <w:rsid w:val="00435C45"/>
    <w:rsid w:val="004372BE"/>
    <w:rsid w:val="00441936"/>
    <w:rsid w:val="00492351"/>
    <w:rsid w:val="004D60DA"/>
    <w:rsid w:val="0051663B"/>
    <w:rsid w:val="00544508"/>
    <w:rsid w:val="00561930"/>
    <w:rsid w:val="00571DD6"/>
    <w:rsid w:val="005B7B6F"/>
    <w:rsid w:val="005C2A49"/>
    <w:rsid w:val="005C43BA"/>
    <w:rsid w:val="005C5DC7"/>
    <w:rsid w:val="00611CA3"/>
    <w:rsid w:val="00617DB8"/>
    <w:rsid w:val="00670A20"/>
    <w:rsid w:val="00673D56"/>
    <w:rsid w:val="00673F65"/>
    <w:rsid w:val="00684289"/>
    <w:rsid w:val="006B78DE"/>
    <w:rsid w:val="006D39EE"/>
    <w:rsid w:val="006D6A4D"/>
    <w:rsid w:val="006F42DB"/>
    <w:rsid w:val="006F559A"/>
    <w:rsid w:val="00751C59"/>
    <w:rsid w:val="00752869"/>
    <w:rsid w:val="0077059A"/>
    <w:rsid w:val="00771034"/>
    <w:rsid w:val="00775D5B"/>
    <w:rsid w:val="00783147"/>
    <w:rsid w:val="007967E4"/>
    <w:rsid w:val="00797BA0"/>
    <w:rsid w:val="007B5B23"/>
    <w:rsid w:val="007E1660"/>
    <w:rsid w:val="007F2D21"/>
    <w:rsid w:val="008100AC"/>
    <w:rsid w:val="00814D83"/>
    <w:rsid w:val="00823A58"/>
    <w:rsid w:val="00852E60"/>
    <w:rsid w:val="00885D08"/>
    <w:rsid w:val="008B09E3"/>
    <w:rsid w:val="00907E3A"/>
    <w:rsid w:val="00915D2D"/>
    <w:rsid w:val="009318F8"/>
    <w:rsid w:val="009464F7"/>
    <w:rsid w:val="00954EC3"/>
    <w:rsid w:val="009602B9"/>
    <w:rsid w:val="00980CF2"/>
    <w:rsid w:val="00981FB7"/>
    <w:rsid w:val="0098375D"/>
    <w:rsid w:val="00984BE6"/>
    <w:rsid w:val="00992445"/>
    <w:rsid w:val="009A513A"/>
    <w:rsid w:val="009A739B"/>
    <w:rsid w:val="009C0C2F"/>
    <w:rsid w:val="009C539B"/>
    <w:rsid w:val="009F19DD"/>
    <w:rsid w:val="00A0554A"/>
    <w:rsid w:val="00A33BF1"/>
    <w:rsid w:val="00A50E67"/>
    <w:rsid w:val="00A62C0E"/>
    <w:rsid w:val="00AA04D5"/>
    <w:rsid w:val="00AB7BD9"/>
    <w:rsid w:val="00AB7D70"/>
    <w:rsid w:val="00AD3884"/>
    <w:rsid w:val="00B11343"/>
    <w:rsid w:val="00B30664"/>
    <w:rsid w:val="00B341D8"/>
    <w:rsid w:val="00B34E03"/>
    <w:rsid w:val="00B368A1"/>
    <w:rsid w:val="00B42CBC"/>
    <w:rsid w:val="00B45F1A"/>
    <w:rsid w:val="00B91217"/>
    <w:rsid w:val="00B92283"/>
    <w:rsid w:val="00BA4138"/>
    <w:rsid w:val="00BA4766"/>
    <w:rsid w:val="00BC7E1E"/>
    <w:rsid w:val="00BD0AC0"/>
    <w:rsid w:val="00BE332D"/>
    <w:rsid w:val="00C147A2"/>
    <w:rsid w:val="00C244BA"/>
    <w:rsid w:val="00C27B1C"/>
    <w:rsid w:val="00C32E60"/>
    <w:rsid w:val="00C33042"/>
    <w:rsid w:val="00C65F7E"/>
    <w:rsid w:val="00C66E8D"/>
    <w:rsid w:val="00C77C3C"/>
    <w:rsid w:val="00CB233C"/>
    <w:rsid w:val="00CB5FC6"/>
    <w:rsid w:val="00CC2202"/>
    <w:rsid w:val="00CC2C81"/>
    <w:rsid w:val="00CF74C4"/>
    <w:rsid w:val="00CF771A"/>
    <w:rsid w:val="00D03CF4"/>
    <w:rsid w:val="00D0453E"/>
    <w:rsid w:val="00D05BA8"/>
    <w:rsid w:val="00D23D70"/>
    <w:rsid w:val="00D30F85"/>
    <w:rsid w:val="00D3607A"/>
    <w:rsid w:val="00D37718"/>
    <w:rsid w:val="00D37820"/>
    <w:rsid w:val="00D6691E"/>
    <w:rsid w:val="00D776D2"/>
    <w:rsid w:val="00D8648C"/>
    <w:rsid w:val="00D9128C"/>
    <w:rsid w:val="00DB2B0E"/>
    <w:rsid w:val="00DC2EA9"/>
    <w:rsid w:val="00E061C6"/>
    <w:rsid w:val="00E2332B"/>
    <w:rsid w:val="00E30C14"/>
    <w:rsid w:val="00E454A4"/>
    <w:rsid w:val="00E53B45"/>
    <w:rsid w:val="00E747C5"/>
    <w:rsid w:val="00EA16BE"/>
    <w:rsid w:val="00EA296E"/>
    <w:rsid w:val="00EC0479"/>
    <w:rsid w:val="00F46088"/>
    <w:rsid w:val="00F6354A"/>
    <w:rsid w:val="00F6598D"/>
    <w:rsid w:val="00F70A78"/>
    <w:rsid w:val="00F7414F"/>
    <w:rsid w:val="00F81557"/>
    <w:rsid w:val="00F844A6"/>
    <w:rsid w:val="00FB3F1E"/>
    <w:rsid w:val="00FB54CE"/>
    <w:rsid w:val="00FD4DE9"/>
    <w:rsid w:val="00FD647C"/>
    <w:rsid w:val="00FE5B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2AC2"/>
  <w15:docId w15:val="{ECC1B421-0FF4-4C0B-AAD4-36F1E70B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BD0AC0"/>
    <w:pPr>
      <w:suppressAutoHyphens/>
      <w:spacing w:after="0" w:line="240" w:lineRule="auto"/>
    </w:pPr>
    <w:rPr>
      <w:rFonts w:ascii="Times New Roman" w:eastAsia="Times New Roman" w:hAnsi="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ind w:left="720"/>
    </w:pPr>
  </w:style>
  <w:style w:type="paragraph" w:styleId="Tekstdymka">
    <w:name w:val="Balloon Text"/>
    <w:basedOn w:val="Normalny"/>
    <w:rPr>
      <w:rFonts w:ascii="Tahoma" w:hAnsi="Tahoma" w:cs="Tahoma"/>
      <w:sz w:val="16"/>
      <w:szCs w:val="16"/>
    </w:rPr>
  </w:style>
  <w:style w:type="character" w:customStyle="1" w:styleId="TekstdymkaZnak">
    <w:name w:val="Tekst dymka Znak"/>
    <w:basedOn w:val="Domylnaczcionkaakapitu"/>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A33BF1"/>
    <w:rPr>
      <w:sz w:val="20"/>
      <w:szCs w:val="20"/>
    </w:rPr>
  </w:style>
  <w:style w:type="character" w:customStyle="1" w:styleId="TekstprzypisukocowegoZnak">
    <w:name w:val="Tekst przypisu końcowego Znak"/>
    <w:basedOn w:val="Domylnaczcionkaakapitu"/>
    <w:link w:val="Tekstprzypisukocowego"/>
    <w:uiPriority w:val="99"/>
    <w:semiHidden/>
    <w:rsid w:val="00A33BF1"/>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A33BF1"/>
    <w:rPr>
      <w:vertAlign w:val="superscript"/>
    </w:rPr>
  </w:style>
  <w:style w:type="paragraph" w:styleId="Bezodstpw">
    <w:name w:val="No Spacing"/>
    <w:link w:val="BezodstpwZnak"/>
    <w:uiPriority w:val="1"/>
    <w:qFormat/>
    <w:rsid w:val="00220419"/>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220419"/>
    <w:rPr>
      <w:rFonts w:asciiTheme="minorHAnsi" w:eastAsiaTheme="minorEastAsia" w:hAnsiTheme="minorHAnsi" w:cstheme="minorBidi"/>
      <w:lang w:eastAsia="pl-PL"/>
    </w:rPr>
  </w:style>
  <w:style w:type="paragraph" w:styleId="Nagwek">
    <w:name w:val="header"/>
    <w:basedOn w:val="Normalny"/>
    <w:link w:val="NagwekZnak"/>
    <w:uiPriority w:val="99"/>
    <w:unhideWhenUsed/>
    <w:rsid w:val="00220419"/>
    <w:pPr>
      <w:tabs>
        <w:tab w:val="center" w:pos="4536"/>
        <w:tab w:val="right" w:pos="9072"/>
      </w:tabs>
    </w:pPr>
  </w:style>
  <w:style w:type="character" w:customStyle="1" w:styleId="NagwekZnak">
    <w:name w:val="Nagłówek Znak"/>
    <w:basedOn w:val="Domylnaczcionkaakapitu"/>
    <w:link w:val="Nagwek"/>
    <w:uiPriority w:val="99"/>
    <w:rsid w:val="00220419"/>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220419"/>
    <w:pPr>
      <w:tabs>
        <w:tab w:val="center" w:pos="4536"/>
        <w:tab w:val="right" w:pos="9072"/>
      </w:tabs>
    </w:pPr>
  </w:style>
  <w:style w:type="character" w:customStyle="1" w:styleId="StopkaZnak">
    <w:name w:val="Stopka Znak"/>
    <w:basedOn w:val="Domylnaczcionkaakapitu"/>
    <w:link w:val="Stopka"/>
    <w:uiPriority w:val="99"/>
    <w:rsid w:val="00220419"/>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5915F-B774-4969-8EE7-4EBC54597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10629</Words>
  <Characters>63779</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Lipiec</dc:creator>
  <cp:lastModifiedBy>Ewa Szlifińska</cp:lastModifiedBy>
  <cp:revision>3</cp:revision>
  <cp:lastPrinted>2022-10-21T06:08:00Z</cp:lastPrinted>
  <dcterms:created xsi:type="dcterms:W3CDTF">2025-02-21T11:07:00Z</dcterms:created>
  <dcterms:modified xsi:type="dcterms:W3CDTF">2025-02-21T12:11:00Z</dcterms:modified>
</cp:coreProperties>
</file>