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705DA" w14:textId="431EFDC1" w:rsidR="0013572B" w:rsidRPr="00C10160" w:rsidRDefault="00D74DDE" w:rsidP="0013572B">
      <w:pPr>
        <w:pStyle w:val="Tytu"/>
        <w:jc w:val="left"/>
        <w:rPr>
          <w:rFonts w:ascii="Calibri" w:hAnsi="Calibri" w:cs="Calibri"/>
          <w:smallCaps/>
          <w:spacing w:val="40"/>
          <w:sz w:val="22"/>
          <w:szCs w:val="22"/>
        </w:rPr>
      </w:pPr>
      <w:r w:rsidRPr="00C10160">
        <w:rPr>
          <w:rFonts w:ascii="Calibri" w:hAnsi="Calibri" w:cs="Calibri"/>
          <w:smallCaps/>
          <w:spacing w:val="40"/>
          <w:sz w:val="22"/>
          <w:szCs w:val="22"/>
        </w:rPr>
        <w:t xml:space="preserve"> S</w:t>
      </w:r>
      <w:r w:rsidR="0013572B" w:rsidRPr="00C10160">
        <w:rPr>
          <w:rFonts w:ascii="Calibri" w:hAnsi="Calibri" w:cs="Calibri"/>
          <w:smallCaps/>
          <w:spacing w:val="40"/>
          <w:sz w:val="22"/>
          <w:szCs w:val="22"/>
        </w:rPr>
        <w:t>ZP</w:t>
      </w:r>
      <w:r w:rsidRPr="00C10160">
        <w:rPr>
          <w:rFonts w:ascii="Calibri" w:hAnsi="Calibri" w:cs="Calibri"/>
          <w:smallCaps/>
          <w:spacing w:val="40"/>
          <w:sz w:val="22"/>
          <w:szCs w:val="22"/>
        </w:rPr>
        <w:t>-271-</w:t>
      </w:r>
      <w:r w:rsidR="003D2C2B">
        <w:rPr>
          <w:rFonts w:ascii="Calibri" w:hAnsi="Calibri" w:cs="Calibri"/>
          <w:smallCaps/>
          <w:spacing w:val="40"/>
          <w:sz w:val="22"/>
          <w:szCs w:val="22"/>
        </w:rPr>
        <w:t>5</w:t>
      </w:r>
      <w:r w:rsidRPr="00C10160">
        <w:rPr>
          <w:rFonts w:ascii="Calibri" w:hAnsi="Calibri" w:cs="Calibri"/>
          <w:smallCaps/>
          <w:spacing w:val="40"/>
          <w:sz w:val="22"/>
          <w:szCs w:val="22"/>
        </w:rPr>
        <w:t>/2</w:t>
      </w:r>
      <w:r w:rsidR="003D2C2B">
        <w:rPr>
          <w:rFonts w:ascii="Calibri" w:hAnsi="Calibri" w:cs="Calibri"/>
          <w:smallCaps/>
          <w:spacing w:val="40"/>
          <w:sz w:val="22"/>
          <w:szCs w:val="22"/>
        </w:rPr>
        <w:t>5</w:t>
      </w:r>
      <w:r w:rsidR="003E797D">
        <w:rPr>
          <w:rFonts w:ascii="Calibri" w:hAnsi="Calibri" w:cs="Calibri"/>
          <w:smallCaps/>
          <w:spacing w:val="40"/>
          <w:sz w:val="22"/>
          <w:szCs w:val="22"/>
        </w:rPr>
        <w:t xml:space="preserve">                                                 Załącznik nr</w:t>
      </w:r>
      <w:r w:rsidR="00AC2A08">
        <w:rPr>
          <w:rFonts w:ascii="Calibri" w:hAnsi="Calibri" w:cs="Calibri"/>
          <w:smallCaps/>
          <w:spacing w:val="40"/>
          <w:sz w:val="22"/>
          <w:szCs w:val="22"/>
        </w:rPr>
        <w:t xml:space="preserve"> 7</w:t>
      </w:r>
      <w:r w:rsidR="003E797D">
        <w:rPr>
          <w:rFonts w:ascii="Calibri" w:hAnsi="Calibri" w:cs="Calibri"/>
          <w:smallCaps/>
          <w:spacing w:val="40"/>
          <w:sz w:val="22"/>
          <w:szCs w:val="22"/>
        </w:rPr>
        <w:t xml:space="preserve"> do SWZ</w:t>
      </w:r>
    </w:p>
    <w:p w14:paraId="759D5E37" w14:textId="3FC20498" w:rsidR="000A5708" w:rsidRPr="00C10160" w:rsidRDefault="009408EE" w:rsidP="0013572B">
      <w:pPr>
        <w:pStyle w:val="Tytu"/>
        <w:rPr>
          <w:rFonts w:ascii="Calibri" w:hAnsi="Calibri" w:cs="Calibri"/>
          <w:smallCaps/>
          <w:spacing w:val="40"/>
          <w:sz w:val="22"/>
          <w:szCs w:val="22"/>
        </w:rPr>
      </w:pPr>
      <w:r w:rsidRPr="00C10160">
        <w:rPr>
          <w:rFonts w:ascii="Calibri" w:hAnsi="Calibri" w:cs="Calibri"/>
          <w:smallCaps/>
          <w:spacing w:val="40"/>
          <w:sz w:val="22"/>
          <w:szCs w:val="22"/>
        </w:rPr>
        <w:t>Umowa Dostawy</w:t>
      </w:r>
    </w:p>
    <w:p w14:paraId="3134629C" w14:textId="31E7F57F" w:rsidR="000A5708" w:rsidRPr="00C10160" w:rsidRDefault="009408EE" w:rsidP="0013572B">
      <w:pPr>
        <w:pStyle w:val="Podtytu"/>
        <w:spacing w:before="0" w:after="0"/>
        <w:rPr>
          <w:rFonts w:ascii="Calibri" w:hAnsi="Calibri" w:cs="Calibri"/>
          <w:sz w:val="22"/>
          <w:szCs w:val="22"/>
        </w:rPr>
      </w:pPr>
      <w:r w:rsidRPr="00C10160">
        <w:rPr>
          <w:rFonts w:ascii="Calibri" w:hAnsi="Calibri" w:cs="Calibri"/>
          <w:smallCaps/>
          <w:spacing w:val="40"/>
          <w:sz w:val="22"/>
          <w:szCs w:val="22"/>
        </w:rPr>
        <w:t xml:space="preserve">Nr </w:t>
      </w:r>
      <w:r w:rsidR="00D74DDE" w:rsidRPr="00C10160">
        <w:rPr>
          <w:rFonts w:ascii="Calibri" w:hAnsi="Calibri" w:cs="Calibri"/>
          <w:smallCaps/>
          <w:spacing w:val="40"/>
          <w:sz w:val="22"/>
          <w:szCs w:val="22"/>
        </w:rPr>
        <w:t>………………………</w:t>
      </w:r>
    </w:p>
    <w:p w14:paraId="41B7D39D" w14:textId="16C02FD0" w:rsidR="000A5708" w:rsidRPr="00C10160" w:rsidRDefault="009408EE">
      <w:pPr>
        <w:pStyle w:val="Standard"/>
        <w:jc w:val="center"/>
        <w:rPr>
          <w:rFonts w:ascii="Calibri" w:hAnsi="Calibri" w:cs="Calibri"/>
          <w:b/>
          <w:smallCaps/>
          <w:spacing w:val="40"/>
          <w:sz w:val="22"/>
          <w:szCs w:val="22"/>
        </w:rPr>
      </w:pPr>
      <w:r w:rsidRPr="00C10160">
        <w:rPr>
          <w:rFonts w:ascii="Calibri" w:hAnsi="Calibri" w:cs="Calibri"/>
          <w:b/>
          <w:smallCaps/>
          <w:spacing w:val="40"/>
          <w:sz w:val="22"/>
          <w:szCs w:val="22"/>
        </w:rPr>
        <w:t>(projekt)</w:t>
      </w:r>
    </w:p>
    <w:p w14:paraId="65F6FFE6" w14:textId="77777777" w:rsidR="0013572B" w:rsidRPr="00C10160" w:rsidRDefault="0013572B">
      <w:pPr>
        <w:pStyle w:val="Standard"/>
        <w:jc w:val="center"/>
        <w:rPr>
          <w:rFonts w:ascii="Calibri" w:hAnsi="Calibri" w:cs="Calibri"/>
          <w:b/>
          <w:smallCaps/>
          <w:spacing w:val="40"/>
          <w:sz w:val="22"/>
          <w:szCs w:val="22"/>
        </w:rPr>
      </w:pPr>
    </w:p>
    <w:p w14:paraId="155C65B9" w14:textId="17140047" w:rsidR="0013572B" w:rsidRPr="00C10160" w:rsidRDefault="009408EE">
      <w:pPr>
        <w:pStyle w:val="Standard"/>
        <w:jc w:val="both"/>
        <w:rPr>
          <w:rFonts w:ascii="Calibri" w:hAnsi="Calibri" w:cs="Calibri"/>
          <w:sz w:val="22"/>
          <w:szCs w:val="22"/>
        </w:rPr>
      </w:pPr>
      <w:r w:rsidRPr="00C10160">
        <w:rPr>
          <w:rFonts w:ascii="Calibri" w:hAnsi="Calibri" w:cs="Calibri"/>
          <w:sz w:val="22"/>
          <w:szCs w:val="22"/>
        </w:rPr>
        <w:t>Zawarta w dniu …..........</w:t>
      </w:r>
      <w:r w:rsidR="0013572B" w:rsidRPr="00C10160">
        <w:rPr>
          <w:rFonts w:ascii="Calibri" w:hAnsi="Calibri" w:cs="Calibri"/>
          <w:sz w:val="22"/>
          <w:szCs w:val="22"/>
        </w:rPr>
        <w:t>....</w:t>
      </w:r>
      <w:r w:rsidRPr="00C10160">
        <w:rPr>
          <w:rFonts w:ascii="Calibri" w:hAnsi="Calibri" w:cs="Calibri"/>
          <w:sz w:val="22"/>
          <w:szCs w:val="22"/>
        </w:rPr>
        <w:t>.......</w:t>
      </w:r>
      <w:r w:rsidRPr="00C10160">
        <w:rPr>
          <w:rFonts w:ascii="Calibri" w:hAnsi="Calibri" w:cs="Calibri"/>
          <w:b/>
          <w:bCs/>
          <w:sz w:val="22"/>
          <w:szCs w:val="22"/>
        </w:rPr>
        <w:t xml:space="preserve"> </w:t>
      </w:r>
      <w:r w:rsidRPr="00C10160">
        <w:rPr>
          <w:rFonts w:ascii="Calibri" w:hAnsi="Calibri" w:cs="Calibri"/>
          <w:sz w:val="22"/>
          <w:szCs w:val="22"/>
        </w:rPr>
        <w:t xml:space="preserve">w Krakowie pomiędzy </w:t>
      </w:r>
    </w:p>
    <w:p w14:paraId="4F36FEA0" w14:textId="77777777" w:rsidR="0013572B" w:rsidRPr="00C10160" w:rsidRDefault="0013572B" w:rsidP="0013572B">
      <w:pPr>
        <w:pStyle w:val="Standard"/>
        <w:jc w:val="both"/>
        <w:rPr>
          <w:rFonts w:ascii="Calibri" w:hAnsi="Calibri" w:cs="Calibri"/>
          <w:bCs/>
          <w:sz w:val="22"/>
          <w:szCs w:val="22"/>
        </w:rPr>
      </w:pPr>
      <w:r w:rsidRPr="00C10160">
        <w:rPr>
          <w:rFonts w:ascii="Calibri" w:hAnsi="Calibri" w:cs="Calibri"/>
          <w:b/>
          <w:sz w:val="22"/>
          <w:szCs w:val="22"/>
        </w:rPr>
        <w:t xml:space="preserve">Szpitalem Specjalistycznym im. Stefana Żeromskiego Samodzielnym Publicznym Zakładem Opieki Zdrowotnej w Krakowie, </w:t>
      </w:r>
      <w:r w:rsidRPr="00C10160">
        <w:rPr>
          <w:rFonts w:ascii="Calibri" w:hAnsi="Calibri" w:cs="Calibri"/>
          <w:bCs/>
          <w:sz w:val="22"/>
          <w:szCs w:val="22"/>
        </w:rPr>
        <w:t>os. Na Skarpie 66, 31-913 Kraków, wpisanym do Rejestru Stowarzyszeń, innych</w:t>
      </w:r>
      <w:r w:rsidRPr="00C10160">
        <w:rPr>
          <w:rFonts w:ascii="Calibri" w:hAnsi="Calibri" w:cs="Calibri"/>
          <w:b/>
          <w:sz w:val="22"/>
          <w:szCs w:val="22"/>
        </w:rPr>
        <w:t xml:space="preserve"> </w:t>
      </w:r>
      <w:r w:rsidRPr="00C10160">
        <w:rPr>
          <w:rFonts w:ascii="Calibri" w:hAnsi="Calibri" w:cs="Calibri"/>
          <w:bCs/>
          <w:sz w:val="22"/>
          <w:szCs w:val="22"/>
        </w:rPr>
        <w:t xml:space="preserve">organizacji społecznych i zawodowych, fundacji oraz samodzielnych publicznych zakładów opieki zdrowotnej przez Sąd Rejonowy dla Krakowa – Śródmieścia w Krakowie, XI Wydział Gospodarczy Krajowego Rejestru Sądowego, pod numerem KRS 0000035552, NIP:678-26-80-028, REGON:000630161, zwanym dalej </w:t>
      </w:r>
      <w:r w:rsidRPr="00C10160">
        <w:rPr>
          <w:rFonts w:ascii="Calibri" w:hAnsi="Calibri" w:cs="Calibri"/>
          <w:b/>
          <w:sz w:val="22"/>
          <w:szCs w:val="22"/>
        </w:rPr>
        <w:t>„Odbiorcą”,</w:t>
      </w:r>
      <w:r w:rsidRPr="00C10160">
        <w:rPr>
          <w:rFonts w:ascii="Calibri" w:hAnsi="Calibri" w:cs="Calibri"/>
          <w:bCs/>
          <w:sz w:val="22"/>
          <w:szCs w:val="22"/>
        </w:rPr>
        <w:t xml:space="preserve"> w imieniu i na rzecz którego działa:</w:t>
      </w:r>
    </w:p>
    <w:p w14:paraId="0BD32BF3" w14:textId="77777777" w:rsidR="0013572B" w:rsidRPr="00C10160" w:rsidRDefault="0013572B" w:rsidP="0013572B">
      <w:pPr>
        <w:pStyle w:val="Standard"/>
        <w:jc w:val="both"/>
        <w:rPr>
          <w:rFonts w:ascii="Calibri" w:hAnsi="Calibri" w:cs="Calibri"/>
          <w:bCs/>
          <w:sz w:val="22"/>
          <w:szCs w:val="22"/>
        </w:rPr>
      </w:pPr>
    </w:p>
    <w:p w14:paraId="3F49CB5D" w14:textId="0EEEC596" w:rsidR="0013572B" w:rsidRPr="00C10160" w:rsidRDefault="003D2C2B" w:rsidP="0013572B">
      <w:pPr>
        <w:pStyle w:val="Standard"/>
        <w:jc w:val="both"/>
        <w:rPr>
          <w:rFonts w:ascii="Calibri" w:hAnsi="Calibri" w:cs="Calibri"/>
          <w:b/>
          <w:sz w:val="22"/>
          <w:szCs w:val="22"/>
        </w:rPr>
      </w:pPr>
      <w:r>
        <w:rPr>
          <w:rFonts w:ascii="Calibri" w:hAnsi="Calibri" w:cs="Calibri"/>
          <w:b/>
          <w:sz w:val="22"/>
          <w:szCs w:val="22"/>
        </w:rPr>
        <w:t>Z-ca Dyrektora ds. finansowych – Dorota Góral</w:t>
      </w:r>
    </w:p>
    <w:p w14:paraId="5048CAE9" w14:textId="5A82D6C1" w:rsidR="0013572B" w:rsidRPr="00C10160" w:rsidRDefault="0013572B" w:rsidP="0013572B">
      <w:pPr>
        <w:pStyle w:val="Standard"/>
        <w:jc w:val="both"/>
        <w:rPr>
          <w:rFonts w:ascii="Calibri" w:hAnsi="Calibri" w:cs="Calibri"/>
          <w:bCs/>
          <w:sz w:val="22"/>
          <w:szCs w:val="22"/>
        </w:rPr>
      </w:pPr>
      <w:r w:rsidRPr="00C10160">
        <w:rPr>
          <w:rFonts w:ascii="Calibri" w:hAnsi="Calibri" w:cs="Calibri"/>
          <w:bCs/>
          <w:sz w:val="22"/>
          <w:szCs w:val="22"/>
        </w:rPr>
        <w:t xml:space="preserve">przy kontrasygnacie Głównego Księgowego –  </w:t>
      </w:r>
      <w:r w:rsidR="003D2C2B">
        <w:rPr>
          <w:rFonts w:ascii="Calibri" w:hAnsi="Calibri" w:cs="Calibri"/>
          <w:bCs/>
          <w:sz w:val="22"/>
          <w:szCs w:val="22"/>
        </w:rPr>
        <w:t>Jaromira Grąckiego</w:t>
      </w:r>
    </w:p>
    <w:p w14:paraId="03DAC369" w14:textId="0FB5E617" w:rsidR="000A5708" w:rsidRPr="00C10160" w:rsidRDefault="009408EE" w:rsidP="0013572B">
      <w:pPr>
        <w:pStyle w:val="Standard"/>
        <w:jc w:val="both"/>
        <w:rPr>
          <w:rFonts w:ascii="Calibri" w:hAnsi="Calibri" w:cs="Calibri"/>
          <w:bCs/>
          <w:sz w:val="22"/>
          <w:szCs w:val="22"/>
        </w:rPr>
      </w:pPr>
      <w:r w:rsidRPr="00C10160">
        <w:rPr>
          <w:rFonts w:ascii="Calibri" w:hAnsi="Calibri" w:cs="Calibri"/>
          <w:bCs/>
          <w:sz w:val="22"/>
          <w:szCs w:val="22"/>
        </w:rPr>
        <w:t>a</w:t>
      </w:r>
    </w:p>
    <w:p w14:paraId="7A87372F" w14:textId="1C5DE072" w:rsidR="000A5708" w:rsidRPr="00C10160" w:rsidRDefault="009408EE">
      <w:pPr>
        <w:pStyle w:val="Standard"/>
        <w:jc w:val="both"/>
        <w:rPr>
          <w:rFonts w:ascii="Calibri" w:hAnsi="Calibri" w:cs="Calibri"/>
          <w:sz w:val="22"/>
          <w:szCs w:val="22"/>
        </w:rPr>
      </w:pPr>
      <w:r w:rsidRPr="00C10160">
        <w:rPr>
          <w:rFonts w:ascii="Calibri" w:hAnsi="Calibri" w:cs="Calibri"/>
          <w:sz w:val="22"/>
          <w:szCs w:val="22"/>
        </w:rPr>
        <w:t>..........................................................</w:t>
      </w:r>
      <w:r w:rsidR="0013572B" w:rsidRPr="00C10160">
        <w:rPr>
          <w:rFonts w:ascii="Calibri" w:hAnsi="Calibri" w:cs="Calibri"/>
          <w:sz w:val="22"/>
          <w:szCs w:val="22"/>
        </w:rPr>
        <w:t>...................................................................................</w:t>
      </w:r>
      <w:r w:rsidRPr="00C10160">
        <w:rPr>
          <w:rFonts w:ascii="Calibri" w:hAnsi="Calibri" w:cs="Calibri"/>
          <w:sz w:val="22"/>
          <w:szCs w:val="22"/>
        </w:rPr>
        <w:t>.....................</w:t>
      </w:r>
    </w:p>
    <w:p w14:paraId="305CEE13" w14:textId="1D126435" w:rsidR="000A5708" w:rsidRPr="00C10160" w:rsidRDefault="009408EE">
      <w:pPr>
        <w:pStyle w:val="Standard"/>
        <w:jc w:val="both"/>
        <w:rPr>
          <w:rFonts w:ascii="Calibri" w:hAnsi="Calibri" w:cs="Calibri"/>
          <w:sz w:val="22"/>
          <w:szCs w:val="22"/>
        </w:rPr>
      </w:pPr>
      <w:r w:rsidRPr="00C10160">
        <w:rPr>
          <w:rFonts w:ascii="Calibri" w:hAnsi="Calibri" w:cs="Calibri"/>
          <w:sz w:val="22"/>
          <w:szCs w:val="22"/>
        </w:rPr>
        <w:t>wpisaną do Rejestru/ewidencji ................................... prowadzonego przez ............... pod numerem ......................................., NIP  ..........................................</w:t>
      </w:r>
      <w:r w:rsidR="0013572B" w:rsidRPr="00C10160">
        <w:rPr>
          <w:rFonts w:ascii="Calibri" w:hAnsi="Calibri" w:cs="Calibri"/>
          <w:sz w:val="22"/>
          <w:szCs w:val="22"/>
        </w:rPr>
        <w:t>, REGON …………………………..</w:t>
      </w:r>
      <w:r w:rsidRPr="00C10160">
        <w:rPr>
          <w:rFonts w:ascii="Calibri" w:hAnsi="Calibri" w:cs="Calibri"/>
          <w:sz w:val="22"/>
          <w:szCs w:val="22"/>
        </w:rPr>
        <w:t xml:space="preserve"> zwaną w dalszej treści umowy </w:t>
      </w:r>
      <w:r w:rsidRPr="00C10160">
        <w:rPr>
          <w:rFonts w:ascii="Calibri" w:hAnsi="Calibri" w:cs="Calibri"/>
          <w:b/>
          <w:sz w:val="22"/>
          <w:szCs w:val="22"/>
        </w:rPr>
        <w:t>„Dostawcą”</w:t>
      </w:r>
      <w:r w:rsidRPr="00C10160">
        <w:rPr>
          <w:rFonts w:ascii="Calibri" w:hAnsi="Calibri" w:cs="Calibri"/>
          <w:sz w:val="22"/>
          <w:szCs w:val="22"/>
        </w:rPr>
        <w:t>, w imieniu i na rzecz której działa/ją:</w:t>
      </w:r>
    </w:p>
    <w:p w14:paraId="78262D3C" w14:textId="77777777" w:rsidR="000A5708" w:rsidRPr="00C10160" w:rsidRDefault="009408EE">
      <w:pPr>
        <w:pStyle w:val="Standard"/>
        <w:jc w:val="both"/>
        <w:rPr>
          <w:rFonts w:ascii="Calibri" w:hAnsi="Calibri" w:cs="Calibri"/>
          <w:sz w:val="22"/>
          <w:szCs w:val="22"/>
        </w:rPr>
      </w:pPr>
      <w:r w:rsidRPr="00C10160">
        <w:rPr>
          <w:rFonts w:ascii="Calibri" w:hAnsi="Calibri" w:cs="Calibri"/>
          <w:sz w:val="22"/>
          <w:szCs w:val="22"/>
        </w:rPr>
        <w:t>...................................................................</w:t>
      </w:r>
    </w:p>
    <w:p w14:paraId="6BA24AEF" w14:textId="699022D3" w:rsidR="000A5708" w:rsidRPr="00C10160" w:rsidRDefault="009408EE">
      <w:pPr>
        <w:pStyle w:val="Standard"/>
        <w:jc w:val="both"/>
        <w:rPr>
          <w:rFonts w:ascii="Calibri" w:hAnsi="Calibri" w:cs="Calibri"/>
          <w:sz w:val="22"/>
          <w:szCs w:val="22"/>
        </w:rPr>
      </w:pPr>
      <w:r w:rsidRPr="00C10160">
        <w:rPr>
          <w:rFonts w:ascii="Calibri" w:hAnsi="Calibri" w:cs="Calibri"/>
          <w:sz w:val="22"/>
          <w:szCs w:val="22"/>
        </w:rPr>
        <w:t>....................................................</w:t>
      </w:r>
      <w:r w:rsidR="00D40B84" w:rsidRPr="00C10160">
        <w:rPr>
          <w:rFonts w:ascii="Calibri" w:hAnsi="Calibri" w:cs="Calibri"/>
          <w:sz w:val="22"/>
          <w:szCs w:val="22"/>
        </w:rPr>
        <w:t>....</w:t>
      </w:r>
      <w:r w:rsidRPr="00C10160">
        <w:rPr>
          <w:rFonts w:ascii="Calibri" w:hAnsi="Calibri" w:cs="Calibri"/>
          <w:sz w:val="22"/>
          <w:szCs w:val="22"/>
        </w:rPr>
        <w:t>...........</w:t>
      </w:r>
    </w:p>
    <w:p w14:paraId="4C21A1A5" w14:textId="50D77129" w:rsidR="000A5708" w:rsidRPr="00C10160" w:rsidRDefault="002F6414">
      <w:pPr>
        <w:pStyle w:val="Standard"/>
        <w:jc w:val="both"/>
        <w:rPr>
          <w:rFonts w:ascii="Calibri" w:hAnsi="Calibri" w:cs="Calibri"/>
          <w:sz w:val="22"/>
          <w:szCs w:val="22"/>
        </w:rPr>
      </w:pPr>
      <w:r w:rsidRPr="00C10160">
        <w:rPr>
          <w:rFonts w:ascii="Calibri" w:hAnsi="Calibri" w:cs="Calibri"/>
          <w:sz w:val="22"/>
          <w:szCs w:val="22"/>
        </w:rPr>
        <w:t>z</w:t>
      </w:r>
      <w:r w:rsidR="00D40B84" w:rsidRPr="00C10160">
        <w:rPr>
          <w:rFonts w:ascii="Calibri" w:hAnsi="Calibri" w:cs="Calibri"/>
          <w:sz w:val="22"/>
          <w:szCs w:val="22"/>
        </w:rPr>
        <w:t xml:space="preserve">wanych łącznie w dalszej części Umowy </w:t>
      </w:r>
      <w:r w:rsidR="00D40B84" w:rsidRPr="00C10160">
        <w:rPr>
          <w:rFonts w:ascii="Calibri" w:hAnsi="Calibri" w:cs="Calibri"/>
          <w:b/>
          <w:bCs/>
          <w:sz w:val="22"/>
          <w:szCs w:val="22"/>
        </w:rPr>
        <w:t>„Stronami”</w:t>
      </w:r>
      <w:r w:rsidRPr="00C10160">
        <w:rPr>
          <w:rFonts w:ascii="Calibri" w:hAnsi="Calibri" w:cs="Calibri"/>
          <w:b/>
          <w:bCs/>
          <w:sz w:val="22"/>
          <w:szCs w:val="22"/>
        </w:rPr>
        <w:t xml:space="preserve">, </w:t>
      </w:r>
      <w:r w:rsidRPr="00C10160">
        <w:rPr>
          <w:rFonts w:ascii="Calibri" w:hAnsi="Calibri" w:cs="Calibri"/>
          <w:sz w:val="22"/>
          <w:szCs w:val="22"/>
        </w:rPr>
        <w:t>o następującej treści:</w:t>
      </w:r>
    </w:p>
    <w:p w14:paraId="15F56173" w14:textId="77777777" w:rsidR="00E46902" w:rsidRPr="00C10160" w:rsidRDefault="00E46902">
      <w:pPr>
        <w:pStyle w:val="Standard"/>
        <w:jc w:val="center"/>
        <w:rPr>
          <w:rFonts w:ascii="Calibri" w:hAnsi="Calibri" w:cs="Calibri"/>
          <w:b/>
          <w:sz w:val="22"/>
          <w:szCs w:val="22"/>
        </w:rPr>
      </w:pPr>
    </w:p>
    <w:p w14:paraId="4143034B" w14:textId="0485A41B" w:rsidR="000A5708" w:rsidRPr="00C10160" w:rsidRDefault="009408EE">
      <w:pPr>
        <w:pStyle w:val="Standard"/>
        <w:jc w:val="center"/>
        <w:rPr>
          <w:rFonts w:ascii="Calibri" w:hAnsi="Calibri" w:cs="Calibri"/>
          <w:sz w:val="22"/>
          <w:szCs w:val="22"/>
        </w:rPr>
      </w:pPr>
      <w:r w:rsidRPr="00C10160">
        <w:rPr>
          <w:rFonts w:ascii="Calibri" w:hAnsi="Calibri" w:cs="Calibri"/>
          <w:b/>
          <w:sz w:val="22"/>
          <w:szCs w:val="22"/>
        </w:rPr>
        <w:t>§ 1</w:t>
      </w:r>
    </w:p>
    <w:p w14:paraId="5D6EA979" w14:textId="1D757415" w:rsidR="00D67B02" w:rsidRPr="00C10160" w:rsidRDefault="009408EE" w:rsidP="00E46902">
      <w:pPr>
        <w:pStyle w:val="Tekstpodstawowy21"/>
        <w:jc w:val="both"/>
        <w:rPr>
          <w:rFonts w:ascii="Calibri" w:hAnsi="Calibri" w:cs="Calibri"/>
          <w:b w:val="0"/>
          <w:sz w:val="22"/>
          <w:szCs w:val="22"/>
        </w:rPr>
      </w:pPr>
      <w:r w:rsidRPr="00C10160">
        <w:rPr>
          <w:rFonts w:ascii="Calibri" w:hAnsi="Calibri" w:cs="Calibri"/>
          <w:b w:val="0"/>
          <w:sz w:val="22"/>
          <w:szCs w:val="22"/>
        </w:rPr>
        <w:t xml:space="preserve">Zawarcie umowy następuje w wyniku udzielenia zamówienia publicznego na </w:t>
      </w:r>
      <w:r w:rsidRPr="00C10160">
        <w:rPr>
          <w:rFonts w:ascii="Calibri" w:hAnsi="Calibri" w:cs="Calibri"/>
          <w:bCs/>
          <w:sz w:val="22"/>
          <w:szCs w:val="22"/>
        </w:rPr>
        <w:t xml:space="preserve">„Zakup i dostawa </w:t>
      </w:r>
      <w:bookmarkStart w:id="0" w:name="_Hlk121485594"/>
      <w:r w:rsidRPr="00C10160">
        <w:rPr>
          <w:rFonts w:ascii="Calibri" w:hAnsi="Calibri" w:cs="Calibri"/>
          <w:bCs/>
          <w:sz w:val="22"/>
          <w:szCs w:val="22"/>
        </w:rPr>
        <w:t>preparatów dezynfek</w:t>
      </w:r>
      <w:r w:rsidR="0013572B" w:rsidRPr="00C10160">
        <w:rPr>
          <w:rFonts w:ascii="Calibri" w:hAnsi="Calibri" w:cs="Calibri"/>
          <w:bCs/>
          <w:sz w:val="22"/>
          <w:szCs w:val="22"/>
        </w:rPr>
        <w:t>ujących</w:t>
      </w:r>
      <w:r w:rsidR="003D2C2B">
        <w:rPr>
          <w:rFonts w:ascii="Calibri" w:hAnsi="Calibri" w:cs="Calibri"/>
          <w:bCs/>
          <w:sz w:val="22"/>
          <w:szCs w:val="22"/>
        </w:rPr>
        <w:t xml:space="preserve"> i </w:t>
      </w:r>
      <w:r w:rsidR="00E670EA" w:rsidRPr="00C10160">
        <w:rPr>
          <w:rFonts w:ascii="Calibri" w:hAnsi="Calibri" w:cs="Calibri"/>
          <w:bCs/>
          <w:sz w:val="22"/>
          <w:szCs w:val="22"/>
        </w:rPr>
        <w:t>myjących</w:t>
      </w:r>
      <w:bookmarkEnd w:id="0"/>
      <w:r w:rsidRPr="00C10160">
        <w:rPr>
          <w:rFonts w:ascii="Calibri" w:hAnsi="Calibri" w:cs="Calibri"/>
          <w:bCs/>
          <w:sz w:val="22"/>
          <w:szCs w:val="22"/>
        </w:rPr>
        <w:t xml:space="preserve">”  </w:t>
      </w:r>
      <w:r w:rsidRPr="00C10160">
        <w:rPr>
          <w:rFonts w:ascii="Calibri" w:hAnsi="Calibri" w:cs="Calibri"/>
          <w:b w:val="0"/>
          <w:sz w:val="22"/>
          <w:szCs w:val="22"/>
        </w:rPr>
        <w:t>(</w:t>
      </w:r>
      <w:r w:rsidR="00D74DDE" w:rsidRPr="00C10160">
        <w:rPr>
          <w:rFonts w:ascii="Calibri" w:hAnsi="Calibri" w:cs="Calibri"/>
          <w:b w:val="0"/>
          <w:sz w:val="22"/>
          <w:szCs w:val="22"/>
        </w:rPr>
        <w:t>S</w:t>
      </w:r>
      <w:r w:rsidRPr="00C10160">
        <w:rPr>
          <w:rFonts w:ascii="Calibri" w:hAnsi="Calibri" w:cs="Calibri"/>
          <w:b w:val="0"/>
          <w:sz w:val="22"/>
          <w:szCs w:val="22"/>
        </w:rPr>
        <w:t>ZP</w:t>
      </w:r>
      <w:r w:rsidR="00D74DDE" w:rsidRPr="00C10160">
        <w:rPr>
          <w:rFonts w:ascii="Calibri" w:hAnsi="Calibri" w:cs="Calibri"/>
          <w:b w:val="0"/>
          <w:sz w:val="22"/>
          <w:szCs w:val="22"/>
        </w:rPr>
        <w:t>-271-</w:t>
      </w:r>
      <w:r w:rsidR="003D2C2B">
        <w:rPr>
          <w:rFonts w:ascii="Calibri" w:hAnsi="Calibri" w:cs="Calibri"/>
          <w:b w:val="0"/>
          <w:sz w:val="22"/>
          <w:szCs w:val="22"/>
        </w:rPr>
        <w:t>5</w:t>
      </w:r>
      <w:r w:rsidR="0013572B" w:rsidRPr="00C10160">
        <w:rPr>
          <w:rFonts w:ascii="Calibri" w:hAnsi="Calibri" w:cs="Calibri"/>
          <w:b w:val="0"/>
          <w:sz w:val="22"/>
          <w:szCs w:val="22"/>
        </w:rPr>
        <w:t>/2</w:t>
      </w:r>
      <w:r w:rsidR="003D2C2B">
        <w:rPr>
          <w:rFonts w:ascii="Calibri" w:hAnsi="Calibri" w:cs="Calibri"/>
          <w:b w:val="0"/>
          <w:sz w:val="22"/>
          <w:szCs w:val="22"/>
        </w:rPr>
        <w:t>5</w:t>
      </w:r>
      <w:r w:rsidR="00E46902" w:rsidRPr="00C10160">
        <w:rPr>
          <w:rFonts w:ascii="Calibri" w:hAnsi="Calibri" w:cs="Calibri"/>
          <w:b w:val="0"/>
          <w:sz w:val="22"/>
          <w:szCs w:val="22"/>
        </w:rPr>
        <w:t>) przeprowadzonego</w:t>
      </w:r>
      <w:r w:rsidR="00E46902" w:rsidRPr="00C10160">
        <w:rPr>
          <w:rFonts w:ascii="Calibri" w:hAnsi="Calibri" w:cs="Calibri"/>
          <w:sz w:val="22"/>
          <w:szCs w:val="22"/>
        </w:rPr>
        <w:t xml:space="preserve"> </w:t>
      </w:r>
      <w:r w:rsidR="00E46902" w:rsidRPr="00C10160">
        <w:rPr>
          <w:rFonts w:ascii="Calibri" w:hAnsi="Calibri" w:cs="Calibri"/>
          <w:b w:val="0"/>
          <w:sz w:val="22"/>
          <w:szCs w:val="22"/>
        </w:rPr>
        <w:t xml:space="preserve">w trybie </w:t>
      </w:r>
      <w:r w:rsidR="003D2C2B">
        <w:rPr>
          <w:rFonts w:ascii="Calibri" w:hAnsi="Calibri" w:cs="Calibri"/>
          <w:b w:val="0"/>
          <w:sz w:val="22"/>
          <w:szCs w:val="22"/>
        </w:rPr>
        <w:t>podstawowym z możliwością negocjacji</w:t>
      </w:r>
      <w:r w:rsidR="00D74DDE" w:rsidRPr="00C10160">
        <w:rPr>
          <w:rFonts w:ascii="Calibri" w:hAnsi="Calibri" w:cs="Calibri"/>
          <w:b w:val="0"/>
          <w:sz w:val="22"/>
          <w:szCs w:val="22"/>
        </w:rPr>
        <w:t xml:space="preserve"> </w:t>
      </w:r>
      <w:r w:rsidR="00E46902" w:rsidRPr="00C10160">
        <w:rPr>
          <w:rFonts w:ascii="Calibri" w:hAnsi="Calibri" w:cs="Calibri"/>
          <w:b w:val="0"/>
          <w:sz w:val="22"/>
          <w:szCs w:val="22"/>
        </w:rPr>
        <w:t xml:space="preserve"> na podstawie ustawy z dnia 11 września 2019 roku Prawo zamówień publicznych (Dz.U. z 20</w:t>
      </w:r>
      <w:r w:rsidR="003D2C2B">
        <w:rPr>
          <w:rFonts w:ascii="Calibri" w:hAnsi="Calibri" w:cs="Calibri"/>
          <w:b w:val="0"/>
          <w:sz w:val="22"/>
          <w:szCs w:val="22"/>
        </w:rPr>
        <w:t>24</w:t>
      </w:r>
      <w:r w:rsidR="00E46902" w:rsidRPr="00C10160">
        <w:rPr>
          <w:rFonts w:ascii="Calibri" w:hAnsi="Calibri" w:cs="Calibri"/>
          <w:b w:val="0"/>
          <w:sz w:val="22"/>
          <w:szCs w:val="22"/>
        </w:rPr>
        <w:t xml:space="preserve"> r. poz. </w:t>
      </w:r>
      <w:r w:rsidR="00D74DDE" w:rsidRPr="00C10160">
        <w:rPr>
          <w:rFonts w:ascii="Calibri" w:hAnsi="Calibri" w:cs="Calibri"/>
          <w:b w:val="0"/>
          <w:sz w:val="22"/>
          <w:szCs w:val="22"/>
        </w:rPr>
        <w:t>1</w:t>
      </w:r>
      <w:r w:rsidR="003D2C2B">
        <w:rPr>
          <w:rFonts w:ascii="Calibri" w:hAnsi="Calibri" w:cs="Calibri"/>
          <w:b w:val="0"/>
          <w:sz w:val="22"/>
          <w:szCs w:val="22"/>
        </w:rPr>
        <w:t>320</w:t>
      </w:r>
      <w:r w:rsidR="00E46902" w:rsidRPr="00C10160">
        <w:rPr>
          <w:rFonts w:ascii="Calibri" w:hAnsi="Calibri" w:cs="Calibri"/>
          <w:b w:val="0"/>
          <w:sz w:val="22"/>
          <w:szCs w:val="22"/>
        </w:rPr>
        <w:t>).</w:t>
      </w:r>
    </w:p>
    <w:p w14:paraId="5D13F36B" w14:textId="77777777" w:rsidR="00E46902" w:rsidRPr="00C10160" w:rsidRDefault="00E46902">
      <w:pPr>
        <w:pStyle w:val="Standard"/>
        <w:jc w:val="center"/>
        <w:rPr>
          <w:rFonts w:ascii="Calibri" w:hAnsi="Calibri" w:cs="Calibri"/>
          <w:b/>
          <w:sz w:val="22"/>
          <w:szCs w:val="22"/>
        </w:rPr>
      </w:pPr>
    </w:p>
    <w:p w14:paraId="7A95ED95" w14:textId="215BE2AE" w:rsidR="000A5708" w:rsidRPr="00C10160" w:rsidRDefault="009408EE">
      <w:pPr>
        <w:pStyle w:val="Standard"/>
        <w:jc w:val="center"/>
        <w:rPr>
          <w:rFonts w:ascii="Calibri" w:hAnsi="Calibri" w:cs="Calibri"/>
          <w:sz w:val="22"/>
          <w:szCs w:val="22"/>
        </w:rPr>
      </w:pPr>
      <w:r w:rsidRPr="00C10160">
        <w:rPr>
          <w:rFonts w:ascii="Calibri" w:hAnsi="Calibri" w:cs="Calibri"/>
          <w:b/>
          <w:sz w:val="22"/>
          <w:szCs w:val="22"/>
        </w:rPr>
        <w:t>§ 2</w:t>
      </w:r>
    </w:p>
    <w:p w14:paraId="64C86B02" w14:textId="15CB924E" w:rsidR="000A5708" w:rsidRPr="00C10160" w:rsidRDefault="009408EE" w:rsidP="00D925E0">
      <w:pPr>
        <w:pStyle w:val="Tekstpodstawowywcity21"/>
        <w:numPr>
          <w:ilvl w:val="0"/>
          <w:numId w:val="24"/>
        </w:numPr>
        <w:spacing w:after="120"/>
        <w:ind w:left="426" w:hanging="357"/>
        <w:rPr>
          <w:rFonts w:ascii="Calibri" w:hAnsi="Calibri" w:cs="Calibri"/>
          <w:sz w:val="22"/>
          <w:szCs w:val="22"/>
        </w:rPr>
      </w:pPr>
      <w:r w:rsidRPr="00C10160">
        <w:rPr>
          <w:rFonts w:ascii="Calibri" w:hAnsi="Calibri" w:cs="Calibri"/>
          <w:sz w:val="22"/>
          <w:szCs w:val="22"/>
        </w:rPr>
        <w:t xml:space="preserve">Przedmiotem umowy jest dostawa </w:t>
      </w:r>
      <w:r w:rsidR="00E46902" w:rsidRPr="00C10160">
        <w:rPr>
          <w:rFonts w:ascii="Calibri" w:hAnsi="Calibri" w:cs="Calibri"/>
          <w:sz w:val="22"/>
          <w:szCs w:val="22"/>
        </w:rPr>
        <w:t>preparatów dezynfekujących</w:t>
      </w:r>
      <w:r w:rsidR="003D2C2B">
        <w:rPr>
          <w:rFonts w:ascii="Calibri" w:hAnsi="Calibri" w:cs="Calibri"/>
          <w:sz w:val="22"/>
          <w:szCs w:val="22"/>
        </w:rPr>
        <w:t xml:space="preserve"> i </w:t>
      </w:r>
      <w:r w:rsidR="00E46902" w:rsidRPr="00C10160">
        <w:rPr>
          <w:rFonts w:ascii="Calibri" w:hAnsi="Calibri" w:cs="Calibri"/>
          <w:sz w:val="22"/>
          <w:szCs w:val="22"/>
        </w:rPr>
        <w:t>myjących</w:t>
      </w:r>
      <w:r w:rsidR="00451C86">
        <w:rPr>
          <w:rFonts w:ascii="Calibri" w:hAnsi="Calibri" w:cs="Calibri"/>
          <w:sz w:val="22"/>
          <w:szCs w:val="22"/>
        </w:rPr>
        <w:t>, część nr _____</w:t>
      </w:r>
      <w:r w:rsidR="00E46902" w:rsidRPr="00C10160">
        <w:rPr>
          <w:rFonts w:ascii="Calibri" w:hAnsi="Calibri" w:cs="Calibri"/>
          <w:sz w:val="22"/>
          <w:szCs w:val="22"/>
        </w:rPr>
        <w:t xml:space="preserve">, </w:t>
      </w:r>
      <w:r w:rsidRPr="00C10160">
        <w:rPr>
          <w:rFonts w:ascii="Calibri" w:hAnsi="Calibri" w:cs="Calibri"/>
          <w:sz w:val="22"/>
          <w:szCs w:val="22"/>
        </w:rPr>
        <w:t xml:space="preserve">zwanych dalej </w:t>
      </w:r>
      <w:r w:rsidR="00E46902" w:rsidRPr="00C10160">
        <w:rPr>
          <w:rFonts w:ascii="Calibri" w:hAnsi="Calibri" w:cs="Calibri"/>
          <w:sz w:val="22"/>
          <w:szCs w:val="22"/>
        </w:rPr>
        <w:t>„</w:t>
      </w:r>
      <w:r w:rsidRPr="00C10160">
        <w:rPr>
          <w:rFonts w:ascii="Calibri" w:hAnsi="Calibri" w:cs="Calibri"/>
          <w:sz w:val="22"/>
          <w:szCs w:val="22"/>
        </w:rPr>
        <w:t>wyrobami</w:t>
      </w:r>
      <w:r w:rsidR="00E46902" w:rsidRPr="00C10160">
        <w:rPr>
          <w:rFonts w:ascii="Calibri" w:hAnsi="Calibri" w:cs="Calibri"/>
          <w:sz w:val="22"/>
          <w:szCs w:val="22"/>
        </w:rPr>
        <w:t>”</w:t>
      </w:r>
      <w:r w:rsidRPr="00C10160">
        <w:rPr>
          <w:rFonts w:ascii="Calibri" w:hAnsi="Calibri" w:cs="Calibri"/>
          <w:sz w:val="22"/>
          <w:szCs w:val="22"/>
        </w:rPr>
        <w:t xml:space="preserve"> w ilościach i asortymencie wyszczególnionych w załączniku nr 1 do niniejszej umowy, zgodnie z ofertą przetargową z dnia …..............</w:t>
      </w:r>
      <w:r w:rsidR="00D67B02" w:rsidRPr="00C10160">
        <w:rPr>
          <w:rFonts w:ascii="Calibri" w:hAnsi="Calibri" w:cs="Calibri"/>
          <w:sz w:val="22"/>
          <w:szCs w:val="22"/>
        </w:rPr>
        <w:t>...</w:t>
      </w:r>
      <w:r w:rsidRPr="00C10160">
        <w:rPr>
          <w:rFonts w:ascii="Calibri" w:hAnsi="Calibri" w:cs="Calibri"/>
          <w:sz w:val="22"/>
          <w:szCs w:val="22"/>
        </w:rPr>
        <w:t xml:space="preserve"> r. </w:t>
      </w:r>
      <w:r w:rsidRPr="00C10160">
        <w:rPr>
          <w:rFonts w:ascii="Calibri" w:hAnsi="Calibri" w:cs="Calibri"/>
          <w:color w:val="000000"/>
          <w:sz w:val="22"/>
          <w:szCs w:val="22"/>
        </w:rPr>
        <w:t>oraz postanowieniami niniejszej umowy.</w:t>
      </w:r>
    </w:p>
    <w:p w14:paraId="77BE0B8F" w14:textId="6565B438" w:rsidR="000A5708" w:rsidRPr="00C10160" w:rsidRDefault="009408EE" w:rsidP="00D925E0">
      <w:pPr>
        <w:pStyle w:val="Tekstpodstawowywcity21"/>
        <w:numPr>
          <w:ilvl w:val="0"/>
          <w:numId w:val="24"/>
        </w:numPr>
        <w:spacing w:after="120"/>
        <w:ind w:left="426" w:hanging="357"/>
        <w:jc w:val="left"/>
        <w:rPr>
          <w:rFonts w:ascii="Calibri" w:hAnsi="Calibri" w:cs="Calibri"/>
          <w:sz w:val="22"/>
          <w:szCs w:val="22"/>
        </w:rPr>
      </w:pPr>
      <w:r w:rsidRPr="00C10160">
        <w:rPr>
          <w:rFonts w:ascii="Calibri" w:hAnsi="Calibri" w:cs="Calibri"/>
          <w:sz w:val="22"/>
          <w:szCs w:val="22"/>
        </w:rPr>
        <w:t>Wartość przedmiotu umowy w dniu jej zawarcia bez uwzględniania podatku VAT</w:t>
      </w:r>
      <w:r w:rsidR="00D67B02" w:rsidRPr="00C10160">
        <w:rPr>
          <w:rFonts w:ascii="Calibri" w:hAnsi="Calibri" w:cs="Calibri"/>
          <w:sz w:val="22"/>
          <w:szCs w:val="22"/>
        </w:rPr>
        <w:t xml:space="preserve">  </w:t>
      </w:r>
      <w:r w:rsidR="006A04D8" w:rsidRPr="00C10160">
        <w:rPr>
          <w:rFonts w:ascii="Calibri" w:hAnsi="Calibri" w:cs="Calibri"/>
          <w:sz w:val="22"/>
          <w:szCs w:val="22"/>
        </w:rPr>
        <w:t xml:space="preserve">wynosi </w:t>
      </w:r>
      <w:r w:rsidRPr="00C10160">
        <w:rPr>
          <w:rFonts w:ascii="Calibri" w:hAnsi="Calibri" w:cs="Calibri"/>
          <w:b/>
          <w:bCs/>
          <w:sz w:val="22"/>
          <w:szCs w:val="22"/>
        </w:rPr>
        <w:t>…</w:t>
      </w:r>
      <w:r w:rsidR="00D67B02" w:rsidRPr="00C10160">
        <w:rPr>
          <w:rFonts w:ascii="Calibri" w:hAnsi="Calibri" w:cs="Calibri"/>
          <w:b/>
          <w:bCs/>
          <w:sz w:val="22"/>
          <w:szCs w:val="22"/>
        </w:rPr>
        <w:t>…….</w:t>
      </w:r>
      <w:r w:rsidRPr="00C10160">
        <w:rPr>
          <w:rFonts w:ascii="Calibri" w:hAnsi="Calibri" w:cs="Calibri"/>
          <w:b/>
          <w:bCs/>
          <w:sz w:val="22"/>
          <w:szCs w:val="22"/>
        </w:rPr>
        <w:t xml:space="preserve">... zł </w:t>
      </w:r>
      <w:r w:rsidR="006A04D8" w:rsidRPr="00C10160">
        <w:rPr>
          <w:rFonts w:ascii="Calibri" w:hAnsi="Calibri" w:cs="Calibri"/>
          <w:b/>
          <w:bCs/>
          <w:sz w:val="22"/>
          <w:szCs w:val="22"/>
        </w:rPr>
        <w:t>netto</w:t>
      </w:r>
      <w:r w:rsidR="006A04D8" w:rsidRPr="00C10160">
        <w:rPr>
          <w:rFonts w:ascii="Calibri" w:hAnsi="Calibri" w:cs="Calibri"/>
          <w:sz w:val="22"/>
          <w:szCs w:val="22"/>
        </w:rPr>
        <w:t xml:space="preserve"> </w:t>
      </w:r>
      <w:r w:rsidRPr="00C10160">
        <w:rPr>
          <w:rFonts w:ascii="Calibri" w:hAnsi="Calibri" w:cs="Calibri"/>
          <w:sz w:val="22"/>
          <w:szCs w:val="22"/>
        </w:rPr>
        <w:t>(słownie:</w:t>
      </w:r>
      <w:r w:rsidR="006A04D8" w:rsidRPr="00C10160">
        <w:rPr>
          <w:rFonts w:ascii="Calibri" w:hAnsi="Calibri" w:cs="Calibri"/>
          <w:sz w:val="22"/>
          <w:szCs w:val="22"/>
        </w:rPr>
        <w:t xml:space="preserve"> </w:t>
      </w:r>
      <w:r w:rsidRPr="00C10160">
        <w:rPr>
          <w:rFonts w:ascii="Calibri" w:hAnsi="Calibri" w:cs="Calibri"/>
          <w:sz w:val="22"/>
          <w:szCs w:val="22"/>
        </w:rPr>
        <w:t>...............</w:t>
      </w:r>
      <w:r w:rsidR="00D67B02" w:rsidRPr="00C10160">
        <w:rPr>
          <w:rFonts w:ascii="Calibri" w:hAnsi="Calibri" w:cs="Calibri"/>
          <w:sz w:val="22"/>
          <w:szCs w:val="22"/>
        </w:rPr>
        <w:t>.............</w:t>
      </w:r>
      <w:r w:rsidRPr="00C10160">
        <w:rPr>
          <w:rFonts w:ascii="Calibri" w:hAnsi="Calibri" w:cs="Calibri"/>
          <w:sz w:val="22"/>
          <w:szCs w:val="22"/>
        </w:rPr>
        <w:t>)</w:t>
      </w:r>
    </w:p>
    <w:p w14:paraId="6FE54E74" w14:textId="192006B0" w:rsidR="00E46902" w:rsidRPr="00C10160" w:rsidRDefault="00E46902" w:rsidP="00D925E0">
      <w:pPr>
        <w:pStyle w:val="Tekstpodstawowywcity21"/>
        <w:numPr>
          <w:ilvl w:val="0"/>
          <w:numId w:val="24"/>
        </w:numPr>
        <w:spacing w:after="120"/>
        <w:ind w:left="426" w:hanging="357"/>
        <w:rPr>
          <w:rFonts w:ascii="Calibri" w:hAnsi="Calibri" w:cs="Calibri"/>
          <w:sz w:val="22"/>
          <w:szCs w:val="22"/>
        </w:rPr>
      </w:pPr>
      <w:r w:rsidRPr="00C10160">
        <w:rPr>
          <w:rFonts w:ascii="Calibri" w:hAnsi="Calibri" w:cs="Calibri"/>
          <w:sz w:val="22"/>
          <w:szCs w:val="22"/>
        </w:rPr>
        <w:t>Do podanych w załączniku nr 1 cen netto Dostawca będzie doliczał podatek VAT zgodnie z obowiązującymi przepisami. W dniu zawarcia umowy dostawa wyrobów, o których mowa w ust. 1, opodatkowana jest według</w:t>
      </w:r>
      <w:r w:rsidR="005C1D65">
        <w:rPr>
          <w:rFonts w:ascii="Calibri" w:hAnsi="Calibri" w:cs="Calibri"/>
          <w:sz w:val="22"/>
          <w:szCs w:val="22"/>
        </w:rPr>
        <w:t xml:space="preserve"> 8</w:t>
      </w:r>
      <w:r w:rsidR="006A04D8" w:rsidRPr="00C10160">
        <w:rPr>
          <w:rFonts w:ascii="Calibri" w:hAnsi="Calibri" w:cs="Calibri"/>
          <w:sz w:val="22"/>
          <w:szCs w:val="22"/>
        </w:rPr>
        <w:t>%</w:t>
      </w:r>
      <w:r w:rsidRPr="00C10160">
        <w:rPr>
          <w:rFonts w:ascii="Calibri" w:hAnsi="Calibri" w:cs="Calibri"/>
          <w:sz w:val="22"/>
          <w:szCs w:val="22"/>
        </w:rPr>
        <w:t xml:space="preserve"> stawki podatku  VAT.</w:t>
      </w:r>
    </w:p>
    <w:p w14:paraId="5A2D3341" w14:textId="35A105C5" w:rsidR="00E46902" w:rsidRPr="00C10160" w:rsidRDefault="00E46902" w:rsidP="00D925E0">
      <w:pPr>
        <w:pStyle w:val="Tekstpodstawowywcity21"/>
        <w:numPr>
          <w:ilvl w:val="0"/>
          <w:numId w:val="24"/>
        </w:numPr>
        <w:spacing w:after="120"/>
        <w:ind w:left="426" w:hanging="357"/>
        <w:jc w:val="left"/>
        <w:rPr>
          <w:rFonts w:ascii="Calibri" w:hAnsi="Calibri" w:cs="Calibri"/>
          <w:sz w:val="22"/>
          <w:szCs w:val="22"/>
        </w:rPr>
      </w:pPr>
      <w:r w:rsidRPr="00C10160">
        <w:rPr>
          <w:rFonts w:ascii="Calibri" w:hAnsi="Calibri" w:cs="Calibri"/>
          <w:sz w:val="22"/>
          <w:szCs w:val="22"/>
        </w:rPr>
        <w:t xml:space="preserve">Wartość przedmiotu umowy z uwzględnieniem podatku VAT wynosi: </w:t>
      </w:r>
      <w:r w:rsidRPr="00C10160">
        <w:rPr>
          <w:rFonts w:ascii="Calibri" w:hAnsi="Calibri" w:cs="Calibri"/>
          <w:b/>
          <w:bCs/>
          <w:sz w:val="22"/>
          <w:szCs w:val="22"/>
        </w:rPr>
        <w:t xml:space="preserve">..............zł </w:t>
      </w:r>
      <w:r w:rsidR="006A04D8" w:rsidRPr="00C10160">
        <w:rPr>
          <w:rFonts w:ascii="Calibri" w:hAnsi="Calibri" w:cs="Calibri"/>
          <w:b/>
          <w:bCs/>
          <w:sz w:val="22"/>
          <w:szCs w:val="22"/>
        </w:rPr>
        <w:t>brutto</w:t>
      </w:r>
      <w:r w:rsidR="006A04D8" w:rsidRPr="00C10160">
        <w:rPr>
          <w:rFonts w:ascii="Calibri" w:hAnsi="Calibri" w:cs="Calibri"/>
          <w:sz w:val="22"/>
          <w:szCs w:val="22"/>
        </w:rPr>
        <w:t xml:space="preserve"> </w:t>
      </w:r>
      <w:r w:rsidRPr="00C10160">
        <w:rPr>
          <w:rFonts w:ascii="Calibri" w:hAnsi="Calibri" w:cs="Calibri"/>
          <w:sz w:val="22"/>
          <w:szCs w:val="22"/>
        </w:rPr>
        <w:t>(słownie: …............................................).</w:t>
      </w:r>
    </w:p>
    <w:p w14:paraId="50CE5300" w14:textId="77777777" w:rsidR="000A5708" w:rsidRPr="00C10160" w:rsidRDefault="009408EE">
      <w:pPr>
        <w:pStyle w:val="Standard"/>
        <w:jc w:val="center"/>
        <w:rPr>
          <w:rFonts w:ascii="Calibri" w:hAnsi="Calibri" w:cs="Calibri"/>
          <w:sz w:val="22"/>
          <w:szCs w:val="22"/>
        </w:rPr>
      </w:pPr>
      <w:r w:rsidRPr="00C10160">
        <w:rPr>
          <w:rFonts w:ascii="Calibri" w:hAnsi="Calibri" w:cs="Calibri"/>
          <w:b/>
          <w:sz w:val="22"/>
          <w:szCs w:val="22"/>
        </w:rPr>
        <w:t>§ 3</w:t>
      </w:r>
    </w:p>
    <w:p w14:paraId="16531021" w14:textId="3AF4669C" w:rsidR="000A5708" w:rsidRPr="00C10160" w:rsidRDefault="009408EE" w:rsidP="00D925E0">
      <w:pPr>
        <w:pStyle w:val="Standard"/>
        <w:numPr>
          <w:ilvl w:val="0"/>
          <w:numId w:val="27"/>
        </w:numPr>
        <w:spacing w:before="120"/>
        <w:ind w:left="426" w:hanging="357"/>
        <w:jc w:val="both"/>
        <w:rPr>
          <w:rFonts w:ascii="Calibri" w:hAnsi="Calibri" w:cs="Calibri"/>
          <w:sz w:val="22"/>
          <w:szCs w:val="22"/>
        </w:rPr>
      </w:pPr>
      <w:r w:rsidRPr="00C10160">
        <w:rPr>
          <w:rFonts w:ascii="Calibri" w:hAnsi="Calibri" w:cs="Calibri"/>
          <w:sz w:val="22"/>
          <w:szCs w:val="22"/>
        </w:rPr>
        <w:t>Dostawca zobowiązuje się do dostarczania Odbiorcy wyrobów w ilościach i asortymencie wyszczególnionych w  załączniku nr 1. W przypadku zakończenia produkcji lub wycofania z rynku wyrobu, o którym mowa w załączniku nr 1, lub wprowadzenia do obrotu wyrobu o lepszych parametrach, niż wyrób o którym mowa w załączniku nr 1</w:t>
      </w:r>
      <w:r w:rsidR="00A7536F" w:rsidRPr="00C10160">
        <w:rPr>
          <w:rFonts w:ascii="Calibri" w:hAnsi="Calibri" w:cs="Calibri"/>
          <w:sz w:val="22"/>
          <w:szCs w:val="22"/>
        </w:rPr>
        <w:t>,</w:t>
      </w:r>
      <w:r w:rsidRPr="00C10160">
        <w:rPr>
          <w:rFonts w:ascii="Calibri" w:hAnsi="Calibri" w:cs="Calibri"/>
          <w:sz w:val="22"/>
          <w:szCs w:val="22"/>
        </w:rPr>
        <w:t xml:space="preserve"> Odbiorca dopuszcza możliwość zmiany wyrobu, o którym mowa w załączniku nr 1, na nowy wyrób o tych samych bądź lepszych parametrach, po cenie jednostkowej określonej dla zastępowanego wyrobu w załączniku nr 1 oraz </w:t>
      </w:r>
      <w:r w:rsidRPr="00C10160">
        <w:rPr>
          <w:rFonts w:ascii="Calibri" w:hAnsi="Calibri" w:cs="Calibri"/>
          <w:sz w:val="22"/>
          <w:szCs w:val="22"/>
        </w:rPr>
        <w:lastRenderedPageBreak/>
        <w:t xml:space="preserve">przewiduje możliwość zmiany umowy w tym zakresie, zgodnie z art. </w:t>
      </w:r>
      <w:r w:rsidR="002A31C9" w:rsidRPr="00C10160">
        <w:rPr>
          <w:rFonts w:ascii="Calibri" w:hAnsi="Calibri" w:cs="Calibri"/>
          <w:sz w:val="22"/>
          <w:szCs w:val="22"/>
        </w:rPr>
        <w:t>454</w:t>
      </w:r>
      <w:r w:rsidRPr="00C10160">
        <w:rPr>
          <w:rFonts w:ascii="Calibri" w:hAnsi="Calibri" w:cs="Calibri"/>
          <w:sz w:val="22"/>
          <w:szCs w:val="22"/>
        </w:rPr>
        <w:t xml:space="preserve"> ustawy z dnia </w:t>
      </w:r>
      <w:r w:rsidR="002A31C9" w:rsidRPr="00C10160">
        <w:rPr>
          <w:rFonts w:ascii="Calibri" w:hAnsi="Calibri" w:cs="Calibri"/>
          <w:sz w:val="22"/>
          <w:szCs w:val="22"/>
        </w:rPr>
        <w:t>11 września 2019</w:t>
      </w:r>
      <w:r w:rsidRPr="00C10160">
        <w:rPr>
          <w:rFonts w:ascii="Calibri" w:hAnsi="Calibri" w:cs="Calibri"/>
          <w:sz w:val="22"/>
          <w:szCs w:val="22"/>
        </w:rPr>
        <w:t xml:space="preserve"> r. Prawo zamówień publicznych </w:t>
      </w:r>
      <w:r w:rsidR="002A31C9" w:rsidRPr="00C10160">
        <w:rPr>
          <w:rFonts w:ascii="Calibri" w:hAnsi="Calibri" w:cs="Calibri"/>
          <w:sz w:val="22"/>
          <w:szCs w:val="22"/>
        </w:rPr>
        <w:t>.</w:t>
      </w:r>
    </w:p>
    <w:p w14:paraId="0B9E6F66" w14:textId="21FF092B" w:rsidR="000A5708" w:rsidRPr="00C10160" w:rsidRDefault="009408EE" w:rsidP="00D925E0">
      <w:pPr>
        <w:pStyle w:val="Standard"/>
        <w:numPr>
          <w:ilvl w:val="0"/>
          <w:numId w:val="27"/>
        </w:numPr>
        <w:spacing w:before="120"/>
        <w:ind w:left="426" w:hanging="357"/>
        <w:jc w:val="both"/>
        <w:rPr>
          <w:rFonts w:ascii="Calibri" w:hAnsi="Calibri" w:cs="Calibri"/>
          <w:sz w:val="22"/>
          <w:szCs w:val="22"/>
        </w:rPr>
      </w:pPr>
      <w:r w:rsidRPr="00C10160">
        <w:rPr>
          <w:rFonts w:ascii="Calibri" w:hAnsi="Calibri" w:cs="Calibri"/>
          <w:sz w:val="22"/>
          <w:szCs w:val="22"/>
        </w:rPr>
        <w:t>Odbiorca zastrzega sobie prawo zamówienia mniejszej niż określona w ust. 1 ilości wyrobów w przypadku zmniejszenia się jego zapotrzebowania.</w:t>
      </w:r>
    </w:p>
    <w:p w14:paraId="58245260" w14:textId="6E73E9B2" w:rsidR="000A5708" w:rsidRPr="00C10160" w:rsidRDefault="009408EE" w:rsidP="00D925E0">
      <w:pPr>
        <w:pStyle w:val="Standard"/>
        <w:numPr>
          <w:ilvl w:val="0"/>
          <w:numId w:val="27"/>
        </w:numPr>
        <w:spacing w:before="120"/>
        <w:ind w:left="426" w:hanging="357"/>
        <w:jc w:val="both"/>
        <w:rPr>
          <w:rFonts w:ascii="Calibri" w:hAnsi="Calibri" w:cs="Calibri"/>
          <w:sz w:val="22"/>
          <w:szCs w:val="22"/>
        </w:rPr>
      </w:pPr>
      <w:r w:rsidRPr="00C10160">
        <w:rPr>
          <w:rFonts w:ascii="Calibri" w:hAnsi="Calibri" w:cs="Calibri"/>
          <w:sz w:val="22"/>
          <w:szCs w:val="22"/>
        </w:rPr>
        <w:t xml:space="preserve">Nie zamówienie w okresie obowiązywania niniejszej umowy wyrobów w ilości </w:t>
      </w:r>
      <w:r w:rsidR="005951E9">
        <w:rPr>
          <w:rFonts w:ascii="Calibri" w:hAnsi="Calibri" w:cs="Calibri"/>
          <w:sz w:val="22"/>
          <w:szCs w:val="22"/>
        </w:rPr>
        <w:t>4</w:t>
      </w:r>
      <w:r w:rsidR="00E46902" w:rsidRPr="00C10160">
        <w:rPr>
          <w:rFonts w:ascii="Calibri" w:hAnsi="Calibri" w:cs="Calibri"/>
          <w:sz w:val="22"/>
          <w:szCs w:val="22"/>
        </w:rPr>
        <w:t>0</w:t>
      </w:r>
      <w:r w:rsidR="00A7536F" w:rsidRPr="00C10160">
        <w:rPr>
          <w:rFonts w:ascii="Calibri" w:hAnsi="Calibri" w:cs="Calibri"/>
          <w:sz w:val="22"/>
          <w:szCs w:val="22"/>
        </w:rPr>
        <w:t xml:space="preserve"> % </w:t>
      </w:r>
      <w:r w:rsidRPr="00C10160">
        <w:rPr>
          <w:rFonts w:ascii="Calibri" w:hAnsi="Calibri" w:cs="Calibri"/>
          <w:sz w:val="22"/>
          <w:szCs w:val="22"/>
        </w:rPr>
        <w:t>określonej w ust. 1 nie stanowi podstawy do dochodzenia przez Dostawcę roszczeń o zamówienie pozostałej części wyrobów ani też innych roszczeń finansowych z tego tytułu.</w:t>
      </w:r>
    </w:p>
    <w:p w14:paraId="3769E059" w14:textId="77777777" w:rsidR="00D67B02" w:rsidRPr="00C10160" w:rsidRDefault="00D67B02">
      <w:pPr>
        <w:pStyle w:val="Standard"/>
        <w:jc w:val="center"/>
        <w:rPr>
          <w:rFonts w:ascii="Calibri" w:hAnsi="Calibri" w:cs="Calibri"/>
          <w:b/>
          <w:sz w:val="22"/>
          <w:szCs w:val="22"/>
        </w:rPr>
      </w:pPr>
    </w:p>
    <w:p w14:paraId="22D8ECC1" w14:textId="61F2F7E2" w:rsidR="000A5708" w:rsidRPr="00C10160" w:rsidRDefault="009408EE" w:rsidP="00E46902">
      <w:pPr>
        <w:pStyle w:val="Textbody"/>
        <w:spacing w:after="0"/>
        <w:ind w:left="284" w:hanging="284"/>
        <w:jc w:val="both"/>
        <w:rPr>
          <w:rFonts w:ascii="Calibri" w:hAnsi="Calibri" w:cs="Calibri"/>
          <w:sz w:val="22"/>
          <w:szCs w:val="22"/>
        </w:rPr>
      </w:pPr>
      <w:r w:rsidRPr="00C10160">
        <w:rPr>
          <w:rFonts w:ascii="Calibri" w:hAnsi="Calibri" w:cs="Calibri"/>
          <w:sz w:val="22"/>
          <w:szCs w:val="22"/>
        </w:rPr>
        <w:t xml:space="preserve"> </w:t>
      </w:r>
    </w:p>
    <w:p w14:paraId="76FF645A" w14:textId="7CBA0A7A" w:rsidR="000A5708" w:rsidRPr="00C10160" w:rsidRDefault="009408EE">
      <w:pPr>
        <w:pStyle w:val="Standard"/>
        <w:jc w:val="center"/>
        <w:rPr>
          <w:rFonts w:ascii="Calibri" w:hAnsi="Calibri" w:cs="Calibri"/>
          <w:sz w:val="22"/>
          <w:szCs w:val="22"/>
        </w:rPr>
      </w:pPr>
      <w:r w:rsidRPr="00C10160">
        <w:rPr>
          <w:rFonts w:ascii="Calibri" w:hAnsi="Calibri" w:cs="Calibri"/>
          <w:b/>
          <w:sz w:val="22"/>
          <w:szCs w:val="22"/>
        </w:rPr>
        <w:t xml:space="preserve">§ </w:t>
      </w:r>
      <w:r w:rsidR="00FE7F7F" w:rsidRPr="00C10160">
        <w:rPr>
          <w:rFonts w:ascii="Calibri" w:hAnsi="Calibri" w:cs="Calibri"/>
          <w:b/>
          <w:sz w:val="22"/>
          <w:szCs w:val="22"/>
        </w:rPr>
        <w:t>4</w:t>
      </w:r>
    </w:p>
    <w:p w14:paraId="61B6872C" w14:textId="326C9ACC" w:rsidR="00E74FC7" w:rsidRPr="00C10160" w:rsidRDefault="009408EE" w:rsidP="00D925E0">
      <w:pPr>
        <w:pStyle w:val="Standard"/>
        <w:numPr>
          <w:ilvl w:val="0"/>
          <w:numId w:val="28"/>
        </w:numPr>
        <w:tabs>
          <w:tab w:val="left" w:pos="1142"/>
          <w:tab w:val="left" w:pos="1710"/>
        </w:tabs>
        <w:spacing w:after="120"/>
        <w:ind w:left="284"/>
        <w:jc w:val="both"/>
        <w:rPr>
          <w:rFonts w:ascii="Calibri" w:hAnsi="Calibri" w:cs="Calibri"/>
          <w:sz w:val="22"/>
          <w:szCs w:val="22"/>
        </w:rPr>
      </w:pPr>
      <w:r w:rsidRPr="00C10160">
        <w:rPr>
          <w:rFonts w:ascii="Calibri" w:hAnsi="Calibri" w:cs="Calibri"/>
          <w:sz w:val="22"/>
          <w:szCs w:val="22"/>
        </w:rPr>
        <w:t>Dostawca gwarantuje  niezmienność cen jednostkowych netto  w zakresie całości przedmiotu zamówienia objętego niniejszą umową z wyjątkiem zmiany cen w dół,  z zastrzeżeniem ust. 2 .</w:t>
      </w:r>
    </w:p>
    <w:p w14:paraId="7B0AF62D" w14:textId="6C1E4E80" w:rsidR="00A7536F" w:rsidRPr="00C10160" w:rsidRDefault="009408EE" w:rsidP="00D925E0">
      <w:pPr>
        <w:pStyle w:val="Standard"/>
        <w:numPr>
          <w:ilvl w:val="0"/>
          <w:numId w:val="28"/>
        </w:numPr>
        <w:tabs>
          <w:tab w:val="left" w:pos="1142"/>
          <w:tab w:val="left" w:pos="1710"/>
        </w:tabs>
        <w:spacing w:after="120"/>
        <w:ind w:left="284"/>
        <w:jc w:val="both"/>
        <w:rPr>
          <w:rFonts w:ascii="Calibri" w:hAnsi="Calibri" w:cs="Calibri"/>
          <w:sz w:val="22"/>
          <w:szCs w:val="22"/>
        </w:rPr>
      </w:pPr>
      <w:r w:rsidRPr="00C10160">
        <w:rPr>
          <w:rFonts w:ascii="Calibri" w:hAnsi="Calibri" w:cs="Calibri"/>
          <w:sz w:val="22"/>
          <w:szCs w:val="22"/>
        </w:rPr>
        <w:t>Postanowienia ust. 1 nie dotyczą cen urzędowych oraz stawki VAT, których zmiana następuje z mocy prawa i nie wymaga zawierania pisemnych aneksów do umowy. W przypadku ustawowej zmiany stawki podatku VAT, cena netto pozostaje bez zmian, zmianie ulega cena brutto proporcjonalnie do</w:t>
      </w:r>
      <w:r w:rsidR="00A7536F" w:rsidRPr="00C10160">
        <w:rPr>
          <w:rFonts w:ascii="Calibri" w:hAnsi="Calibri" w:cs="Calibri"/>
          <w:sz w:val="22"/>
          <w:szCs w:val="22"/>
        </w:rPr>
        <w:t xml:space="preserve"> </w:t>
      </w:r>
      <w:r w:rsidRPr="00C10160">
        <w:rPr>
          <w:rFonts w:ascii="Calibri" w:hAnsi="Calibri" w:cs="Calibri"/>
          <w:sz w:val="22"/>
          <w:szCs w:val="22"/>
        </w:rPr>
        <w:t>wprowadzonej</w:t>
      </w:r>
      <w:r w:rsidR="00A7536F" w:rsidRPr="00C10160">
        <w:rPr>
          <w:rFonts w:ascii="Calibri" w:hAnsi="Calibri" w:cs="Calibri"/>
          <w:sz w:val="22"/>
          <w:szCs w:val="22"/>
        </w:rPr>
        <w:t xml:space="preserve"> </w:t>
      </w:r>
      <w:r w:rsidRPr="00C10160">
        <w:rPr>
          <w:rFonts w:ascii="Calibri" w:hAnsi="Calibri" w:cs="Calibri"/>
          <w:sz w:val="22"/>
          <w:szCs w:val="22"/>
        </w:rPr>
        <w:t>zmiany stawki podatku VAT.</w:t>
      </w:r>
    </w:p>
    <w:p w14:paraId="69ECB232" w14:textId="77777777" w:rsidR="00E46902" w:rsidRPr="00C10160" w:rsidRDefault="00E46902" w:rsidP="00E46902">
      <w:pPr>
        <w:pStyle w:val="Standard"/>
        <w:tabs>
          <w:tab w:val="left" w:pos="490"/>
          <w:tab w:val="left" w:pos="6606"/>
        </w:tabs>
        <w:spacing w:after="120" w:line="100" w:lineRule="atLeast"/>
        <w:ind w:left="360"/>
        <w:jc w:val="both"/>
        <w:rPr>
          <w:rFonts w:ascii="Calibri" w:hAnsi="Calibri" w:cs="Calibri"/>
          <w:b/>
          <w:sz w:val="22"/>
          <w:szCs w:val="22"/>
        </w:rPr>
      </w:pPr>
    </w:p>
    <w:p w14:paraId="79C956B6" w14:textId="5626797F" w:rsidR="000A5708" w:rsidRPr="00C10160" w:rsidRDefault="009408EE" w:rsidP="00E46902">
      <w:pPr>
        <w:pStyle w:val="Standard"/>
        <w:tabs>
          <w:tab w:val="left" w:pos="490"/>
          <w:tab w:val="left" w:pos="6606"/>
        </w:tabs>
        <w:spacing w:after="120" w:line="100" w:lineRule="atLeast"/>
        <w:ind w:left="360"/>
        <w:jc w:val="both"/>
        <w:rPr>
          <w:rFonts w:ascii="Calibri" w:hAnsi="Calibri" w:cs="Calibri"/>
          <w:sz w:val="22"/>
          <w:szCs w:val="22"/>
        </w:rPr>
      </w:pPr>
      <w:r w:rsidRPr="00C10160">
        <w:rPr>
          <w:rFonts w:ascii="Calibri" w:hAnsi="Calibri" w:cs="Calibri"/>
          <w:b/>
          <w:sz w:val="22"/>
          <w:szCs w:val="22"/>
        </w:rPr>
        <w:tab/>
        <w:t xml:space="preserve">                                                                                  § </w:t>
      </w:r>
      <w:r w:rsidR="00FE7F7F" w:rsidRPr="00C10160">
        <w:rPr>
          <w:rFonts w:ascii="Calibri" w:hAnsi="Calibri" w:cs="Calibri"/>
          <w:b/>
          <w:sz w:val="22"/>
          <w:szCs w:val="22"/>
        </w:rPr>
        <w:t>5</w:t>
      </w:r>
    </w:p>
    <w:p w14:paraId="3C108525" w14:textId="0251D397" w:rsidR="000A5708" w:rsidRPr="00C10160" w:rsidRDefault="009408EE" w:rsidP="00D11949">
      <w:pPr>
        <w:pStyle w:val="Standard"/>
        <w:numPr>
          <w:ilvl w:val="0"/>
          <w:numId w:val="12"/>
        </w:numPr>
        <w:spacing w:before="120"/>
        <w:ind w:left="283" w:hanging="357"/>
        <w:jc w:val="both"/>
        <w:rPr>
          <w:rFonts w:ascii="Calibri" w:hAnsi="Calibri" w:cs="Calibri"/>
          <w:sz w:val="22"/>
          <w:szCs w:val="22"/>
        </w:rPr>
      </w:pPr>
      <w:r w:rsidRPr="00C10160">
        <w:rPr>
          <w:rFonts w:ascii="Calibri" w:hAnsi="Calibri" w:cs="Calibri"/>
          <w:sz w:val="22"/>
          <w:szCs w:val="22"/>
        </w:rPr>
        <w:t xml:space="preserve">Dostawy zamawianych wyrobów będą realizowane sukcesywnie na podstawie zamówień składanych w zależności od bieżącego zapotrzebowania Odbiorcy. Zamówienia będą składane pisemnie za pośrednictwem </w:t>
      </w:r>
      <w:r w:rsidR="00E46902" w:rsidRPr="00C10160">
        <w:rPr>
          <w:rFonts w:ascii="Calibri" w:hAnsi="Calibri" w:cs="Calibri"/>
          <w:sz w:val="22"/>
          <w:szCs w:val="22"/>
        </w:rPr>
        <w:t xml:space="preserve">poczty </w:t>
      </w:r>
      <w:r w:rsidRPr="00C10160">
        <w:rPr>
          <w:rFonts w:ascii="Calibri" w:hAnsi="Calibri" w:cs="Calibri"/>
          <w:sz w:val="22"/>
          <w:szCs w:val="22"/>
        </w:rPr>
        <w:t>e-mail. Osobą uprawnioną do składania zamówień w imieniu Szpitala jest Kierownik Apteki Szpitalnej</w:t>
      </w:r>
      <w:r w:rsidR="00D925E0" w:rsidRPr="00C10160">
        <w:rPr>
          <w:rFonts w:ascii="Calibri" w:hAnsi="Calibri" w:cs="Calibri"/>
          <w:sz w:val="22"/>
          <w:szCs w:val="22"/>
        </w:rPr>
        <w:t xml:space="preserve"> lub wyznaczona przez niego osoba</w:t>
      </w:r>
      <w:r w:rsidRPr="00C10160">
        <w:rPr>
          <w:rFonts w:ascii="Calibri" w:hAnsi="Calibri" w:cs="Calibri"/>
          <w:sz w:val="22"/>
          <w:szCs w:val="22"/>
        </w:rPr>
        <w:t>.</w:t>
      </w:r>
    </w:p>
    <w:p w14:paraId="40B747CC" w14:textId="1DCC0D54" w:rsidR="000A5708" w:rsidRPr="00C10160" w:rsidRDefault="009408EE" w:rsidP="00D11949">
      <w:pPr>
        <w:pStyle w:val="Standard"/>
        <w:numPr>
          <w:ilvl w:val="0"/>
          <w:numId w:val="12"/>
        </w:numPr>
        <w:spacing w:before="120"/>
        <w:ind w:left="283" w:hanging="357"/>
        <w:jc w:val="both"/>
        <w:rPr>
          <w:rFonts w:ascii="Calibri" w:hAnsi="Calibri" w:cs="Calibri"/>
          <w:sz w:val="22"/>
          <w:szCs w:val="22"/>
        </w:rPr>
      </w:pPr>
      <w:r w:rsidRPr="00C10160">
        <w:rPr>
          <w:rFonts w:ascii="Calibri" w:hAnsi="Calibri" w:cs="Calibri"/>
          <w:sz w:val="22"/>
          <w:szCs w:val="22"/>
        </w:rPr>
        <w:t xml:space="preserve">Dostawy zamówionych partii wyrobów  odbywać się będą w terminie </w:t>
      </w:r>
      <w:r w:rsidR="002A5287" w:rsidRPr="00C10160">
        <w:rPr>
          <w:rFonts w:ascii="Calibri" w:hAnsi="Calibri" w:cs="Calibri"/>
          <w:b/>
          <w:bCs/>
          <w:sz w:val="22"/>
          <w:szCs w:val="22"/>
        </w:rPr>
        <w:t xml:space="preserve">do 3 </w:t>
      </w:r>
      <w:r w:rsidRPr="00C10160">
        <w:rPr>
          <w:rFonts w:ascii="Calibri" w:hAnsi="Calibri" w:cs="Calibri"/>
          <w:b/>
          <w:bCs/>
          <w:sz w:val="22"/>
          <w:szCs w:val="22"/>
        </w:rPr>
        <w:t>dni roboczych</w:t>
      </w:r>
      <w:r w:rsidR="002A4CD4" w:rsidRPr="00C10160">
        <w:rPr>
          <w:rFonts w:ascii="Calibri" w:hAnsi="Calibri" w:cs="Calibri"/>
          <w:sz w:val="22"/>
          <w:szCs w:val="22"/>
        </w:rPr>
        <w:t xml:space="preserve"> </w:t>
      </w:r>
      <w:r w:rsidRPr="00C10160">
        <w:rPr>
          <w:rFonts w:ascii="Calibri" w:hAnsi="Calibri" w:cs="Calibri"/>
          <w:sz w:val="22"/>
          <w:szCs w:val="22"/>
        </w:rPr>
        <w:t>od daty  złożenia zamówienia</w:t>
      </w:r>
      <w:r w:rsidR="000B653D" w:rsidRPr="00C10160">
        <w:rPr>
          <w:rStyle w:val="Domylnaczcionkaakapitu3"/>
          <w:rFonts w:ascii="Calibri" w:eastAsia="Calibri-Light, 'MS Mincho'" w:hAnsi="Calibri" w:cs="Calibri"/>
          <w:sz w:val="22"/>
          <w:szCs w:val="22"/>
          <w:lang w:eastAsia="ar-SA" w:bidi="ar-SA"/>
        </w:rPr>
        <w:t>.</w:t>
      </w:r>
      <w:r w:rsidRPr="00C10160">
        <w:rPr>
          <w:rStyle w:val="Domylnaczcionkaakapitu3"/>
          <w:rFonts w:ascii="Calibri" w:eastAsia="Calibri-Light, 'MS Mincho'" w:hAnsi="Calibri" w:cs="Calibri"/>
          <w:sz w:val="22"/>
          <w:szCs w:val="22"/>
          <w:lang w:eastAsia="ar-SA" w:bidi="ar-SA"/>
        </w:rPr>
        <w:t xml:space="preserve"> </w:t>
      </w:r>
    </w:p>
    <w:p w14:paraId="2B5F2684" w14:textId="77777777" w:rsidR="002A4CD4" w:rsidRPr="00C10160" w:rsidRDefault="002A4CD4" w:rsidP="002A4CD4">
      <w:pPr>
        <w:pStyle w:val="Standard"/>
        <w:jc w:val="center"/>
        <w:rPr>
          <w:rFonts w:ascii="Calibri" w:hAnsi="Calibri" w:cs="Calibri"/>
          <w:b/>
          <w:sz w:val="22"/>
          <w:szCs w:val="22"/>
        </w:rPr>
      </w:pPr>
    </w:p>
    <w:p w14:paraId="05353BA2" w14:textId="05B98F59" w:rsidR="000A5708" w:rsidRPr="00C10160" w:rsidRDefault="009408EE" w:rsidP="002A4CD4">
      <w:pPr>
        <w:pStyle w:val="Standard"/>
        <w:jc w:val="center"/>
        <w:rPr>
          <w:rFonts w:ascii="Calibri" w:hAnsi="Calibri" w:cs="Calibri"/>
          <w:sz w:val="22"/>
          <w:szCs w:val="22"/>
        </w:rPr>
      </w:pPr>
      <w:r w:rsidRPr="00C10160">
        <w:rPr>
          <w:rFonts w:ascii="Calibri" w:hAnsi="Calibri" w:cs="Calibri"/>
          <w:b/>
          <w:sz w:val="22"/>
          <w:szCs w:val="22"/>
        </w:rPr>
        <w:t xml:space="preserve">§ </w:t>
      </w:r>
      <w:r w:rsidR="00FE7F7F" w:rsidRPr="00C10160">
        <w:rPr>
          <w:rFonts w:ascii="Calibri" w:hAnsi="Calibri" w:cs="Calibri"/>
          <w:b/>
          <w:sz w:val="22"/>
          <w:szCs w:val="22"/>
        </w:rPr>
        <w:t>6</w:t>
      </w:r>
    </w:p>
    <w:p w14:paraId="663D5BC4" w14:textId="77777777" w:rsidR="000A5708" w:rsidRPr="00C10160" w:rsidRDefault="009408EE" w:rsidP="00D925E0">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1.</w:t>
      </w:r>
      <w:r w:rsidRPr="00C10160">
        <w:rPr>
          <w:rFonts w:ascii="Calibri" w:hAnsi="Calibri" w:cs="Calibri"/>
          <w:sz w:val="22"/>
          <w:szCs w:val="22"/>
        </w:rPr>
        <w:tab/>
        <w:t>Dostawa zamówionych wyrobów odbywać się będzie transportem organizowanym przez Dostawcę.</w:t>
      </w:r>
    </w:p>
    <w:p w14:paraId="5AF65B96" w14:textId="77777777" w:rsidR="000A5708" w:rsidRPr="00C10160" w:rsidRDefault="009408EE" w:rsidP="00D925E0">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2.</w:t>
      </w:r>
      <w:r w:rsidRPr="00C10160">
        <w:rPr>
          <w:rFonts w:ascii="Calibri" w:hAnsi="Calibri" w:cs="Calibri"/>
          <w:sz w:val="22"/>
          <w:szCs w:val="22"/>
        </w:rPr>
        <w:tab/>
        <w:t>Do obowiązków Dostawcy należy rozładunek dostarczonych wyrobów w miejscu wskazanym przez Odbiorcę i przekazanie ich odpowiedzialnemu pracownikowi Odbiorcy.</w:t>
      </w:r>
    </w:p>
    <w:p w14:paraId="35214969" w14:textId="3D0947FC" w:rsidR="005C1D65" w:rsidRDefault="009408EE" w:rsidP="005C1D65">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3.</w:t>
      </w:r>
      <w:r w:rsidRPr="00C10160">
        <w:rPr>
          <w:rFonts w:ascii="Calibri" w:hAnsi="Calibri" w:cs="Calibri"/>
          <w:sz w:val="22"/>
          <w:szCs w:val="22"/>
        </w:rPr>
        <w:tab/>
        <w:t>Dostawca zobowiązuje się dostarczać zamówione partie wyrobów</w:t>
      </w:r>
      <w:r w:rsidR="00D925E0" w:rsidRPr="00C10160">
        <w:rPr>
          <w:rFonts w:ascii="Calibri" w:hAnsi="Calibri" w:cs="Calibri"/>
          <w:sz w:val="22"/>
          <w:szCs w:val="22"/>
        </w:rPr>
        <w:t xml:space="preserve"> w godzinach od 8.00 do 12.00</w:t>
      </w:r>
      <w:r w:rsidRPr="00C10160">
        <w:rPr>
          <w:rFonts w:ascii="Calibri" w:hAnsi="Calibri" w:cs="Calibri"/>
          <w:sz w:val="22"/>
          <w:szCs w:val="22"/>
        </w:rPr>
        <w:t>, z rozładowaniem</w:t>
      </w:r>
      <w:r w:rsidR="005C1D65">
        <w:rPr>
          <w:rFonts w:ascii="Calibri" w:hAnsi="Calibri" w:cs="Calibri"/>
          <w:sz w:val="22"/>
          <w:szCs w:val="22"/>
        </w:rPr>
        <w:t xml:space="preserve"> </w:t>
      </w:r>
      <w:r w:rsidRPr="00C10160">
        <w:rPr>
          <w:rFonts w:ascii="Calibri" w:hAnsi="Calibri" w:cs="Calibri"/>
          <w:sz w:val="22"/>
          <w:szCs w:val="22"/>
        </w:rPr>
        <w:t>do Magazynu Apteki Szpitalnej</w:t>
      </w:r>
      <w:r w:rsidR="00840CD1">
        <w:rPr>
          <w:rFonts w:ascii="Calibri" w:hAnsi="Calibri" w:cs="Calibri"/>
          <w:sz w:val="22"/>
          <w:szCs w:val="22"/>
        </w:rPr>
        <w:t>.</w:t>
      </w:r>
    </w:p>
    <w:p w14:paraId="382481E7" w14:textId="4DEDC166" w:rsidR="000A5708" w:rsidRPr="00C10160" w:rsidRDefault="009408EE" w:rsidP="005C1D65">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 xml:space="preserve">   </w:t>
      </w:r>
      <w:r w:rsidRPr="00C10160">
        <w:rPr>
          <w:rFonts w:ascii="Calibri" w:hAnsi="Calibri" w:cs="Calibri"/>
          <w:b/>
          <w:sz w:val="22"/>
          <w:szCs w:val="22"/>
        </w:rPr>
        <w:br/>
      </w:r>
      <w:r w:rsidRPr="00C10160">
        <w:rPr>
          <w:rFonts w:ascii="Calibri" w:hAnsi="Calibri" w:cs="Calibri"/>
          <w:b/>
          <w:sz w:val="22"/>
          <w:szCs w:val="22"/>
        </w:rPr>
        <w:tab/>
      </w:r>
      <w:r w:rsidRPr="00C10160">
        <w:rPr>
          <w:rFonts w:ascii="Calibri" w:hAnsi="Calibri" w:cs="Calibri"/>
          <w:b/>
          <w:sz w:val="22"/>
          <w:szCs w:val="22"/>
        </w:rPr>
        <w:tab/>
      </w:r>
      <w:r w:rsidRPr="00C10160">
        <w:rPr>
          <w:rFonts w:ascii="Calibri" w:hAnsi="Calibri" w:cs="Calibri"/>
          <w:b/>
          <w:sz w:val="22"/>
          <w:szCs w:val="22"/>
        </w:rPr>
        <w:tab/>
      </w:r>
      <w:r w:rsidRPr="00C10160">
        <w:rPr>
          <w:rFonts w:ascii="Calibri" w:hAnsi="Calibri" w:cs="Calibri"/>
          <w:b/>
          <w:sz w:val="22"/>
          <w:szCs w:val="22"/>
        </w:rPr>
        <w:tab/>
      </w:r>
      <w:r w:rsidRPr="00C10160">
        <w:rPr>
          <w:rFonts w:ascii="Calibri" w:hAnsi="Calibri" w:cs="Calibri"/>
          <w:b/>
          <w:sz w:val="22"/>
          <w:szCs w:val="22"/>
        </w:rPr>
        <w:tab/>
      </w:r>
      <w:r w:rsidRPr="00C10160">
        <w:rPr>
          <w:rFonts w:ascii="Calibri" w:hAnsi="Calibri" w:cs="Calibri"/>
          <w:b/>
          <w:sz w:val="22"/>
          <w:szCs w:val="22"/>
        </w:rPr>
        <w:tab/>
        <w:t xml:space="preserve">   § </w:t>
      </w:r>
      <w:r w:rsidR="00FE7F7F" w:rsidRPr="00C10160">
        <w:rPr>
          <w:rFonts w:ascii="Calibri" w:hAnsi="Calibri" w:cs="Calibri"/>
          <w:b/>
          <w:sz w:val="22"/>
          <w:szCs w:val="22"/>
        </w:rPr>
        <w:t>7</w:t>
      </w:r>
    </w:p>
    <w:p w14:paraId="5F94D4C5" w14:textId="1F539078" w:rsidR="00920439" w:rsidRPr="00C10160" w:rsidRDefault="009408EE" w:rsidP="00920439">
      <w:pPr>
        <w:pStyle w:val="Standard"/>
        <w:numPr>
          <w:ilvl w:val="0"/>
          <w:numId w:val="5"/>
        </w:numPr>
        <w:tabs>
          <w:tab w:val="left" w:pos="360"/>
        </w:tabs>
        <w:spacing w:before="120"/>
        <w:ind w:left="284" w:hanging="284"/>
        <w:jc w:val="both"/>
        <w:rPr>
          <w:rFonts w:ascii="Calibri" w:hAnsi="Calibri" w:cs="Calibri"/>
          <w:sz w:val="22"/>
          <w:szCs w:val="22"/>
        </w:rPr>
      </w:pPr>
      <w:r w:rsidRPr="00C10160">
        <w:rPr>
          <w:rFonts w:ascii="Calibri" w:hAnsi="Calibri" w:cs="Calibri"/>
          <w:sz w:val="22"/>
          <w:szCs w:val="22"/>
        </w:rPr>
        <w:t>Dostarczane przez Dostawcę wyroby posiadały będą okres przydatności do użycia nie krótszy niż 12 miesięcy licząc od daty dostarczenia do Magazynu</w:t>
      </w:r>
      <w:r w:rsidR="00920439" w:rsidRPr="00C10160">
        <w:rPr>
          <w:rFonts w:ascii="Calibri" w:hAnsi="Calibri" w:cs="Calibri"/>
          <w:sz w:val="22"/>
          <w:szCs w:val="22"/>
        </w:rPr>
        <w:t>. Zamawiający dopuszcza możliwość dostawy przedmiotu zamówienia z krótszym terminem przydatności do użycia, w przypadku uzyskania przez Wykonawcę zgody Kierownika Apteki Szpitalnej.</w:t>
      </w:r>
    </w:p>
    <w:p w14:paraId="4D600F01" w14:textId="77777777" w:rsidR="000A5708" w:rsidRPr="00C10160" w:rsidRDefault="009408EE" w:rsidP="00D925E0">
      <w:pPr>
        <w:pStyle w:val="Standard"/>
        <w:numPr>
          <w:ilvl w:val="0"/>
          <w:numId w:val="5"/>
        </w:numPr>
        <w:tabs>
          <w:tab w:val="left" w:pos="540"/>
        </w:tabs>
        <w:spacing w:before="120"/>
        <w:ind w:left="270" w:hanging="260"/>
        <w:jc w:val="both"/>
        <w:rPr>
          <w:rFonts w:ascii="Calibri" w:hAnsi="Calibri" w:cs="Calibri"/>
          <w:sz w:val="22"/>
          <w:szCs w:val="22"/>
        </w:rPr>
      </w:pPr>
      <w:r w:rsidRPr="00C10160">
        <w:rPr>
          <w:rFonts w:ascii="Calibri" w:hAnsi="Calibri" w:cs="Calibri"/>
          <w:sz w:val="22"/>
          <w:szCs w:val="22"/>
        </w:rPr>
        <w:t>Dostarczone przez Dostawcę wyroby będą posiadały informację o wyrobie oraz o okresie przydatności do użycia na opakowaniu w języku polskim.</w:t>
      </w:r>
    </w:p>
    <w:p w14:paraId="284C28B9" w14:textId="77777777" w:rsidR="00D40B84" w:rsidRPr="00C10160" w:rsidRDefault="00D40B84" w:rsidP="00AA7A42">
      <w:pPr>
        <w:pStyle w:val="Standard"/>
        <w:jc w:val="both"/>
        <w:rPr>
          <w:rFonts w:ascii="Calibri" w:hAnsi="Calibri" w:cs="Calibri"/>
          <w:b/>
          <w:sz w:val="22"/>
          <w:szCs w:val="22"/>
        </w:rPr>
      </w:pPr>
    </w:p>
    <w:p w14:paraId="792C6710" w14:textId="1E525ADB" w:rsidR="000A5708" w:rsidRPr="00C10160" w:rsidRDefault="009408EE">
      <w:pPr>
        <w:pStyle w:val="Standard"/>
        <w:jc w:val="center"/>
        <w:rPr>
          <w:rFonts w:ascii="Calibri" w:hAnsi="Calibri" w:cs="Calibri"/>
          <w:b/>
          <w:sz w:val="22"/>
          <w:szCs w:val="22"/>
        </w:rPr>
      </w:pPr>
      <w:r w:rsidRPr="00C10160">
        <w:rPr>
          <w:rFonts w:ascii="Calibri" w:hAnsi="Calibri" w:cs="Calibri"/>
          <w:b/>
          <w:sz w:val="22"/>
          <w:szCs w:val="22"/>
        </w:rPr>
        <w:t xml:space="preserve">§ </w:t>
      </w:r>
      <w:r w:rsidR="00FE7F7F" w:rsidRPr="00C10160">
        <w:rPr>
          <w:rFonts w:ascii="Calibri" w:hAnsi="Calibri" w:cs="Calibri"/>
          <w:b/>
          <w:sz w:val="22"/>
          <w:szCs w:val="22"/>
        </w:rPr>
        <w:t>8</w:t>
      </w:r>
    </w:p>
    <w:p w14:paraId="1E5A4F1E" w14:textId="2BC00CB0" w:rsidR="00BB0FD1" w:rsidRPr="00C10160" w:rsidRDefault="009408EE" w:rsidP="00FE7F7F">
      <w:pPr>
        <w:pStyle w:val="Standard"/>
        <w:numPr>
          <w:ilvl w:val="1"/>
          <w:numId w:val="5"/>
        </w:numPr>
        <w:spacing w:before="120" w:after="120"/>
        <w:ind w:left="284" w:hanging="284"/>
        <w:jc w:val="both"/>
        <w:rPr>
          <w:rFonts w:ascii="Calibri" w:hAnsi="Calibri" w:cs="Calibri"/>
          <w:sz w:val="22"/>
          <w:szCs w:val="22"/>
        </w:rPr>
      </w:pPr>
      <w:r w:rsidRPr="00C10160">
        <w:rPr>
          <w:rFonts w:ascii="Calibri" w:hAnsi="Calibri" w:cs="Calibri"/>
          <w:sz w:val="22"/>
          <w:szCs w:val="22"/>
        </w:rPr>
        <w:t>Dostawca oświadcza, że oferowane wyroby są dopuszczone do obrotu i używania zgodnie z obowiązującymi przepisami, w szczególności oferowane:</w:t>
      </w:r>
    </w:p>
    <w:p w14:paraId="1F99E73D" w14:textId="0E8E3639" w:rsidR="00BB0FD1" w:rsidRPr="00C10160" w:rsidRDefault="00BB0FD1" w:rsidP="00FE7F7F">
      <w:pPr>
        <w:pStyle w:val="Standard"/>
        <w:numPr>
          <w:ilvl w:val="0"/>
          <w:numId w:val="14"/>
        </w:numPr>
        <w:spacing w:before="120" w:after="120"/>
        <w:jc w:val="both"/>
        <w:rPr>
          <w:rFonts w:ascii="Calibri" w:hAnsi="Calibri" w:cs="Calibri"/>
          <w:sz w:val="22"/>
          <w:szCs w:val="22"/>
        </w:rPr>
      </w:pPr>
      <w:r w:rsidRPr="00C10160">
        <w:rPr>
          <w:rFonts w:ascii="Calibri" w:hAnsi="Calibri" w:cs="Calibri"/>
          <w:sz w:val="22"/>
          <w:szCs w:val="22"/>
        </w:rPr>
        <w:t xml:space="preserve">produkty lecznicze posiadają aktualne pozwolenie na  dopuszczenie do obrotu produktu leczniczego, zgodnie z </w:t>
      </w:r>
      <w:r w:rsidR="00240851" w:rsidRPr="00C10160">
        <w:rPr>
          <w:rFonts w:ascii="Calibri" w:hAnsi="Calibri" w:cs="Calibri"/>
          <w:sz w:val="22"/>
          <w:szCs w:val="22"/>
        </w:rPr>
        <w:t>ustawą Prawo farmaceutyczne z dnia 6</w:t>
      </w:r>
      <w:r w:rsidR="00FE7F7F" w:rsidRPr="00C10160">
        <w:rPr>
          <w:rFonts w:ascii="Calibri" w:hAnsi="Calibri" w:cs="Calibri"/>
          <w:sz w:val="22"/>
          <w:szCs w:val="22"/>
        </w:rPr>
        <w:t xml:space="preserve"> września </w:t>
      </w:r>
      <w:r w:rsidR="00240851" w:rsidRPr="00C10160">
        <w:rPr>
          <w:rFonts w:ascii="Calibri" w:hAnsi="Calibri" w:cs="Calibri"/>
          <w:sz w:val="22"/>
          <w:szCs w:val="22"/>
        </w:rPr>
        <w:t xml:space="preserve">2001 r. (Dz. U. z 2022 r., </w:t>
      </w:r>
      <w:r w:rsidR="00240851" w:rsidRPr="00C10160">
        <w:rPr>
          <w:rFonts w:ascii="Calibri" w:hAnsi="Calibri" w:cs="Calibri"/>
          <w:sz w:val="22"/>
          <w:szCs w:val="22"/>
        </w:rPr>
        <w:lastRenderedPageBreak/>
        <w:t>poz. 2301)</w:t>
      </w:r>
      <w:r w:rsidR="00A166AE">
        <w:rPr>
          <w:rFonts w:ascii="Calibri" w:hAnsi="Calibri" w:cs="Calibri"/>
          <w:sz w:val="22"/>
          <w:szCs w:val="22"/>
        </w:rPr>
        <w:t xml:space="preserve"> – </w:t>
      </w:r>
      <w:r w:rsidR="00A166AE" w:rsidRPr="00F6650C">
        <w:rPr>
          <w:rFonts w:ascii="Calibri" w:hAnsi="Calibri" w:cs="Calibri"/>
          <w:i/>
          <w:iCs/>
          <w:sz w:val="22"/>
          <w:szCs w:val="22"/>
        </w:rPr>
        <w:t>dot. zadania 2,</w:t>
      </w:r>
    </w:p>
    <w:p w14:paraId="7A056269" w14:textId="3C1C5F06" w:rsidR="000A5708" w:rsidRPr="00C10160" w:rsidRDefault="009408EE" w:rsidP="00FE7F7F">
      <w:pPr>
        <w:pStyle w:val="Standard"/>
        <w:numPr>
          <w:ilvl w:val="0"/>
          <w:numId w:val="14"/>
        </w:numPr>
        <w:spacing w:before="120" w:after="120"/>
        <w:jc w:val="both"/>
        <w:rPr>
          <w:rFonts w:ascii="Calibri" w:hAnsi="Calibri" w:cs="Calibri"/>
          <w:sz w:val="22"/>
          <w:szCs w:val="22"/>
        </w:rPr>
      </w:pPr>
      <w:r w:rsidRPr="00C10160">
        <w:rPr>
          <w:rFonts w:ascii="Calibri" w:eastAsia="TimesNewRomanPSMT, 'Times New R" w:hAnsi="Calibri" w:cs="Calibri"/>
          <w:sz w:val="22"/>
          <w:szCs w:val="22"/>
        </w:rPr>
        <w:t xml:space="preserve">wyroby medyczne, </w:t>
      </w:r>
      <w:r w:rsidRPr="00C10160">
        <w:rPr>
          <w:rFonts w:ascii="Calibri" w:hAnsi="Calibri" w:cs="Calibri"/>
          <w:sz w:val="22"/>
          <w:szCs w:val="22"/>
        </w:rPr>
        <w:t xml:space="preserve">zgodnie z ustawą z dnia </w:t>
      </w:r>
      <w:r w:rsidR="00FE7F7F" w:rsidRPr="00C10160">
        <w:rPr>
          <w:rFonts w:ascii="Calibri" w:hAnsi="Calibri" w:cs="Calibri"/>
          <w:sz w:val="22"/>
          <w:szCs w:val="22"/>
        </w:rPr>
        <w:t>7 kwietnia 2022</w:t>
      </w:r>
      <w:r w:rsidRPr="00C10160">
        <w:rPr>
          <w:rFonts w:ascii="Calibri" w:hAnsi="Calibri" w:cs="Calibri"/>
          <w:sz w:val="22"/>
          <w:szCs w:val="22"/>
        </w:rPr>
        <w:t xml:space="preserve"> r. o wyrobach medycznych (</w:t>
      </w:r>
      <w:r w:rsidR="00FE7F7F" w:rsidRPr="00C10160">
        <w:rPr>
          <w:rFonts w:ascii="Calibri" w:hAnsi="Calibri" w:cs="Calibri"/>
          <w:sz w:val="22"/>
          <w:szCs w:val="22"/>
        </w:rPr>
        <w:t>Dz.U. 2022 poz. 974</w:t>
      </w:r>
      <w:r w:rsidRPr="00C10160">
        <w:rPr>
          <w:rFonts w:ascii="Calibri" w:hAnsi="Calibri" w:cs="Calibri"/>
          <w:sz w:val="22"/>
          <w:szCs w:val="22"/>
        </w:rPr>
        <w:t>)</w:t>
      </w:r>
      <w:r w:rsidR="001D3BAF" w:rsidRPr="00C10160">
        <w:rPr>
          <w:rFonts w:ascii="Calibri" w:hAnsi="Calibri" w:cs="Calibri"/>
          <w:sz w:val="22"/>
          <w:szCs w:val="22"/>
        </w:rPr>
        <w:t xml:space="preserve"> oraz Rozporządzeniem Parlamentu Europejskiego i Rady (UE) 2017/745 z dnia 5 kwietnia 2017 r. w sprawie wyrobów medycznych, zmiany dyrektywy 2001/83/WE, rozporządzenia (WE) nr 178/2002 i rozporządzenia (WE) nr 1223/2009 oraz uchylenia dyrektyw Rady 90/385/EWG i 93/42/EWG (MDR)</w:t>
      </w:r>
      <w:r w:rsidR="00A166AE">
        <w:rPr>
          <w:rFonts w:ascii="Calibri" w:hAnsi="Calibri" w:cs="Calibri"/>
          <w:sz w:val="22"/>
          <w:szCs w:val="22"/>
        </w:rPr>
        <w:t xml:space="preserve"> – </w:t>
      </w:r>
      <w:r w:rsidR="00A166AE" w:rsidRPr="00F6650C">
        <w:rPr>
          <w:rFonts w:ascii="Calibri" w:hAnsi="Calibri" w:cs="Calibri"/>
          <w:i/>
          <w:iCs/>
          <w:sz w:val="22"/>
          <w:szCs w:val="22"/>
        </w:rPr>
        <w:t>dot. zadania 1 i zadania 4 poz. 1,</w:t>
      </w:r>
    </w:p>
    <w:p w14:paraId="3B9D5AC5" w14:textId="602BBEC4" w:rsidR="000A5708" w:rsidRPr="00C10160" w:rsidRDefault="009408EE" w:rsidP="00FE7F7F">
      <w:pPr>
        <w:pStyle w:val="Standard"/>
        <w:widowControl/>
        <w:numPr>
          <w:ilvl w:val="0"/>
          <w:numId w:val="14"/>
        </w:numPr>
        <w:suppressAutoHyphens w:val="0"/>
        <w:spacing w:before="120" w:after="120"/>
        <w:jc w:val="both"/>
        <w:rPr>
          <w:rFonts w:ascii="Calibri" w:hAnsi="Calibri" w:cs="Calibri"/>
          <w:sz w:val="22"/>
          <w:szCs w:val="22"/>
        </w:rPr>
      </w:pPr>
      <w:r w:rsidRPr="00C10160">
        <w:rPr>
          <w:rFonts w:ascii="Calibri" w:hAnsi="Calibri" w:cs="Calibri"/>
          <w:sz w:val="22"/>
          <w:szCs w:val="22"/>
        </w:rPr>
        <w:t>produkty biobójcze, zgodnie z ustawą z dnia  9 października 2015 r. o produktach biobójczych (</w:t>
      </w:r>
      <w:r w:rsidR="00D925E0" w:rsidRPr="00C10160">
        <w:rPr>
          <w:rFonts w:ascii="Calibri" w:hAnsi="Calibri" w:cs="Calibri"/>
          <w:sz w:val="22"/>
          <w:szCs w:val="22"/>
        </w:rPr>
        <w:t>Dz.U. z 2021 r. poz.24</w:t>
      </w:r>
      <w:r w:rsidRPr="00C10160">
        <w:rPr>
          <w:rFonts w:ascii="Calibri" w:hAnsi="Calibri" w:cs="Calibri"/>
          <w:sz w:val="22"/>
          <w:szCs w:val="22"/>
        </w:rPr>
        <w:t>)</w:t>
      </w:r>
      <w:r w:rsidR="00A166AE">
        <w:rPr>
          <w:rFonts w:ascii="Calibri" w:hAnsi="Calibri" w:cs="Calibri"/>
          <w:sz w:val="22"/>
          <w:szCs w:val="22"/>
        </w:rPr>
        <w:t xml:space="preserve"> – </w:t>
      </w:r>
      <w:r w:rsidR="00A166AE" w:rsidRPr="00F6650C">
        <w:rPr>
          <w:rFonts w:ascii="Calibri" w:hAnsi="Calibri" w:cs="Calibri"/>
          <w:i/>
          <w:iCs/>
          <w:sz w:val="22"/>
          <w:szCs w:val="22"/>
        </w:rPr>
        <w:t>dot. zadania 3 i zadania 4 poz. 3 i 4.</w:t>
      </w:r>
    </w:p>
    <w:p w14:paraId="60C4350B" w14:textId="51859E6E" w:rsidR="000A5708" w:rsidRPr="00C10160" w:rsidRDefault="009408EE" w:rsidP="00FE7F7F">
      <w:pPr>
        <w:pStyle w:val="Standard"/>
        <w:numPr>
          <w:ilvl w:val="1"/>
          <w:numId w:val="5"/>
        </w:numPr>
        <w:autoSpaceDE w:val="0"/>
        <w:spacing w:before="120" w:after="120"/>
        <w:ind w:left="284" w:hanging="284"/>
        <w:jc w:val="both"/>
        <w:rPr>
          <w:rFonts w:ascii="Calibri" w:hAnsi="Calibri" w:cs="Calibri"/>
          <w:sz w:val="22"/>
          <w:szCs w:val="22"/>
        </w:rPr>
      </w:pPr>
      <w:r w:rsidRPr="00C10160">
        <w:rPr>
          <w:rFonts w:ascii="Calibri" w:hAnsi="Calibri" w:cs="Calibri"/>
          <w:sz w:val="22"/>
          <w:szCs w:val="22"/>
        </w:rPr>
        <w:t xml:space="preserve">Dostawca zobowiązuje się do przedstawienia </w:t>
      </w:r>
      <w:r w:rsidR="00D40B84" w:rsidRPr="00C10160">
        <w:rPr>
          <w:rFonts w:ascii="Calibri" w:hAnsi="Calibri" w:cs="Calibri"/>
          <w:sz w:val="22"/>
          <w:szCs w:val="22"/>
        </w:rPr>
        <w:t>w/w</w:t>
      </w:r>
      <w:r w:rsidRPr="00C10160">
        <w:rPr>
          <w:rFonts w:ascii="Calibri" w:hAnsi="Calibri" w:cs="Calibri"/>
          <w:sz w:val="22"/>
          <w:szCs w:val="22"/>
        </w:rPr>
        <w:t xml:space="preserve"> dokumentów na każde żądanie Odbiorcy w wyznaczonym terminie.</w:t>
      </w:r>
    </w:p>
    <w:p w14:paraId="6233C315" w14:textId="7F16B2ED" w:rsidR="000A5708" w:rsidRPr="00C10160" w:rsidRDefault="009408EE" w:rsidP="00AA7A42">
      <w:pPr>
        <w:pStyle w:val="Standard"/>
        <w:jc w:val="center"/>
        <w:rPr>
          <w:rFonts w:ascii="Calibri" w:hAnsi="Calibri" w:cs="Calibri"/>
          <w:b/>
          <w:sz w:val="22"/>
          <w:szCs w:val="22"/>
        </w:rPr>
      </w:pPr>
      <w:r w:rsidRPr="00C10160">
        <w:rPr>
          <w:rFonts w:ascii="Calibri" w:hAnsi="Calibri" w:cs="Calibri"/>
          <w:b/>
          <w:sz w:val="22"/>
          <w:szCs w:val="22"/>
        </w:rPr>
        <w:t xml:space="preserve">§ </w:t>
      </w:r>
      <w:r w:rsidR="00FE7F7F" w:rsidRPr="00C10160">
        <w:rPr>
          <w:rFonts w:ascii="Calibri" w:hAnsi="Calibri" w:cs="Calibri"/>
          <w:b/>
          <w:sz w:val="22"/>
          <w:szCs w:val="22"/>
        </w:rPr>
        <w:t>9</w:t>
      </w:r>
    </w:p>
    <w:p w14:paraId="76CFDF88" w14:textId="4844D0AB" w:rsidR="000A5708" w:rsidRPr="00C10160" w:rsidRDefault="009408EE" w:rsidP="00FE7F7F">
      <w:pPr>
        <w:pStyle w:val="Standard"/>
        <w:numPr>
          <w:ilvl w:val="0"/>
          <w:numId w:val="15"/>
        </w:numPr>
        <w:spacing w:before="120"/>
        <w:ind w:left="284" w:hanging="284"/>
        <w:jc w:val="both"/>
        <w:rPr>
          <w:rFonts w:ascii="Calibri" w:hAnsi="Calibri" w:cs="Calibri"/>
          <w:sz w:val="22"/>
          <w:szCs w:val="22"/>
        </w:rPr>
      </w:pPr>
      <w:r w:rsidRPr="00C10160">
        <w:rPr>
          <w:rFonts w:ascii="Calibri" w:hAnsi="Calibri" w:cs="Calibri"/>
          <w:sz w:val="22"/>
          <w:szCs w:val="22"/>
        </w:rPr>
        <w:t xml:space="preserve">Płatność należności z tytułu dostawy wyrobów będzie dokonywana po podpisaniu przez </w:t>
      </w:r>
      <w:r w:rsidR="002F6414" w:rsidRPr="00C10160">
        <w:rPr>
          <w:rFonts w:ascii="Calibri" w:hAnsi="Calibri" w:cs="Calibri"/>
          <w:sz w:val="22"/>
          <w:szCs w:val="22"/>
        </w:rPr>
        <w:t>S</w:t>
      </w:r>
      <w:r w:rsidRPr="00C10160">
        <w:rPr>
          <w:rFonts w:ascii="Calibri" w:hAnsi="Calibri" w:cs="Calibri"/>
          <w:sz w:val="22"/>
          <w:szCs w:val="22"/>
        </w:rPr>
        <w:t>trony dokumentów potwierdzających realizację dostawy, na podstawie faktury, w terminie 60 dni od daty dostarczenia tych dokumentów Odbiorcy.</w:t>
      </w:r>
    </w:p>
    <w:p w14:paraId="1FBF5B9F" w14:textId="13061BB9" w:rsidR="000A5708" w:rsidRPr="00C10160" w:rsidRDefault="009408EE" w:rsidP="00FE7F7F">
      <w:pPr>
        <w:pStyle w:val="Standard"/>
        <w:numPr>
          <w:ilvl w:val="0"/>
          <w:numId w:val="15"/>
        </w:numPr>
        <w:spacing w:before="120"/>
        <w:ind w:left="284" w:hanging="284"/>
        <w:jc w:val="both"/>
        <w:rPr>
          <w:rFonts w:ascii="Calibri" w:hAnsi="Calibri" w:cs="Calibri"/>
          <w:sz w:val="22"/>
          <w:szCs w:val="22"/>
        </w:rPr>
      </w:pPr>
      <w:r w:rsidRPr="00C10160">
        <w:rPr>
          <w:rFonts w:ascii="Calibri" w:hAnsi="Calibri" w:cs="Calibri"/>
          <w:sz w:val="22"/>
          <w:szCs w:val="22"/>
        </w:rPr>
        <w:t>Dostawca zobowiązuje się dostarczyć  Odbiorcy wraz z fakturą również fakturę w formie elektronicznej w formacie  „ DATAFARM”, jeżeli ma takie możliwości techniczne.</w:t>
      </w:r>
    </w:p>
    <w:p w14:paraId="6C623563" w14:textId="34DC3826" w:rsidR="002F6414" w:rsidRPr="00C10160" w:rsidRDefault="002F6414" w:rsidP="00FE7F7F">
      <w:pPr>
        <w:pStyle w:val="Akapitzlist"/>
        <w:numPr>
          <w:ilvl w:val="0"/>
          <w:numId w:val="15"/>
        </w:numPr>
        <w:spacing w:before="120"/>
        <w:ind w:left="284" w:hanging="284"/>
        <w:contextualSpacing w:val="0"/>
        <w:jc w:val="both"/>
        <w:rPr>
          <w:rFonts w:ascii="Calibri" w:eastAsia="Lucida Sans Unicode" w:hAnsi="Calibri" w:cs="Calibri"/>
          <w:sz w:val="22"/>
          <w:szCs w:val="22"/>
        </w:rPr>
      </w:pPr>
      <w:r w:rsidRPr="00C10160">
        <w:rPr>
          <w:rFonts w:ascii="Calibri" w:eastAsia="Lucida Sans Unicode" w:hAnsi="Calibri" w:cs="Calibri"/>
          <w:sz w:val="22"/>
          <w:szCs w:val="22"/>
        </w:rPr>
        <w:t>Dostawca ma możliwość wysyłania ustrukturyzowanych faktur elektronicznych do Zamawiającego za pośrednictwem Platformy Elektronicznego Fakturowania (platforma dostępna pod adresem www: efaktura.gov.pl).</w:t>
      </w:r>
    </w:p>
    <w:p w14:paraId="0B2A95F1" w14:textId="69FA0D54" w:rsidR="000A5708" w:rsidRPr="00C10160" w:rsidRDefault="009408EE" w:rsidP="00FE7F7F">
      <w:pPr>
        <w:pStyle w:val="Standard"/>
        <w:numPr>
          <w:ilvl w:val="0"/>
          <w:numId w:val="15"/>
        </w:numPr>
        <w:tabs>
          <w:tab w:val="left" w:pos="858"/>
        </w:tabs>
        <w:spacing w:before="120"/>
        <w:ind w:left="284" w:hanging="284"/>
        <w:jc w:val="both"/>
        <w:rPr>
          <w:rFonts w:ascii="Calibri" w:hAnsi="Calibri" w:cs="Calibri"/>
          <w:sz w:val="22"/>
          <w:szCs w:val="22"/>
        </w:rPr>
      </w:pPr>
      <w:r w:rsidRPr="00C10160">
        <w:rPr>
          <w:rFonts w:ascii="Calibri" w:hAnsi="Calibri" w:cs="Calibri"/>
          <w:sz w:val="22"/>
          <w:szCs w:val="22"/>
        </w:rPr>
        <w:t>Dostawca zobowiązuje się do sygnowania faktury numerem umowy.</w:t>
      </w:r>
    </w:p>
    <w:p w14:paraId="7BC6F459" w14:textId="38DE38CA" w:rsidR="000A5708" w:rsidRPr="00C10160" w:rsidRDefault="009408EE" w:rsidP="00FE7F7F">
      <w:pPr>
        <w:pStyle w:val="Standard"/>
        <w:numPr>
          <w:ilvl w:val="0"/>
          <w:numId w:val="15"/>
        </w:numPr>
        <w:tabs>
          <w:tab w:val="left" w:pos="858"/>
        </w:tabs>
        <w:spacing w:before="120"/>
        <w:ind w:left="284" w:hanging="284"/>
        <w:jc w:val="both"/>
        <w:rPr>
          <w:rFonts w:ascii="Calibri" w:hAnsi="Calibri" w:cs="Calibri"/>
          <w:sz w:val="22"/>
          <w:szCs w:val="22"/>
        </w:rPr>
      </w:pPr>
      <w:r w:rsidRPr="00C10160">
        <w:rPr>
          <w:rFonts w:ascii="Calibri" w:hAnsi="Calibri" w:cs="Calibri"/>
          <w:sz w:val="22"/>
          <w:szCs w:val="22"/>
        </w:rPr>
        <w:t>Płatność należności będzie dokonywana przelewem na rachunek bankowy Dostawcy wskazany przez niego na fakturze.</w:t>
      </w:r>
    </w:p>
    <w:p w14:paraId="1A98E435" w14:textId="08AE6496" w:rsidR="000A5708" w:rsidRPr="00C10160" w:rsidRDefault="009408EE" w:rsidP="00AA7A42">
      <w:pPr>
        <w:pStyle w:val="Standard"/>
        <w:jc w:val="center"/>
        <w:rPr>
          <w:rFonts w:ascii="Calibri" w:hAnsi="Calibri" w:cs="Calibri"/>
          <w:sz w:val="22"/>
          <w:szCs w:val="22"/>
        </w:rPr>
      </w:pPr>
      <w:r w:rsidRPr="00C10160">
        <w:rPr>
          <w:rFonts w:ascii="Calibri" w:hAnsi="Calibri" w:cs="Calibri"/>
          <w:b/>
          <w:sz w:val="22"/>
          <w:szCs w:val="22"/>
        </w:rPr>
        <w:t>§ 1</w:t>
      </w:r>
      <w:r w:rsidR="00FE7F7F" w:rsidRPr="00C10160">
        <w:rPr>
          <w:rFonts w:ascii="Calibri" w:hAnsi="Calibri" w:cs="Calibri"/>
          <w:b/>
          <w:sz w:val="22"/>
          <w:szCs w:val="22"/>
        </w:rPr>
        <w:t>0</w:t>
      </w:r>
    </w:p>
    <w:p w14:paraId="7677920D" w14:textId="539CDE20" w:rsidR="000A5708" w:rsidRPr="00C10160" w:rsidRDefault="009408EE" w:rsidP="00FE7F7F">
      <w:pPr>
        <w:pStyle w:val="Textbody"/>
        <w:numPr>
          <w:ilvl w:val="0"/>
          <w:numId w:val="22"/>
        </w:numPr>
        <w:spacing w:before="120" w:after="0"/>
        <w:ind w:left="284" w:hanging="284"/>
        <w:jc w:val="both"/>
        <w:rPr>
          <w:rFonts w:ascii="Calibri" w:hAnsi="Calibri" w:cs="Calibri"/>
          <w:sz w:val="22"/>
          <w:szCs w:val="22"/>
        </w:rPr>
      </w:pPr>
      <w:r w:rsidRPr="00C10160">
        <w:rPr>
          <w:rFonts w:ascii="Calibri" w:hAnsi="Calibri" w:cs="Calibri"/>
          <w:sz w:val="22"/>
          <w:szCs w:val="22"/>
        </w:rPr>
        <w:t>Odbiorca w chwili odbioru wyrobów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42B03E4" w14:textId="577D3946" w:rsidR="000A5708" w:rsidRPr="00C10160" w:rsidRDefault="009408EE" w:rsidP="00FE7F7F">
      <w:pPr>
        <w:pStyle w:val="Textbody"/>
        <w:numPr>
          <w:ilvl w:val="0"/>
          <w:numId w:val="22"/>
        </w:numPr>
        <w:spacing w:before="120" w:after="0"/>
        <w:ind w:left="284" w:hanging="284"/>
        <w:jc w:val="both"/>
        <w:rPr>
          <w:rFonts w:ascii="Calibri" w:hAnsi="Calibri" w:cs="Calibri"/>
          <w:sz w:val="22"/>
          <w:szCs w:val="22"/>
        </w:rPr>
      </w:pPr>
      <w:r w:rsidRPr="00C10160">
        <w:rPr>
          <w:rFonts w:ascii="Calibri" w:hAnsi="Calibri" w:cs="Calibri"/>
          <w:sz w:val="22"/>
          <w:szCs w:val="22"/>
        </w:rPr>
        <w:t>Reklamacje ilościowe zgłaszane będą Dostawcy pisemnie faxem</w:t>
      </w:r>
      <w:r w:rsidR="00D11949" w:rsidRPr="00C10160">
        <w:rPr>
          <w:rFonts w:ascii="Calibri" w:hAnsi="Calibri" w:cs="Calibri"/>
          <w:sz w:val="22"/>
          <w:szCs w:val="22"/>
        </w:rPr>
        <w:t xml:space="preserve"> lub </w:t>
      </w:r>
      <w:r w:rsidR="009D101B" w:rsidRPr="00C10160">
        <w:rPr>
          <w:rFonts w:ascii="Calibri" w:hAnsi="Calibri" w:cs="Calibri"/>
          <w:sz w:val="22"/>
          <w:szCs w:val="22"/>
        </w:rPr>
        <w:t>e-</w:t>
      </w:r>
      <w:r w:rsidR="00D11949" w:rsidRPr="00C10160">
        <w:rPr>
          <w:rFonts w:ascii="Calibri" w:hAnsi="Calibri" w:cs="Calibri"/>
          <w:sz w:val="22"/>
          <w:szCs w:val="22"/>
        </w:rPr>
        <w:t>mailem</w:t>
      </w:r>
      <w:r w:rsidRPr="00C10160">
        <w:rPr>
          <w:rFonts w:ascii="Calibri" w:hAnsi="Calibri" w:cs="Calibri"/>
          <w:sz w:val="22"/>
          <w:szCs w:val="22"/>
        </w:rPr>
        <w:t xml:space="preserve"> w terminie 3 dni roboczych od daty odbioru dostarczonych wyrobów.</w:t>
      </w:r>
    </w:p>
    <w:p w14:paraId="614135BE" w14:textId="6DD13A41" w:rsidR="000A5708" w:rsidRPr="00C10160" w:rsidRDefault="009408EE" w:rsidP="00FE7F7F">
      <w:pPr>
        <w:pStyle w:val="Standard"/>
        <w:numPr>
          <w:ilvl w:val="0"/>
          <w:numId w:val="22"/>
        </w:numPr>
        <w:spacing w:before="120"/>
        <w:ind w:left="284" w:hanging="284"/>
        <w:jc w:val="both"/>
        <w:rPr>
          <w:rFonts w:ascii="Calibri" w:hAnsi="Calibri" w:cs="Calibri"/>
          <w:sz w:val="22"/>
          <w:szCs w:val="22"/>
        </w:rPr>
      </w:pPr>
      <w:r w:rsidRPr="00C10160">
        <w:rPr>
          <w:rFonts w:ascii="Calibri" w:hAnsi="Calibri" w:cs="Calibri"/>
          <w:sz w:val="22"/>
          <w:szCs w:val="22"/>
        </w:rPr>
        <w:t>W razie stwierdzenia wad ukrytych w dostarczonych wyrobach lub stwierdzenia, że dostarczone wyroby nie są zgodne z ofertą wskazana w § 2 ust. 1 umowy, a także w razie stwierdzenia uszkodzenia ich w czasie transportu Odbiorca wyśle Dostawcy niezwłocznie</w:t>
      </w:r>
      <w:r w:rsidR="00D11949" w:rsidRPr="00C10160">
        <w:rPr>
          <w:rFonts w:ascii="Calibri" w:hAnsi="Calibri" w:cs="Calibri"/>
          <w:sz w:val="22"/>
          <w:szCs w:val="22"/>
        </w:rPr>
        <w:t xml:space="preserve"> </w:t>
      </w:r>
      <w:r w:rsidR="009D101B" w:rsidRPr="00C10160">
        <w:rPr>
          <w:rFonts w:ascii="Calibri" w:hAnsi="Calibri" w:cs="Calibri"/>
          <w:sz w:val="22"/>
          <w:szCs w:val="22"/>
        </w:rPr>
        <w:t>e-</w:t>
      </w:r>
      <w:r w:rsidR="00D11949" w:rsidRPr="00C10160">
        <w:rPr>
          <w:rFonts w:ascii="Calibri" w:hAnsi="Calibri" w:cs="Calibri"/>
          <w:sz w:val="22"/>
          <w:szCs w:val="22"/>
        </w:rPr>
        <w:t>mailem</w:t>
      </w:r>
      <w:r w:rsidRPr="00C10160">
        <w:rPr>
          <w:rFonts w:ascii="Calibri" w:hAnsi="Calibri" w:cs="Calibri"/>
          <w:sz w:val="22"/>
          <w:szCs w:val="22"/>
        </w:rPr>
        <w:t>, zawiadomienie wraz z protokołem stwierdzającym uszkodzenie.</w:t>
      </w:r>
    </w:p>
    <w:p w14:paraId="1DB793CA" w14:textId="7D336EBE" w:rsidR="000A5708" w:rsidRPr="00C10160" w:rsidRDefault="009408EE" w:rsidP="00FE7F7F">
      <w:pPr>
        <w:pStyle w:val="Standard"/>
        <w:numPr>
          <w:ilvl w:val="0"/>
          <w:numId w:val="22"/>
        </w:numPr>
        <w:spacing w:before="120"/>
        <w:ind w:left="284" w:hanging="284"/>
        <w:jc w:val="both"/>
        <w:rPr>
          <w:rFonts w:ascii="Calibri" w:hAnsi="Calibri" w:cs="Calibri"/>
          <w:sz w:val="22"/>
          <w:szCs w:val="22"/>
        </w:rPr>
      </w:pPr>
      <w:r w:rsidRPr="00C10160">
        <w:rPr>
          <w:rFonts w:ascii="Calibri" w:hAnsi="Calibri" w:cs="Calibri"/>
          <w:sz w:val="22"/>
          <w:szCs w:val="22"/>
        </w:rPr>
        <w:t>Dostawca zobowiązuje się rozpatrzyć reklamację i dostarczyć brakujące wyroby lub wyroby wolne od wad w terminie 3 dni roboczych od dnia potwierdzenia wad stwierdzonych przez Odbiorcę.</w:t>
      </w:r>
    </w:p>
    <w:p w14:paraId="29891CBF" w14:textId="77777777" w:rsidR="002F6414" w:rsidRPr="00C10160" w:rsidRDefault="002F6414" w:rsidP="00AA7A42">
      <w:pPr>
        <w:pStyle w:val="Standard"/>
        <w:jc w:val="both"/>
        <w:rPr>
          <w:rFonts w:ascii="Calibri" w:hAnsi="Calibri" w:cs="Calibri"/>
          <w:b/>
          <w:sz w:val="22"/>
          <w:szCs w:val="22"/>
        </w:rPr>
      </w:pPr>
    </w:p>
    <w:p w14:paraId="26AD7717" w14:textId="5D33EF95" w:rsidR="000A5708" w:rsidRPr="00C10160" w:rsidRDefault="009408EE" w:rsidP="00AA7A42">
      <w:pPr>
        <w:pStyle w:val="Standard"/>
        <w:jc w:val="center"/>
        <w:rPr>
          <w:rFonts w:ascii="Calibri" w:hAnsi="Calibri" w:cs="Calibri"/>
          <w:sz w:val="22"/>
          <w:szCs w:val="22"/>
        </w:rPr>
      </w:pPr>
      <w:r w:rsidRPr="00C10160">
        <w:rPr>
          <w:rFonts w:ascii="Calibri" w:hAnsi="Calibri" w:cs="Calibri"/>
          <w:b/>
          <w:sz w:val="22"/>
          <w:szCs w:val="22"/>
        </w:rPr>
        <w:t>§ 1</w:t>
      </w:r>
      <w:r w:rsidR="00FE7F7F" w:rsidRPr="00C10160">
        <w:rPr>
          <w:rFonts w:ascii="Calibri" w:hAnsi="Calibri" w:cs="Calibri"/>
          <w:b/>
          <w:sz w:val="22"/>
          <w:szCs w:val="22"/>
        </w:rPr>
        <w:t>1</w:t>
      </w:r>
    </w:p>
    <w:p w14:paraId="67BE6480" w14:textId="77777777" w:rsidR="000A5708" w:rsidRPr="00C10160" w:rsidRDefault="009408EE" w:rsidP="00FE7F7F">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1.</w:t>
      </w:r>
      <w:r w:rsidRPr="00C10160">
        <w:rPr>
          <w:rFonts w:ascii="Calibri" w:hAnsi="Calibri" w:cs="Calibri"/>
          <w:sz w:val="22"/>
          <w:szCs w:val="22"/>
        </w:rPr>
        <w:tab/>
        <w:t>Strony ustalają odpowiedzialność za niewykonanie lub nienależyte wykonanie umowy w formie kar umownych.</w:t>
      </w:r>
    </w:p>
    <w:p w14:paraId="0E2276B8" w14:textId="77777777" w:rsidR="000A5708" w:rsidRPr="00C10160" w:rsidRDefault="009408EE" w:rsidP="00FE7F7F">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2.</w:t>
      </w:r>
      <w:r w:rsidRPr="00C10160">
        <w:rPr>
          <w:rFonts w:ascii="Calibri" w:hAnsi="Calibri" w:cs="Calibri"/>
          <w:sz w:val="22"/>
          <w:szCs w:val="22"/>
        </w:rPr>
        <w:tab/>
        <w:t>Dostawca zapłaci Odbiorcy kary:</w:t>
      </w:r>
    </w:p>
    <w:p w14:paraId="5B3119C1" w14:textId="6B87BFCD" w:rsidR="000A5708" w:rsidRPr="00C10160" w:rsidRDefault="009408EE" w:rsidP="00FE7F7F">
      <w:pPr>
        <w:pStyle w:val="Textbody"/>
        <w:numPr>
          <w:ilvl w:val="0"/>
          <w:numId w:val="16"/>
        </w:numPr>
        <w:spacing w:before="120"/>
        <w:ind w:left="709"/>
        <w:jc w:val="both"/>
        <w:rPr>
          <w:rFonts w:ascii="Calibri" w:hAnsi="Calibri" w:cs="Calibri"/>
          <w:sz w:val="22"/>
          <w:szCs w:val="22"/>
        </w:rPr>
      </w:pPr>
      <w:r w:rsidRPr="00C10160">
        <w:rPr>
          <w:rFonts w:ascii="Calibri" w:hAnsi="Calibri" w:cs="Calibri"/>
          <w:sz w:val="22"/>
          <w:szCs w:val="22"/>
        </w:rPr>
        <w:t>w wysokości 10% wartości przedmiotu umowy, o której mowa w §</w:t>
      </w:r>
      <w:r w:rsidR="00FE7F7F" w:rsidRPr="00C10160">
        <w:rPr>
          <w:rFonts w:ascii="Calibri" w:hAnsi="Calibri" w:cs="Calibri"/>
          <w:sz w:val="22"/>
          <w:szCs w:val="22"/>
        </w:rPr>
        <w:t xml:space="preserve"> 2</w:t>
      </w:r>
      <w:r w:rsidRPr="00C10160">
        <w:rPr>
          <w:rFonts w:ascii="Calibri" w:hAnsi="Calibri" w:cs="Calibri"/>
          <w:sz w:val="22"/>
          <w:szCs w:val="22"/>
        </w:rPr>
        <w:t xml:space="preserve"> ust.</w:t>
      </w:r>
      <w:r w:rsidR="00FE7F7F" w:rsidRPr="00C10160">
        <w:rPr>
          <w:rFonts w:ascii="Calibri" w:hAnsi="Calibri" w:cs="Calibri"/>
          <w:sz w:val="22"/>
          <w:szCs w:val="22"/>
        </w:rPr>
        <w:t xml:space="preserve"> 4</w:t>
      </w:r>
      <w:r w:rsidRPr="00C10160">
        <w:rPr>
          <w:rFonts w:ascii="Calibri" w:hAnsi="Calibri" w:cs="Calibri"/>
          <w:sz w:val="22"/>
          <w:szCs w:val="22"/>
        </w:rPr>
        <w:t>, w przypadku  odstąpienia od umowy z powodu okoliczności, za które odpowiada Dostawca, przy czym w przypadku częściowej realizacji umowy kara zostanie obniżona proporcjonalnie do stopnia wykonania umowy, do dnia odstąpienia przez Dostawcę,</w:t>
      </w:r>
    </w:p>
    <w:p w14:paraId="05B5E1B3" w14:textId="07F4C3D8" w:rsidR="000A5708" w:rsidRPr="00C10160" w:rsidRDefault="009408EE" w:rsidP="00FE7F7F">
      <w:pPr>
        <w:pStyle w:val="Textbody"/>
        <w:numPr>
          <w:ilvl w:val="0"/>
          <w:numId w:val="16"/>
        </w:numPr>
        <w:spacing w:before="120"/>
        <w:ind w:left="709"/>
        <w:jc w:val="both"/>
        <w:rPr>
          <w:rFonts w:ascii="Calibri" w:hAnsi="Calibri" w:cs="Calibri"/>
          <w:sz w:val="22"/>
          <w:szCs w:val="22"/>
        </w:rPr>
      </w:pPr>
      <w:r w:rsidRPr="00C10160">
        <w:rPr>
          <w:rFonts w:ascii="Calibri" w:hAnsi="Calibri" w:cs="Calibri"/>
          <w:sz w:val="22"/>
          <w:szCs w:val="22"/>
        </w:rPr>
        <w:lastRenderedPageBreak/>
        <w:t xml:space="preserve">w wysokości 0,5 % wartości zamawianej partii wyrobów za każdy dzień zwłoki w jej dostarczeniu w terminie określonym w § </w:t>
      </w:r>
      <w:r w:rsidR="00FE7F7F" w:rsidRPr="00C10160">
        <w:rPr>
          <w:rFonts w:ascii="Calibri" w:hAnsi="Calibri" w:cs="Calibri"/>
          <w:sz w:val="22"/>
          <w:szCs w:val="22"/>
        </w:rPr>
        <w:t>5</w:t>
      </w:r>
      <w:r w:rsidRPr="00C10160">
        <w:rPr>
          <w:rFonts w:ascii="Calibri" w:hAnsi="Calibri" w:cs="Calibri"/>
          <w:sz w:val="22"/>
          <w:szCs w:val="22"/>
        </w:rPr>
        <w:t xml:space="preserve"> ust. 2,</w:t>
      </w:r>
    </w:p>
    <w:p w14:paraId="2DA048AD" w14:textId="1BE3F5F5" w:rsidR="000A5708" w:rsidRPr="00C10160" w:rsidRDefault="009408EE" w:rsidP="00FE7F7F">
      <w:pPr>
        <w:pStyle w:val="Standard"/>
        <w:numPr>
          <w:ilvl w:val="0"/>
          <w:numId w:val="16"/>
        </w:numPr>
        <w:spacing w:before="120" w:after="120"/>
        <w:ind w:left="709"/>
        <w:jc w:val="both"/>
        <w:rPr>
          <w:rFonts w:ascii="Calibri" w:hAnsi="Calibri" w:cs="Calibri"/>
          <w:sz w:val="22"/>
          <w:szCs w:val="22"/>
        </w:rPr>
      </w:pPr>
      <w:r w:rsidRPr="00C10160">
        <w:rPr>
          <w:rFonts w:ascii="Calibri" w:hAnsi="Calibri" w:cs="Calibri"/>
          <w:sz w:val="22"/>
          <w:szCs w:val="22"/>
        </w:rPr>
        <w:t>w wysokości 0,5 % wartości reklamowanej partii wyrobów za każdy dzień zwłoki w dostawie wyrobów w terminie określonym w § 1</w:t>
      </w:r>
      <w:r w:rsidR="00FE7F7F" w:rsidRPr="00C10160">
        <w:rPr>
          <w:rFonts w:ascii="Calibri" w:hAnsi="Calibri" w:cs="Calibri"/>
          <w:sz w:val="22"/>
          <w:szCs w:val="22"/>
        </w:rPr>
        <w:t>0</w:t>
      </w:r>
      <w:r w:rsidRPr="00C10160">
        <w:rPr>
          <w:rFonts w:ascii="Calibri" w:hAnsi="Calibri" w:cs="Calibri"/>
          <w:sz w:val="22"/>
          <w:szCs w:val="22"/>
        </w:rPr>
        <w:t xml:space="preserve"> ust. 4 umowy.</w:t>
      </w:r>
    </w:p>
    <w:p w14:paraId="7910D49C" w14:textId="77777777" w:rsidR="000A5708" w:rsidRPr="00C10160" w:rsidRDefault="009408EE" w:rsidP="00FE7F7F">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3.</w:t>
      </w:r>
      <w:r w:rsidRPr="00C10160">
        <w:rPr>
          <w:rFonts w:ascii="Calibri" w:hAnsi="Calibri" w:cs="Calibri"/>
          <w:sz w:val="22"/>
          <w:szCs w:val="22"/>
        </w:rPr>
        <w:tab/>
        <w:t>Strony mogą na zasadach ogólnych dochodzić odszkodowań przewyższających kary umowne.</w:t>
      </w:r>
    </w:p>
    <w:p w14:paraId="56C3A98A" w14:textId="77777777" w:rsidR="002F6414" w:rsidRPr="00C10160" w:rsidRDefault="002F6414" w:rsidP="00AA7A42">
      <w:pPr>
        <w:pStyle w:val="Standard"/>
        <w:jc w:val="both"/>
        <w:rPr>
          <w:rFonts w:ascii="Calibri" w:hAnsi="Calibri" w:cs="Calibri"/>
          <w:b/>
          <w:sz w:val="22"/>
          <w:szCs w:val="22"/>
        </w:rPr>
      </w:pPr>
    </w:p>
    <w:p w14:paraId="15B9549E" w14:textId="15E2E27E" w:rsidR="000A5708" w:rsidRPr="00C10160" w:rsidRDefault="009408EE" w:rsidP="00AA7A42">
      <w:pPr>
        <w:pStyle w:val="Standard"/>
        <w:jc w:val="center"/>
        <w:rPr>
          <w:rFonts w:ascii="Calibri" w:hAnsi="Calibri" w:cs="Calibri"/>
          <w:sz w:val="22"/>
          <w:szCs w:val="22"/>
        </w:rPr>
      </w:pPr>
      <w:r w:rsidRPr="00C10160">
        <w:rPr>
          <w:rFonts w:ascii="Calibri" w:hAnsi="Calibri" w:cs="Calibri"/>
          <w:b/>
          <w:sz w:val="22"/>
          <w:szCs w:val="22"/>
        </w:rPr>
        <w:t>§ 1</w:t>
      </w:r>
      <w:r w:rsidR="00FE7F7F" w:rsidRPr="00C10160">
        <w:rPr>
          <w:rFonts w:ascii="Calibri" w:hAnsi="Calibri" w:cs="Calibri"/>
          <w:b/>
          <w:sz w:val="22"/>
          <w:szCs w:val="22"/>
        </w:rPr>
        <w:t>2</w:t>
      </w:r>
    </w:p>
    <w:p w14:paraId="01EFF344" w14:textId="103C46DF" w:rsidR="000A5708" w:rsidRPr="00C10160" w:rsidRDefault="009408EE" w:rsidP="00FE7F7F">
      <w:pPr>
        <w:pStyle w:val="Tekstpodstawowy21"/>
        <w:numPr>
          <w:ilvl w:val="2"/>
          <w:numId w:val="5"/>
        </w:numPr>
        <w:tabs>
          <w:tab w:val="left" w:pos="5050"/>
        </w:tabs>
        <w:spacing w:before="120"/>
        <w:ind w:left="284" w:hanging="284"/>
        <w:jc w:val="both"/>
        <w:rPr>
          <w:rFonts w:ascii="Calibri" w:hAnsi="Calibri" w:cs="Calibri"/>
          <w:sz w:val="22"/>
          <w:szCs w:val="22"/>
        </w:rPr>
      </w:pPr>
      <w:r w:rsidRPr="00C10160">
        <w:rPr>
          <w:rFonts w:ascii="Calibri" w:hAnsi="Calibri" w:cs="Calibri"/>
          <w:b w:val="0"/>
          <w:sz w:val="22"/>
          <w:szCs w:val="22"/>
        </w:rPr>
        <w:t xml:space="preserve">Umowa niniejsza została zawarta na </w:t>
      </w:r>
      <w:r w:rsidR="00FE7F7F" w:rsidRPr="00C10160">
        <w:rPr>
          <w:rFonts w:ascii="Calibri" w:hAnsi="Calibri" w:cs="Calibri"/>
          <w:b w:val="0"/>
          <w:sz w:val="22"/>
          <w:szCs w:val="22"/>
        </w:rPr>
        <w:t xml:space="preserve">okres </w:t>
      </w:r>
      <w:r w:rsidR="00D74DDE" w:rsidRPr="00C10160">
        <w:rPr>
          <w:rFonts w:ascii="Calibri" w:hAnsi="Calibri" w:cs="Calibri"/>
          <w:bCs/>
          <w:sz w:val="22"/>
          <w:szCs w:val="22"/>
        </w:rPr>
        <w:t>24</w:t>
      </w:r>
      <w:r w:rsidR="00FE7F7F" w:rsidRPr="00C10160">
        <w:rPr>
          <w:rFonts w:ascii="Calibri" w:hAnsi="Calibri" w:cs="Calibri"/>
          <w:bCs/>
          <w:sz w:val="22"/>
          <w:szCs w:val="22"/>
        </w:rPr>
        <w:t xml:space="preserve"> miesięcy</w:t>
      </w:r>
      <w:r w:rsidRPr="00C10160">
        <w:rPr>
          <w:rFonts w:ascii="Calibri" w:hAnsi="Calibri" w:cs="Calibri"/>
          <w:b w:val="0"/>
          <w:sz w:val="22"/>
          <w:szCs w:val="22"/>
        </w:rPr>
        <w:t xml:space="preserve"> </w:t>
      </w:r>
      <w:r w:rsidR="00FE7F7F" w:rsidRPr="00C10160">
        <w:rPr>
          <w:rFonts w:ascii="Calibri" w:hAnsi="Calibri" w:cs="Calibri"/>
          <w:b w:val="0"/>
          <w:sz w:val="22"/>
          <w:szCs w:val="22"/>
        </w:rPr>
        <w:t>od daty jej podpisania.</w:t>
      </w:r>
    </w:p>
    <w:p w14:paraId="6D541E37" w14:textId="19CF3855" w:rsidR="000A5708" w:rsidRPr="00C10160" w:rsidRDefault="009408EE" w:rsidP="00FE7F7F">
      <w:pPr>
        <w:pStyle w:val="Tekstpodstawowy21"/>
        <w:numPr>
          <w:ilvl w:val="2"/>
          <w:numId w:val="5"/>
        </w:numPr>
        <w:tabs>
          <w:tab w:val="left" w:pos="5050"/>
        </w:tabs>
        <w:spacing w:before="120"/>
        <w:ind w:left="284" w:hanging="284"/>
        <w:jc w:val="both"/>
        <w:rPr>
          <w:rFonts w:ascii="Calibri" w:hAnsi="Calibri" w:cs="Calibri"/>
          <w:sz w:val="22"/>
          <w:szCs w:val="22"/>
        </w:rPr>
      </w:pPr>
      <w:r w:rsidRPr="00C10160">
        <w:rPr>
          <w:rFonts w:ascii="Calibri" w:hAnsi="Calibri" w:cs="Calibri"/>
          <w:b w:val="0"/>
          <w:sz w:val="22"/>
          <w:szCs w:val="22"/>
        </w:rPr>
        <w:t>Odbiorca dopuszcza możliwość przedłużenia terminu obowiązywania niniejszej umowy na podst</w:t>
      </w:r>
      <w:r w:rsidR="00FE7F7F" w:rsidRPr="00C10160">
        <w:rPr>
          <w:rFonts w:ascii="Calibri" w:hAnsi="Calibri" w:cs="Calibri"/>
          <w:b w:val="0"/>
          <w:sz w:val="22"/>
          <w:szCs w:val="22"/>
        </w:rPr>
        <w:t>a</w:t>
      </w:r>
      <w:r w:rsidRPr="00C10160">
        <w:rPr>
          <w:rFonts w:ascii="Calibri" w:hAnsi="Calibri" w:cs="Calibri"/>
          <w:b w:val="0"/>
          <w:sz w:val="22"/>
          <w:szCs w:val="22"/>
        </w:rPr>
        <w:t xml:space="preserve">wie jednostronnego oświadczenia, złożonego Dostawcy przed upływem terminu określonego w ust. 1 o czas niezbędny na zrealizowanie umowy w całym jej zakresie przedmiotowym, o którym mowa w załączniku nr 1 do umowy, z tym że czas wydłużenia czasu trwania umowy może wynosić maksymalnie </w:t>
      </w:r>
      <w:r w:rsidR="008A195F" w:rsidRPr="00C10160">
        <w:rPr>
          <w:rFonts w:ascii="Calibri" w:hAnsi="Calibri" w:cs="Calibri"/>
          <w:b w:val="0"/>
          <w:sz w:val="22"/>
          <w:szCs w:val="22"/>
        </w:rPr>
        <w:t>6</w:t>
      </w:r>
      <w:r w:rsidRPr="00C10160">
        <w:rPr>
          <w:rFonts w:ascii="Calibri" w:hAnsi="Calibri" w:cs="Calibri"/>
          <w:b w:val="0"/>
          <w:sz w:val="22"/>
          <w:szCs w:val="22"/>
        </w:rPr>
        <w:t xml:space="preserve"> miesi</w:t>
      </w:r>
      <w:r w:rsidR="008A195F" w:rsidRPr="00C10160">
        <w:rPr>
          <w:rFonts w:ascii="Calibri" w:hAnsi="Calibri" w:cs="Calibri"/>
          <w:b w:val="0"/>
          <w:sz w:val="22"/>
          <w:szCs w:val="22"/>
        </w:rPr>
        <w:t>ęcy.</w:t>
      </w:r>
      <w:r w:rsidRPr="00C10160">
        <w:rPr>
          <w:rFonts w:ascii="Calibri" w:hAnsi="Calibri" w:cs="Calibri"/>
          <w:b w:val="0"/>
          <w:sz w:val="22"/>
          <w:szCs w:val="22"/>
        </w:rPr>
        <w:t xml:space="preserve">  </w:t>
      </w:r>
    </w:p>
    <w:p w14:paraId="4F180BC2" w14:textId="33FA4B2F" w:rsidR="000A5708" w:rsidRPr="00C10160" w:rsidRDefault="009408EE" w:rsidP="00AA7A42">
      <w:pPr>
        <w:pStyle w:val="Standard"/>
        <w:jc w:val="center"/>
        <w:rPr>
          <w:rFonts w:ascii="Calibri" w:hAnsi="Calibri" w:cs="Calibri"/>
          <w:b/>
          <w:sz w:val="22"/>
          <w:szCs w:val="22"/>
        </w:rPr>
      </w:pPr>
      <w:r w:rsidRPr="00C10160">
        <w:rPr>
          <w:rFonts w:ascii="Calibri" w:hAnsi="Calibri" w:cs="Calibri"/>
          <w:b/>
          <w:sz w:val="22"/>
          <w:szCs w:val="22"/>
        </w:rPr>
        <w:t>§ 1</w:t>
      </w:r>
      <w:r w:rsidR="00061005" w:rsidRPr="00C10160">
        <w:rPr>
          <w:rFonts w:ascii="Calibri" w:hAnsi="Calibri" w:cs="Calibri"/>
          <w:b/>
          <w:sz w:val="22"/>
          <w:szCs w:val="22"/>
        </w:rPr>
        <w:t>3</w:t>
      </w:r>
    </w:p>
    <w:p w14:paraId="6887F1E8" w14:textId="73B55336" w:rsidR="000A5708" w:rsidRPr="00C10160" w:rsidRDefault="009408EE" w:rsidP="00AA7A42">
      <w:pPr>
        <w:pStyle w:val="Textbody"/>
        <w:numPr>
          <w:ilvl w:val="0"/>
          <w:numId w:val="10"/>
        </w:numPr>
        <w:ind w:left="284" w:hanging="284"/>
        <w:jc w:val="both"/>
        <w:rPr>
          <w:rFonts w:ascii="Calibri" w:hAnsi="Calibri" w:cs="Calibri"/>
          <w:sz w:val="22"/>
          <w:szCs w:val="22"/>
        </w:rPr>
      </w:pPr>
      <w:r w:rsidRPr="00C10160">
        <w:rPr>
          <w:rFonts w:ascii="Calibri" w:hAnsi="Calibri" w:cs="Calibri"/>
          <w:sz w:val="22"/>
          <w:szCs w:val="22"/>
        </w:rPr>
        <w:t>Odbiorcy przysługuje prawo rozwiązania umowy w trybie natychmiastowym oraz prawo naliczenia kary umownej w wysokości obliczonej jak w § 1</w:t>
      </w:r>
      <w:r w:rsidR="00061005" w:rsidRPr="00C10160">
        <w:rPr>
          <w:rFonts w:ascii="Calibri" w:hAnsi="Calibri" w:cs="Calibri"/>
          <w:sz w:val="22"/>
          <w:szCs w:val="22"/>
        </w:rPr>
        <w:t>1</w:t>
      </w:r>
      <w:r w:rsidRPr="00C10160">
        <w:rPr>
          <w:rFonts w:ascii="Calibri" w:hAnsi="Calibri" w:cs="Calibri"/>
          <w:sz w:val="22"/>
          <w:szCs w:val="22"/>
        </w:rPr>
        <w:t xml:space="preserve"> ust. 2 pkt. 1 w przypadku:</w:t>
      </w:r>
    </w:p>
    <w:p w14:paraId="425848B8" w14:textId="11013A1A" w:rsidR="000A5708" w:rsidRPr="00C10160" w:rsidRDefault="009408EE" w:rsidP="00AA7A42">
      <w:pPr>
        <w:pStyle w:val="Standard"/>
        <w:numPr>
          <w:ilvl w:val="0"/>
          <w:numId w:val="18"/>
        </w:numPr>
        <w:tabs>
          <w:tab w:val="left" w:pos="1650"/>
          <w:tab w:val="left" w:pos="18146"/>
        </w:tabs>
        <w:jc w:val="both"/>
        <w:rPr>
          <w:rFonts w:ascii="Calibri" w:hAnsi="Calibri" w:cs="Calibri"/>
          <w:sz w:val="22"/>
          <w:szCs w:val="22"/>
        </w:rPr>
      </w:pPr>
      <w:r w:rsidRPr="00C10160">
        <w:rPr>
          <w:rFonts w:ascii="Calibri" w:hAnsi="Calibri" w:cs="Calibri"/>
          <w:sz w:val="22"/>
          <w:szCs w:val="22"/>
        </w:rPr>
        <w:t>dwukrotnego stwierdzenia przez Odbiorcę, że dostarczone wyroby nie są zgodne z ofertą wskazan</w:t>
      </w:r>
      <w:r w:rsidR="00440E70" w:rsidRPr="00C10160">
        <w:rPr>
          <w:rFonts w:ascii="Calibri" w:hAnsi="Calibri" w:cs="Calibri"/>
          <w:sz w:val="22"/>
          <w:szCs w:val="22"/>
        </w:rPr>
        <w:t>ą</w:t>
      </w:r>
      <w:r w:rsidRPr="00C10160">
        <w:rPr>
          <w:rFonts w:ascii="Calibri" w:hAnsi="Calibri" w:cs="Calibri"/>
          <w:sz w:val="22"/>
          <w:szCs w:val="22"/>
        </w:rPr>
        <w:t xml:space="preserve"> w  § 2 ust. 1,</w:t>
      </w:r>
    </w:p>
    <w:p w14:paraId="4FEA82D9" w14:textId="51A51DBE" w:rsidR="000A5708" w:rsidRPr="00C10160" w:rsidRDefault="009408EE" w:rsidP="00AA7A42">
      <w:pPr>
        <w:pStyle w:val="Standard"/>
        <w:numPr>
          <w:ilvl w:val="0"/>
          <w:numId w:val="18"/>
        </w:numPr>
        <w:tabs>
          <w:tab w:val="left" w:pos="1650"/>
          <w:tab w:val="left" w:pos="18146"/>
        </w:tabs>
        <w:jc w:val="both"/>
        <w:rPr>
          <w:rFonts w:ascii="Calibri" w:hAnsi="Calibri" w:cs="Calibri"/>
          <w:sz w:val="22"/>
          <w:szCs w:val="22"/>
        </w:rPr>
      </w:pPr>
      <w:r w:rsidRPr="00C10160">
        <w:rPr>
          <w:rFonts w:ascii="Calibri" w:hAnsi="Calibri" w:cs="Calibri"/>
          <w:sz w:val="22"/>
          <w:szCs w:val="22"/>
        </w:rPr>
        <w:t>dwukrotnego nie zrealizowania przez Dostawcę zamówienia w terminie</w:t>
      </w:r>
      <w:r w:rsidR="00061005" w:rsidRPr="00C10160">
        <w:rPr>
          <w:rFonts w:ascii="Calibri" w:hAnsi="Calibri" w:cs="Calibri"/>
          <w:sz w:val="22"/>
          <w:szCs w:val="22"/>
        </w:rPr>
        <w:t xml:space="preserve"> max. 3</w:t>
      </w:r>
      <w:r w:rsidRPr="00C10160">
        <w:rPr>
          <w:rFonts w:ascii="Calibri" w:hAnsi="Calibri" w:cs="Calibri"/>
          <w:sz w:val="22"/>
          <w:szCs w:val="22"/>
        </w:rPr>
        <w:t xml:space="preserve"> dni od daty jego złożenia albo 3-dniowej zwłoki w dostarczeniu wyrobów w ramach reklamacji,</w:t>
      </w:r>
    </w:p>
    <w:p w14:paraId="72AAAE06" w14:textId="6C2F9935" w:rsidR="000A5708" w:rsidRPr="00C10160" w:rsidRDefault="009408EE" w:rsidP="00AA7A42">
      <w:pPr>
        <w:pStyle w:val="Standard"/>
        <w:numPr>
          <w:ilvl w:val="0"/>
          <w:numId w:val="18"/>
        </w:numPr>
        <w:tabs>
          <w:tab w:val="left" w:pos="1650"/>
          <w:tab w:val="left" w:pos="18146"/>
        </w:tabs>
        <w:jc w:val="both"/>
        <w:rPr>
          <w:rFonts w:ascii="Calibri" w:hAnsi="Calibri" w:cs="Calibri"/>
          <w:bCs/>
          <w:sz w:val="22"/>
          <w:szCs w:val="22"/>
        </w:rPr>
      </w:pPr>
      <w:r w:rsidRPr="00C10160">
        <w:rPr>
          <w:rFonts w:ascii="Calibri" w:hAnsi="Calibri" w:cs="Calibri"/>
          <w:bCs/>
          <w:sz w:val="22"/>
          <w:szCs w:val="22"/>
        </w:rPr>
        <w:t xml:space="preserve">dwukrotnego stwierdzenia niewykonania przez Dostawcę zobowiązania przewidzianego w § </w:t>
      </w:r>
      <w:r w:rsidR="00061005" w:rsidRPr="00C10160">
        <w:rPr>
          <w:rFonts w:ascii="Calibri" w:hAnsi="Calibri" w:cs="Calibri"/>
          <w:bCs/>
          <w:sz w:val="22"/>
          <w:szCs w:val="22"/>
        </w:rPr>
        <w:t>8</w:t>
      </w:r>
      <w:r w:rsidRPr="00C10160">
        <w:rPr>
          <w:rFonts w:ascii="Calibri" w:hAnsi="Calibri" w:cs="Calibri"/>
          <w:bCs/>
          <w:sz w:val="22"/>
          <w:szCs w:val="22"/>
        </w:rPr>
        <w:t xml:space="preserve"> oraz w § 1</w:t>
      </w:r>
      <w:r w:rsidR="00061005" w:rsidRPr="00C10160">
        <w:rPr>
          <w:rFonts w:ascii="Calibri" w:hAnsi="Calibri" w:cs="Calibri"/>
          <w:bCs/>
          <w:sz w:val="22"/>
          <w:szCs w:val="22"/>
        </w:rPr>
        <w:t>5</w:t>
      </w:r>
      <w:r w:rsidRPr="00C10160">
        <w:rPr>
          <w:rFonts w:ascii="Calibri" w:hAnsi="Calibri" w:cs="Calibri"/>
          <w:bCs/>
          <w:sz w:val="22"/>
          <w:szCs w:val="22"/>
        </w:rPr>
        <w:t xml:space="preserve"> ust. 2.</w:t>
      </w:r>
    </w:p>
    <w:p w14:paraId="6E64D358" w14:textId="77777777" w:rsidR="00440E70" w:rsidRPr="00C10160" w:rsidRDefault="00440E70" w:rsidP="00AA7A42">
      <w:pPr>
        <w:pStyle w:val="Standard"/>
        <w:jc w:val="both"/>
        <w:rPr>
          <w:rFonts w:ascii="Calibri" w:hAnsi="Calibri" w:cs="Calibri"/>
          <w:b/>
          <w:sz w:val="22"/>
          <w:szCs w:val="22"/>
        </w:rPr>
      </w:pPr>
    </w:p>
    <w:p w14:paraId="18E30B4D" w14:textId="49D40840" w:rsidR="000A5708" w:rsidRPr="00C10160" w:rsidRDefault="009408EE" w:rsidP="00AA7A42">
      <w:pPr>
        <w:pStyle w:val="Standard"/>
        <w:jc w:val="center"/>
        <w:rPr>
          <w:rFonts w:ascii="Calibri" w:hAnsi="Calibri" w:cs="Calibri"/>
          <w:sz w:val="22"/>
          <w:szCs w:val="22"/>
        </w:rPr>
      </w:pPr>
      <w:r w:rsidRPr="00C10160">
        <w:rPr>
          <w:rFonts w:ascii="Calibri" w:hAnsi="Calibri" w:cs="Calibri"/>
          <w:b/>
          <w:sz w:val="22"/>
          <w:szCs w:val="22"/>
        </w:rPr>
        <w:t>§ 1</w:t>
      </w:r>
      <w:r w:rsidR="00061005" w:rsidRPr="00C10160">
        <w:rPr>
          <w:rFonts w:ascii="Calibri" w:hAnsi="Calibri" w:cs="Calibri"/>
          <w:b/>
          <w:sz w:val="22"/>
          <w:szCs w:val="22"/>
        </w:rPr>
        <w:t>4</w:t>
      </w:r>
    </w:p>
    <w:p w14:paraId="59354AD5" w14:textId="62D4B04F" w:rsidR="000A5708" w:rsidRDefault="009408EE" w:rsidP="001564B1">
      <w:pPr>
        <w:pStyle w:val="Standard"/>
        <w:numPr>
          <w:ilvl w:val="1"/>
          <w:numId w:val="18"/>
        </w:numPr>
        <w:ind w:left="426"/>
        <w:jc w:val="both"/>
        <w:rPr>
          <w:rFonts w:ascii="Calibri" w:hAnsi="Calibri" w:cs="Calibri"/>
          <w:sz w:val="22"/>
          <w:szCs w:val="22"/>
        </w:rPr>
      </w:pPr>
      <w:r w:rsidRPr="00C10160">
        <w:rPr>
          <w:rFonts w:ascii="Calibri" w:hAnsi="Calibri" w:cs="Calibri"/>
          <w:sz w:val="22"/>
          <w:szCs w:val="22"/>
        </w:rPr>
        <w:t>W razie wystąpienia istotnej zmiany okoliczności powodującej, że wykonanie umowy nie leży w interesie publicznym, czego nie można było przewidzieć w chwili zawarcia umowy, Odbiorca może odstąpić od umowy w terminie 30 dni od powzięcia wiadomości o tych okolicznościach. W takim przypadku Dostawca może żądać jedynie wynagrodzenia należnego mu z tytułu wykonania części umowy.</w:t>
      </w:r>
    </w:p>
    <w:p w14:paraId="68036A69" w14:textId="3C001104" w:rsidR="001564B1" w:rsidRDefault="001564B1" w:rsidP="001564B1">
      <w:pPr>
        <w:pStyle w:val="Standard"/>
        <w:numPr>
          <w:ilvl w:val="1"/>
          <w:numId w:val="18"/>
        </w:numPr>
        <w:ind w:left="426"/>
        <w:jc w:val="both"/>
        <w:rPr>
          <w:rFonts w:ascii="Calibri" w:hAnsi="Calibri" w:cs="Calibri"/>
          <w:sz w:val="22"/>
          <w:szCs w:val="22"/>
        </w:rPr>
      </w:pPr>
      <w:r>
        <w:rPr>
          <w:rFonts w:ascii="Calibri" w:hAnsi="Calibri" w:cs="Calibri"/>
          <w:sz w:val="22"/>
          <w:szCs w:val="22"/>
        </w:rPr>
        <w:t>Dostawca</w:t>
      </w:r>
      <w:r w:rsidRPr="001564B1">
        <w:rPr>
          <w:rFonts w:ascii="Calibri" w:hAnsi="Calibri" w:cs="Calibri"/>
          <w:sz w:val="22"/>
          <w:szCs w:val="22"/>
        </w:rPr>
        <w:t xml:space="preserve"> zobowiązuje się poinformować Zamawiającego,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w:t>
      </w:r>
      <w:r>
        <w:rPr>
          <w:rFonts w:ascii="Calibri" w:hAnsi="Calibri" w:cs="Calibri"/>
          <w:sz w:val="22"/>
          <w:szCs w:val="22"/>
        </w:rPr>
        <w:t>Dostawcę</w:t>
      </w:r>
      <w:r w:rsidRPr="001564B1">
        <w:rPr>
          <w:rFonts w:ascii="Calibri" w:hAnsi="Calibri" w:cs="Calibri"/>
          <w:sz w:val="22"/>
          <w:szCs w:val="22"/>
        </w:rPr>
        <w:t xml:space="preserve"> kary umownej, o której mowa w § </w:t>
      </w:r>
      <w:r>
        <w:rPr>
          <w:rFonts w:ascii="Calibri" w:hAnsi="Calibri" w:cs="Calibri"/>
          <w:sz w:val="22"/>
          <w:szCs w:val="22"/>
        </w:rPr>
        <w:t xml:space="preserve">11 </w:t>
      </w:r>
      <w:r w:rsidRPr="001564B1">
        <w:rPr>
          <w:rFonts w:ascii="Calibri" w:hAnsi="Calibri" w:cs="Calibri"/>
          <w:sz w:val="22"/>
          <w:szCs w:val="22"/>
        </w:rPr>
        <w:t xml:space="preserve">ust </w:t>
      </w:r>
      <w:r>
        <w:rPr>
          <w:rFonts w:ascii="Calibri" w:hAnsi="Calibri" w:cs="Calibri"/>
          <w:sz w:val="22"/>
          <w:szCs w:val="22"/>
        </w:rPr>
        <w:t>2</w:t>
      </w:r>
      <w:r w:rsidRPr="001564B1">
        <w:rPr>
          <w:rFonts w:ascii="Calibri" w:hAnsi="Calibri" w:cs="Calibri"/>
          <w:sz w:val="22"/>
          <w:szCs w:val="22"/>
        </w:rPr>
        <w:t xml:space="preserve"> pkt </w:t>
      </w:r>
      <w:r>
        <w:rPr>
          <w:rFonts w:ascii="Calibri" w:hAnsi="Calibri" w:cs="Calibri"/>
          <w:sz w:val="22"/>
          <w:szCs w:val="22"/>
        </w:rPr>
        <w:t>1</w:t>
      </w:r>
      <w:r w:rsidRPr="001564B1">
        <w:rPr>
          <w:rFonts w:ascii="Calibri" w:hAnsi="Calibri" w:cs="Calibri"/>
          <w:sz w:val="22"/>
          <w:szCs w:val="22"/>
        </w:rPr>
        <w:t>) Umowy</w:t>
      </w:r>
    </w:p>
    <w:p w14:paraId="5FB49B5D" w14:textId="77777777" w:rsidR="001564B1" w:rsidRPr="00C10160" w:rsidRDefault="001564B1" w:rsidP="001564B1">
      <w:pPr>
        <w:pStyle w:val="Standard"/>
        <w:ind w:left="426"/>
        <w:jc w:val="both"/>
        <w:rPr>
          <w:rFonts w:ascii="Calibri" w:hAnsi="Calibri" w:cs="Calibri"/>
          <w:sz w:val="22"/>
          <w:szCs w:val="22"/>
        </w:rPr>
      </w:pPr>
    </w:p>
    <w:p w14:paraId="6C84C09E" w14:textId="415C8DA6" w:rsidR="000A5708" w:rsidRPr="00C10160" w:rsidRDefault="009408EE" w:rsidP="00AA7A42">
      <w:pPr>
        <w:pStyle w:val="Standard"/>
        <w:jc w:val="center"/>
        <w:rPr>
          <w:rFonts w:ascii="Calibri" w:hAnsi="Calibri" w:cs="Calibri"/>
          <w:sz w:val="22"/>
          <w:szCs w:val="22"/>
        </w:rPr>
      </w:pPr>
      <w:r w:rsidRPr="00C10160">
        <w:rPr>
          <w:rFonts w:ascii="Calibri" w:hAnsi="Calibri" w:cs="Calibri"/>
          <w:b/>
          <w:sz w:val="22"/>
          <w:szCs w:val="22"/>
        </w:rPr>
        <w:t>§ 1</w:t>
      </w:r>
      <w:r w:rsidR="00061005" w:rsidRPr="00C10160">
        <w:rPr>
          <w:rFonts w:ascii="Calibri" w:hAnsi="Calibri" w:cs="Calibri"/>
          <w:b/>
          <w:sz w:val="22"/>
          <w:szCs w:val="22"/>
        </w:rPr>
        <w:t>5</w:t>
      </w:r>
    </w:p>
    <w:p w14:paraId="3BDE552D" w14:textId="42AFB067" w:rsidR="000A5708" w:rsidRPr="00C10160" w:rsidRDefault="009408EE" w:rsidP="00061005">
      <w:pPr>
        <w:pStyle w:val="Tekstpodstawowy21"/>
        <w:numPr>
          <w:ilvl w:val="1"/>
          <w:numId w:val="19"/>
        </w:numPr>
        <w:tabs>
          <w:tab w:val="left" w:pos="838"/>
        </w:tabs>
        <w:spacing w:before="120"/>
        <w:ind w:left="425" w:hanging="357"/>
        <w:jc w:val="both"/>
        <w:rPr>
          <w:rFonts w:ascii="Calibri" w:hAnsi="Calibri" w:cs="Calibri"/>
          <w:b w:val="0"/>
          <w:sz w:val="22"/>
          <w:szCs w:val="22"/>
        </w:rPr>
      </w:pPr>
      <w:r w:rsidRPr="00C10160">
        <w:rPr>
          <w:rFonts w:ascii="Calibri" w:hAnsi="Calibri" w:cs="Calibri"/>
          <w:b w:val="0"/>
          <w:sz w:val="22"/>
          <w:szCs w:val="22"/>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5B7668DA" w14:textId="0509B96B" w:rsidR="000A5708" w:rsidRPr="00C10160" w:rsidRDefault="009408EE" w:rsidP="00061005">
      <w:pPr>
        <w:pStyle w:val="Tekstpodstawowy21"/>
        <w:numPr>
          <w:ilvl w:val="1"/>
          <w:numId w:val="19"/>
        </w:numPr>
        <w:tabs>
          <w:tab w:val="left" w:pos="858"/>
        </w:tabs>
        <w:spacing w:before="120"/>
        <w:ind w:left="425" w:hanging="357"/>
        <w:jc w:val="both"/>
        <w:rPr>
          <w:rFonts w:ascii="Calibri" w:hAnsi="Calibri" w:cs="Calibri"/>
          <w:sz w:val="22"/>
          <w:szCs w:val="22"/>
        </w:rPr>
      </w:pPr>
      <w:r w:rsidRPr="00C10160">
        <w:rPr>
          <w:rFonts w:ascii="Calibri" w:hAnsi="Calibri" w:cs="Calibri"/>
          <w:b w:val="0"/>
          <w:sz w:val="22"/>
          <w:szCs w:val="22"/>
        </w:rPr>
        <w:t>Dostawca zobowiązuje się umieszczać na wystawianych przez siebie fakturach  informacji o wynikającym z treści ust. 1 zakazie przelewu wierzytelności, której dotyczy faktura, bez uprzedniej pisemnej zgody Odbiorcy.</w:t>
      </w:r>
    </w:p>
    <w:p w14:paraId="68A1544D" w14:textId="303EBB1E" w:rsidR="000A5708" w:rsidRPr="00C10160" w:rsidRDefault="009408EE" w:rsidP="002A31C9">
      <w:pPr>
        <w:pStyle w:val="Standard"/>
        <w:jc w:val="center"/>
        <w:rPr>
          <w:rFonts w:ascii="Calibri" w:hAnsi="Calibri" w:cs="Calibri"/>
          <w:sz w:val="22"/>
          <w:szCs w:val="22"/>
        </w:rPr>
      </w:pPr>
      <w:r w:rsidRPr="00C10160">
        <w:rPr>
          <w:rFonts w:ascii="Calibri" w:hAnsi="Calibri" w:cs="Calibri"/>
          <w:b/>
          <w:sz w:val="22"/>
          <w:szCs w:val="22"/>
        </w:rPr>
        <w:t>§ 1</w:t>
      </w:r>
      <w:r w:rsidR="00061005" w:rsidRPr="00C10160">
        <w:rPr>
          <w:rFonts w:ascii="Calibri" w:hAnsi="Calibri" w:cs="Calibri"/>
          <w:b/>
          <w:sz w:val="22"/>
          <w:szCs w:val="22"/>
        </w:rPr>
        <w:t>6</w:t>
      </w:r>
    </w:p>
    <w:p w14:paraId="36B434CD" w14:textId="21EB90EE" w:rsidR="00440E70" w:rsidRPr="00C10160" w:rsidRDefault="009408EE" w:rsidP="00061005">
      <w:pPr>
        <w:pStyle w:val="Standard"/>
        <w:numPr>
          <w:ilvl w:val="0"/>
          <w:numId w:val="20"/>
        </w:numPr>
        <w:tabs>
          <w:tab w:val="left" w:pos="0"/>
        </w:tabs>
        <w:spacing w:before="120"/>
        <w:ind w:left="425" w:hanging="357"/>
        <w:jc w:val="both"/>
        <w:rPr>
          <w:rFonts w:ascii="Calibri" w:hAnsi="Calibri" w:cs="Calibri"/>
          <w:sz w:val="22"/>
          <w:szCs w:val="22"/>
        </w:rPr>
      </w:pPr>
      <w:r w:rsidRPr="00C10160">
        <w:rPr>
          <w:rFonts w:ascii="Calibri" w:hAnsi="Calibri" w:cs="Calibri"/>
          <w:sz w:val="22"/>
          <w:szCs w:val="22"/>
        </w:rPr>
        <w:t>Osobą odpowiedzialn</w:t>
      </w:r>
      <w:r w:rsidR="00440E70" w:rsidRPr="00C10160">
        <w:rPr>
          <w:rFonts w:ascii="Calibri" w:hAnsi="Calibri" w:cs="Calibri"/>
          <w:sz w:val="22"/>
          <w:szCs w:val="22"/>
        </w:rPr>
        <w:t>ą</w:t>
      </w:r>
      <w:r w:rsidRPr="00C10160">
        <w:rPr>
          <w:rFonts w:ascii="Calibri" w:hAnsi="Calibri" w:cs="Calibri"/>
          <w:sz w:val="22"/>
          <w:szCs w:val="22"/>
        </w:rPr>
        <w:t xml:space="preserve"> za realizację umowy ze strony Odbiorcy jest Kierownik Apteki Szpitalnej</w:t>
      </w:r>
      <w:r w:rsidR="006A04D8" w:rsidRPr="00C10160">
        <w:rPr>
          <w:rFonts w:ascii="Calibri" w:hAnsi="Calibri" w:cs="Calibri"/>
          <w:sz w:val="22"/>
          <w:szCs w:val="22"/>
        </w:rPr>
        <w:t>, tel. 12 622 9</w:t>
      </w:r>
      <w:r w:rsidR="00A166AE">
        <w:rPr>
          <w:rFonts w:ascii="Calibri" w:hAnsi="Calibri" w:cs="Calibri"/>
          <w:sz w:val="22"/>
          <w:szCs w:val="22"/>
        </w:rPr>
        <w:t>3</w:t>
      </w:r>
      <w:r w:rsidR="00F6650C">
        <w:rPr>
          <w:rFonts w:ascii="Calibri" w:hAnsi="Calibri" w:cs="Calibri"/>
          <w:sz w:val="22"/>
          <w:szCs w:val="22"/>
        </w:rPr>
        <w:t xml:space="preserve"> </w:t>
      </w:r>
      <w:r w:rsidR="00A166AE">
        <w:rPr>
          <w:rFonts w:ascii="Calibri" w:hAnsi="Calibri" w:cs="Calibri"/>
          <w:sz w:val="22"/>
          <w:szCs w:val="22"/>
        </w:rPr>
        <w:t>27, e-mail: apteka@zeromski-szpital.pl.</w:t>
      </w:r>
    </w:p>
    <w:p w14:paraId="1B4E3C55" w14:textId="09CC457C" w:rsidR="00AA7A42" w:rsidRPr="00C10160" w:rsidRDefault="009408EE" w:rsidP="00061005">
      <w:pPr>
        <w:pStyle w:val="Standard"/>
        <w:numPr>
          <w:ilvl w:val="0"/>
          <w:numId w:val="20"/>
        </w:numPr>
        <w:tabs>
          <w:tab w:val="left" w:pos="0"/>
        </w:tabs>
        <w:spacing w:before="120"/>
        <w:ind w:left="425" w:hanging="357"/>
        <w:jc w:val="both"/>
        <w:rPr>
          <w:rFonts w:ascii="Calibri" w:hAnsi="Calibri" w:cs="Calibri"/>
          <w:sz w:val="22"/>
          <w:szCs w:val="22"/>
        </w:rPr>
      </w:pPr>
      <w:r w:rsidRPr="00C10160">
        <w:rPr>
          <w:rFonts w:ascii="Calibri" w:hAnsi="Calibri" w:cs="Calibri"/>
          <w:sz w:val="22"/>
          <w:szCs w:val="22"/>
        </w:rPr>
        <w:lastRenderedPageBreak/>
        <w:t>Osobą odpowiedzialna za realizację umowy ze strony Dostawcy jest …......................................</w:t>
      </w:r>
      <w:r w:rsidR="00F6650C">
        <w:rPr>
          <w:rFonts w:ascii="Calibri" w:hAnsi="Calibri" w:cs="Calibri"/>
          <w:sz w:val="22"/>
          <w:szCs w:val="22"/>
        </w:rPr>
        <w:t>......</w:t>
      </w:r>
      <w:r w:rsidR="006A04D8" w:rsidRPr="00C10160">
        <w:rPr>
          <w:rFonts w:ascii="Calibri" w:hAnsi="Calibri" w:cs="Calibri"/>
          <w:sz w:val="22"/>
          <w:szCs w:val="22"/>
        </w:rPr>
        <w:t>..</w:t>
      </w:r>
      <w:r w:rsidR="00F6650C">
        <w:rPr>
          <w:rFonts w:ascii="Calibri" w:hAnsi="Calibri" w:cs="Calibri"/>
          <w:sz w:val="22"/>
          <w:szCs w:val="22"/>
        </w:rPr>
        <w:t>....tel.</w:t>
      </w:r>
      <w:r w:rsidR="006A04D8" w:rsidRPr="00C10160">
        <w:rPr>
          <w:rFonts w:ascii="Calibri" w:hAnsi="Calibri" w:cs="Calibri"/>
          <w:sz w:val="22"/>
          <w:szCs w:val="22"/>
        </w:rPr>
        <w:t>........................</w:t>
      </w:r>
      <w:r w:rsidRPr="00C10160">
        <w:rPr>
          <w:rFonts w:ascii="Calibri" w:hAnsi="Calibri" w:cs="Calibri"/>
          <w:sz w:val="22"/>
          <w:szCs w:val="22"/>
        </w:rPr>
        <w:t>...............</w:t>
      </w:r>
      <w:r w:rsidR="00F6650C">
        <w:rPr>
          <w:rFonts w:ascii="Calibri" w:hAnsi="Calibri" w:cs="Calibri"/>
          <w:sz w:val="22"/>
          <w:szCs w:val="22"/>
        </w:rPr>
        <w:t>e-mail…………………………………….</w:t>
      </w:r>
      <w:r w:rsidRPr="00C10160">
        <w:rPr>
          <w:rFonts w:ascii="Calibri" w:hAnsi="Calibri" w:cs="Calibri"/>
          <w:sz w:val="22"/>
          <w:szCs w:val="22"/>
        </w:rPr>
        <w:t>.</w:t>
      </w:r>
    </w:p>
    <w:p w14:paraId="673A6BB3" w14:textId="77777777" w:rsidR="002A31C9" w:rsidRPr="00C10160" w:rsidRDefault="002A31C9" w:rsidP="002A31C9">
      <w:pPr>
        <w:pStyle w:val="Standard"/>
        <w:tabs>
          <w:tab w:val="left" w:pos="0"/>
        </w:tabs>
        <w:ind w:left="426"/>
        <w:jc w:val="center"/>
        <w:rPr>
          <w:rFonts w:ascii="Calibri" w:hAnsi="Calibri" w:cs="Calibri"/>
          <w:b/>
          <w:sz w:val="22"/>
          <w:szCs w:val="22"/>
        </w:rPr>
      </w:pPr>
    </w:p>
    <w:p w14:paraId="6105D0DE" w14:textId="2FBA5856" w:rsidR="002A31C9" w:rsidRPr="00C10160" w:rsidRDefault="009408EE" w:rsidP="002A31C9">
      <w:pPr>
        <w:pStyle w:val="Standard"/>
        <w:tabs>
          <w:tab w:val="left" w:pos="0"/>
        </w:tabs>
        <w:ind w:left="426"/>
        <w:jc w:val="center"/>
        <w:rPr>
          <w:rFonts w:ascii="Calibri" w:hAnsi="Calibri" w:cs="Calibri"/>
          <w:b/>
          <w:sz w:val="22"/>
          <w:szCs w:val="22"/>
        </w:rPr>
      </w:pPr>
      <w:r w:rsidRPr="00C10160">
        <w:rPr>
          <w:rFonts w:ascii="Calibri" w:hAnsi="Calibri" w:cs="Calibri"/>
          <w:b/>
          <w:sz w:val="22"/>
          <w:szCs w:val="22"/>
        </w:rPr>
        <w:t>§ 1</w:t>
      </w:r>
      <w:r w:rsidR="002A31C9" w:rsidRPr="00C10160">
        <w:rPr>
          <w:rFonts w:ascii="Calibri" w:hAnsi="Calibri" w:cs="Calibri"/>
          <w:b/>
          <w:sz w:val="22"/>
          <w:szCs w:val="22"/>
        </w:rPr>
        <w:t>7</w:t>
      </w:r>
    </w:p>
    <w:p w14:paraId="1A8B7959" w14:textId="77777777" w:rsidR="00C10160" w:rsidRPr="00C10160" w:rsidRDefault="00C10160" w:rsidP="00C10160">
      <w:pPr>
        <w:pStyle w:val="Akapitzlist"/>
        <w:widowControl/>
        <w:numPr>
          <w:ilvl w:val="0"/>
          <w:numId w:val="32"/>
        </w:numPr>
        <w:suppressAutoHyphens w:val="0"/>
        <w:autoSpaceDN/>
        <w:spacing w:after="120"/>
        <w:ind w:left="284" w:hanging="284"/>
        <w:jc w:val="both"/>
        <w:textAlignment w:val="auto"/>
        <w:rPr>
          <w:rFonts w:ascii="Calibri" w:hAnsi="Calibri" w:cs="Calibri"/>
          <w:sz w:val="22"/>
          <w:szCs w:val="22"/>
        </w:rPr>
      </w:pPr>
      <w:r w:rsidRPr="00C10160">
        <w:rPr>
          <w:rFonts w:ascii="Calibri" w:hAnsi="Calibri" w:cs="Calibri"/>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3BAFB35" w14:textId="77777777" w:rsidR="00C10160" w:rsidRPr="00C10160" w:rsidRDefault="00C10160" w:rsidP="00C10160">
      <w:pPr>
        <w:pStyle w:val="Akapitzlist"/>
        <w:widowControl/>
        <w:numPr>
          <w:ilvl w:val="1"/>
          <w:numId w:val="32"/>
        </w:numPr>
        <w:suppressAutoHyphens w:val="0"/>
        <w:autoSpaceDN/>
        <w:spacing w:after="120"/>
        <w:jc w:val="both"/>
        <w:textAlignment w:val="auto"/>
        <w:rPr>
          <w:rFonts w:ascii="Calibri" w:hAnsi="Calibri" w:cs="Calibri"/>
          <w:sz w:val="22"/>
          <w:szCs w:val="22"/>
        </w:rPr>
      </w:pPr>
      <w:r w:rsidRPr="00C10160">
        <w:rPr>
          <w:rFonts w:ascii="Calibri" w:hAnsi="Calibri" w:cs="Calibri"/>
          <w:sz w:val="22"/>
          <w:szCs w:val="22"/>
        </w:rPr>
        <w:t>stawki podatku od towarów i usług oraz podatku akcyzowego</w:t>
      </w:r>
    </w:p>
    <w:p w14:paraId="67442314" w14:textId="77777777" w:rsidR="00C10160" w:rsidRPr="00C10160" w:rsidRDefault="00C10160" w:rsidP="00C10160">
      <w:pPr>
        <w:pStyle w:val="Akapitzlist"/>
        <w:widowControl/>
        <w:numPr>
          <w:ilvl w:val="1"/>
          <w:numId w:val="32"/>
        </w:numPr>
        <w:suppressAutoHyphens w:val="0"/>
        <w:autoSpaceDN/>
        <w:spacing w:after="120"/>
        <w:contextualSpacing w:val="0"/>
        <w:jc w:val="both"/>
        <w:textAlignment w:val="auto"/>
        <w:rPr>
          <w:rFonts w:ascii="Calibri" w:hAnsi="Calibri" w:cs="Calibri"/>
          <w:sz w:val="22"/>
          <w:szCs w:val="22"/>
        </w:rPr>
      </w:pPr>
      <w:r w:rsidRPr="00C10160">
        <w:rPr>
          <w:rFonts w:ascii="Calibri" w:hAnsi="Calibri" w:cs="Calibri"/>
          <w:sz w:val="22"/>
          <w:szCs w:val="22"/>
        </w:rPr>
        <w:t>wysokości minimalnego wynagrodzenia za pracę albo wysokości minimalnej stawki godzinowej, ustalonych na podstawie ustawy z dnia 10 października 2002 r. o minimalnym wynagrodzeniu za pracę,</w:t>
      </w:r>
    </w:p>
    <w:p w14:paraId="3C0295A6" w14:textId="77777777" w:rsidR="00C10160" w:rsidRPr="00C10160" w:rsidRDefault="00C10160" w:rsidP="00C10160">
      <w:pPr>
        <w:pStyle w:val="Akapitzlist"/>
        <w:widowControl/>
        <w:numPr>
          <w:ilvl w:val="1"/>
          <w:numId w:val="32"/>
        </w:numPr>
        <w:suppressAutoHyphens w:val="0"/>
        <w:autoSpaceDN/>
        <w:spacing w:after="120"/>
        <w:contextualSpacing w:val="0"/>
        <w:jc w:val="both"/>
        <w:textAlignment w:val="auto"/>
        <w:rPr>
          <w:rFonts w:ascii="Calibri" w:hAnsi="Calibri" w:cs="Calibri"/>
          <w:sz w:val="22"/>
          <w:szCs w:val="22"/>
        </w:rPr>
      </w:pPr>
      <w:r w:rsidRPr="00C10160">
        <w:rPr>
          <w:rFonts w:ascii="Calibri" w:hAnsi="Calibri" w:cs="Calibri"/>
          <w:sz w:val="22"/>
          <w:szCs w:val="22"/>
        </w:rPr>
        <w:t>zasad podlegania ubezpieczeniom społecznym lub ubezpieczeniu zdrowotnemu lub wysokości stawki składki na ubezpieczenia społeczne lub ubezpieczenie zdrowotne,</w:t>
      </w:r>
    </w:p>
    <w:p w14:paraId="4A33E3E9" w14:textId="77777777" w:rsidR="00C10160" w:rsidRPr="00C10160" w:rsidRDefault="00C10160" w:rsidP="00C10160">
      <w:pPr>
        <w:pStyle w:val="Akapitzlist"/>
        <w:widowControl/>
        <w:numPr>
          <w:ilvl w:val="1"/>
          <w:numId w:val="32"/>
        </w:numPr>
        <w:suppressAutoHyphens w:val="0"/>
        <w:autoSpaceDN/>
        <w:spacing w:after="120"/>
        <w:contextualSpacing w:val="0"/>
        <w:jc w:val="both"/>
        <w:textAlignment w:val="auto"/>
        <w:rPr>
          <w:rFonts w:ascii="Calibri" w:hAnsi="Calibri" w:cs="Calibri"/>
          <w:sz w:val="22"/>
          <w:szCs w:val="22"/>
        </w:rPr>
      </w:pPr>
      <w:r w:rsidRPr="00C10160">
        <w:rPr>
          <w:rFonts w:ascii="Calibri" w:hAnsi="Calibri" w:cs="Calibri"/>
          <w:sz w:val="22"/>
          <w:szCs w:val="22"/>
        </w:rPr>
        <w:t xml:space="preserve">zasad gromadzenia i wysokości wpłat do pracowniczych planów kapitałowych, </w:t>
      </w:r>
      <w:r w:rsidRPr="00C10160">
        <w:rPr>
          <w:rFonts w:ascii="Calibri" w:hAnsi="Calibri" w:cs="Calibri"/>
          <w:sz w:val="22"/>
          <w:szCs w:val="22"/>
        </w:rPr>
        <w:br/>
        <w:t>o których mowa w ustawie z dnia 4 października 2018 r. o pracowniczych planach kapitałowych (Dz. U. poz. 2215 oraz z 2019 r. poz. 1074 i 1572)</w:t>
      </w:r>
    </w:p>
    <w:p w14:paraId="43BB3CFB" w14:textId="77777777" w:rsidR="00C10160" w:rsidRPr="00C10160" w:rsidRDefault="00C10160" w:rsidP="00C10160">
      <w:pPr>
        <w:pStyle w:val="Akapitzlist"/>
        <w:spacing w:after="120"/>
        <w:contextualSpacing w:val="0"/>
        <w:jc w:val="both"/>
        <w:rPr>
          <w:rFonts w:ascii="Calibri" w:hAnsi="Calibri" w:cs="Calibri"/>
          <w:sz w:val="22"/>
          <w:szCs w:val="22"/>
        </w:rPr>
      </w:pPr>
      <w:r w:rsidRPr="00C10160">
        <w:rPr>
          <w:rFonts w:ascii="Calibri" w:hAnsi="Calibri" w:cs="Calibri"/>
          <w:sz w:val="22"/>
          <w:szCs w:val="22"/>
        </w:rPr>
        <w:t>- jeżeli zmiany te będą miały wpływ na koszty wykonania zamówienia przez wykonawcę.</w:t>
      </w:r>
    </w:p>
    <w:p w14:paraId="011F5323"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 xml:space="preserve">Zmiana wysokości wynagrodzenia obowiązywać będzie od dnia wejścia w życie zmian, </w:t>
      </w:r>
      <w:r w:rsidRPr="00C10160">
        <w:rPr>
          <w:rFonts w:ascii="Calibri" w:hAnsi="Calibri" w:cs="Calibri"/>
          <w:sz w:val="22"/>
          <w:szCs w:val="22"/>
        </w:rPr>
        <w:br/>
        <w:t>o których mowa w ust. 1 powyżej.</w:t>
      </w:r>
    </w:p>
    <w:p w14:paraId="29C5130C"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W wypadku zmiany, o której mowa w ust. 1 pkt 1) powyżej, wartość netto wynagrodzenia Wykonawcy nie zmieni się, a określona w aneksie wartość brutto wynagrodzenia zostanie wyliczona na podstawie nowych przepisów.</w:t>
      </w:r>
    </w:p>
    <w:p w14:paraId="08788915"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 xml:space="preserve">W przypadku zmiany, o której mowa w ust. 1 pkt 2) powyżej, wynagrodzenie Wykonawcy ulegnie zmianie o wartość wzrostu całkowitego kosztu Wykonawcy wynikającą </w:t>
      </w:r>
      <w:r w:rsidRPr="00C10160">
        <w:rPr>
          <w:rFonts w:ascii="Calibri" w:hAnsi="Calibri" w:cs="Calibri"/>
          <w:sz w:val="22"/>
          <w:szCs w:val="22"/>
        </w:rPr>
        <w:br/>
        <w:t>ze zwiększenia wynagrodzeń osób bezpośrednio wykonujących zamówienie do wysokości aktualnie obowiązującego minimalnego wynagrodzenia, z uwzględnieniem wszystkich obciążeń publicznoprawnych od kwoty wzrostu minimalnego wynagrodzenia.</w:t>
      </w:r>
    </w:p>
    <w:p w14:paraId="132FA1D1"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W przypadku zmian, o których mowa w ust. 1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255F8D15"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 xml:space="preserve">Za wyjątkiem sytuacji, o której mowa w ust. 1 pkt 1) powyżej, wprowadzenie zmian wysokości wynagrodzenia wymaga uprzedniego złożenia przez Wykonawcę oświadczenia </w:t>
      </w:r>
      <w:r w:rsidRPr="00C10160">
        <w:rPr>
          <w:rFonts w:ascii="Calibri" w:hAnsi="Calibri" w:cs="Calibri"/>
          <w:sz w:val="22"/>
          <w:szCs w:val="22"/>
        </w:rPr>
        <w:br/>
        <w:t xml:space="preserve">o wysokości dodatkowych koszów wynikających z wprowadzenia zmian, o których mowa </w:t>
      </w:r>
      <w:r w:rsidRPr="00C10160">
        <w:rPr>
          <w:rFonts w:ascii="Calibri" w:hAnsi="Calibri" w:cs="Calibri"/>
          <w:sz w:val="22"/>
          <w:szCs w:val="22"/>
        </w:rPr>
        <w:br/>
        <w:t xml:space="preserve">w ust. 1 pkt 2) - 4) powyżej, a także przedłożenia wszystkich dokumentów, w tym </w:t>
      </w:r>
      <w:r w:rsidRPr="00C10160">
        <w:rPr>
          <w:rFonts w:ascii="Calibri" w:hAnsi="Calibri" w:cs="Calibri"/>
          <w:sz w:val="22"/>
          <w:szCs w:val="22"/>
        </w:rPr>
        <w:br/>
        <w:t>w szczególności umów o pracę lub zlecenia (przed ich aneksowaniem i po ich aneksowaniu), z których będzie wynikał wzrost kosztów realizacji Umowy przez Wykonawcę.</w:t>
      </w:r>
    </w:p>
    <w:p w14:paraId="64198159"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 xml:space="preserve">W przypadku zaistnienia istotnych okoliczności wpływających na stan realizacji umowy, </w:t>
      </w:r>
      <w:r w:rsidRPr="00C10160">
        <w:rPr>
          <w:rFonts w:ascii="Calibri" w:hAnsi="Calibri" w:cs="Calibri"/>
          <w:sz w:val="22"/>
          <w:szCs w:val="22"/>
        </w:rPr>
        <w:br/>
        <w:t>a w szczególności zmiany przepisów prawa powszechnie obowiązującego obniżenia poziomu finansowania Zamawiającego przez instytucje powszechnego ubezpieczenia zdrowotnego, strony dopuszczają możliwość zmiany warunków umowy.</w:t>
      </w:r>
    </w:p>
    <w:p w14:paraId="752FACCE" w14:textId="04E1C399" w:rsidR="002A31C9" w:rsidRPr="00C10160" w:rsidRDefault="002A31C9"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color w:val="000000"/>
          <w:sz w:val="22"/>
          <w:szCs w:val="22"/>
        </w:rPr>
        <w:t xml:space="preserve">Zamawiający dopuszcza możliwość zmiany wynagrodzenia Wykonawcy w przypadku zmiany cen materiałów związanych z realizacją zamówienia (waloryzacja).  Zamawiający określa, że: </w:t>
      </w:r>
    </w:p>
    <w:p w14:paraId="41054BC1"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 xml:space="preserve">wysokość   wynagrodzenia   wykonawcy   może   ulec   zmianie   w   przypadku   zmiany kosztów realizowania usługi przez Wykonawcę; </w:t>
      </w:r>
    </w:p>
    <w:p w14:paraId="0337FAC4"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przy zmianie wynagrodzenia strony będą brały pod uwagę wyłącznie faktycznie koszty ponoszone przez Wykonawcę;</w:t>
      </w:r>
    </w:p>
    <w:p w14:paraId="159BE7E7"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lastRenderedPageBreak/>
        <w:t>wynagrodzenie będzie podlegało waloryzacji, gdy wartość zmiany kosztów związanych z realizacją zamówienia przekroczy 30 % w stosunku do kosztów z chwili zawarcia umowy.</w:t>
      </w:r>
    </w:p>
    <w:p w14:paraId="191C5354"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 xml:space="preserve">wynagrodzenie zostanie zwiększone w taki sposób, aby pokryć kwotę odpowiadającą zwiększonym kosztom realizacji zamówienia; </w:t>
      </w:r>
    </w:p>
    <w:p w14:paraId="6EB56FCA" w14:textId="45811332"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Wynagrodzenie    będzie    podlegało    waloryzacji    maksymalnie    do 20% wynagrodzenia, o którym mowa w § 2 ust. 2 Umowy,</w:t>
      </w:r>
    </w:p>
    <w:p w14:paraId="418E9404"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 xml:space="preserve">postanowień umownych w zakresie waloryzacji nie stosuje się od chwili osiągnięcia limitu, o którym w mowa w pkt 5) powyżej, </w:t>
      </w:r>
    </w:p>
    <w:p w14:paraId="15D12C35"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zmiana wysokości wynagrodzenia opisana w niniejszym ustępie następuje w przypadku ziszczenia się powyższych warunków.</w:t>
      </w:r>
    </w:p>
    <w:p w14:paraId="1ADB96AA" w14:textId="77777777" w:rsidR="002A31C9" w:rsidRPr="00C10160" w:rsidRDefault="002A31C9" w:rsidP="002A31C9">
      <w:pPr>
        <w:pStyle w:val="Standard"/>
        <w:tabs>
          <w:tab w:val="left" w:pos="0"/>
        </w:tabs>
        <w:ind w:left="426"/>
        <w:jc w:val="center"/>
        <w:rPr>
          <w:rFonts w:ascii="Calibri" w:hAnsi="Calibri" w:cs="Calibri"/>
          <w:b/>
          <w:sz w:val="22"/>
          <w:szCs w:val="22"/>
        </w:rPr>
      </w:pPr>
    </w:p>
    <w:p w14:paraId="7C0A3C5B" w14:textId="77777777" w:rsidR="002A31C9" w:rsidRPr="00C10160" w:rsidRDefault="002A31C9" w:rsidP="002A31C9">
      <w:pPr>
        <w:pStyle w:val="Standard"/>
        <w:tabs>
          <w:tab w:val="left" w:pos="0"/>
        </w:tabs>
        <w:ind w:left="426"/>
        <w:jc w:val="center"/>
        <w:rPr>
          <w:rFonts w:ascii="Calibri" w:hAnsi="Calibri" w:cs="Calibri"/>
          <w:b/>
          <w:sz w:val="22"/>
          <w:szCs w:val="22"/>
        </w:rPr>
      </w:pPr>
    </w:p>
    <w:p w14:paraId="6722970B" w14:textId="372AB262" w:rsidR="002A31C9" w:rsidRPr="00C10160" w:rsidRDefault="002A31C9" w:rsidP="002A31C9">
      <w:pPr>
        <w:pStyle w:val="Standard"/>
        <w:tabs>
          <w:tab w:val="left" w:pos="0"/>
        </w:tabs>
        <w:ind w:left="426"/>
        <w:jc w:val="center"/>
        <w:rPr>
          <w:rFonts w:ascii="Calibri" w:hAnsi="Calibri" w:cs="Calibri"/>
          <w:b/>
          <w:sz w:val="22"/>
          <w:szCs w:val="22"/>
        </w:rPr>
      </w:pPr>
      <w:r w:rsidRPr="00C10160">
        <w:rPr>
          <w:rFonts w:ascii="Calibri" w:hAnsi="Calibri" w:cs="Calibri"/>
          <w:b/>
          <w:bCs/>
          <w:sz w:val="22"/>
          <w:szCs w:val="22"/>
        </w:rPr>
        <w:t>§ 18</w:t>
      </w:r>
    </w:p>
    <w:p w14:paraId="01BECD57" w14:textId="764276C0" w:rsidR="000A5708" w:rsidRPr="00C10160" w:rsidRDefault="009408EE" w:rsidP="005C1D65">
      <w:pPr>
        <w:pStyle w:val="Standard"/>
        <w:numPr>
          <w:ilvl w:val="1"/>
          <w:numId w:val="33"/>
        </w:numPr>
        <w:ind w:left="426" w:hanging="426"/>
        <w:jc w:val="both"/>
        <w:rPr>
          <w:rFonts w:ascii="Calibri" w:hAnsi="Calibri" w:cs="Calibri"/>
          <w:sz w:val="22"/>
          <w:szCs w:val="22"/>
        </w:rPr>
      </w:pPr>
      <w:r w:rsidRPr="00C10160">
        <w:rPr>
          <w:rFonts w:ascii="Calibri" w:hAnsi="Calibri" w:cs="Calibri"/>
          <w:sz w:val="22"/>
          <w:szCs w:val="22"/>
        </w:rPr>
        <w:t>Spory wynikające z realizacji niniejszej umowy rozstrzygane będą przez sąd powszechny właściwy miejscowo dla siedziby Odbiorcy</w:t>
      </w:r>
    </w:p>
    <w:p w14:paraId="22BC6CD2" w14:textId="77777777" w:rsidR="002A31C9" w:rsidRPr="00C10160" w:rsidRDefault="009408EE" w:rsidP="005C1D65">
      <w:pPr>
        <w:pStyle w:val="Standard"/>
        <w:numPr>
          <w:ilvl w:val="1"/>
          <w:numId w:val="33"/>
        </w:numPr>
        <w:ind w:left="426"/>
        <w:jc w:val="both"/>
        <w:rPr>
          <w:rFonts w:ascii="Calibri" w:hAnsi="Calibri" w:cs="Calibri"/>
          <w:sz w:val="22"/>
          <w:szCs w:val="22"/>
        </w:rPr>
      </w:pPr>
      <w:r w:rsidRPr="00C10160">
        <w:rPr>
          <w:rFonts w:ascii="Calibri" w:hAnsi="Calibri" w:cs="Calibri"/>
          <w:color w:val="000000"/>
          <w:sz w:val="22"/>
          <w:szCs w:val="22"/>
        </w:rPr>
        <w:t>Wszelkie zmiany i uzupełnienia niniejszej umowy wymagają dla swej ważności formy pisemnej w postaci aneksu do umowy z uwzględnieniem wyjątków wskazanych w  § 5 ust. 1 i 2 umowy.</w:t>
      </w:r>
    </w:p>
    <w:p w14:paraId="4FDFE4D8" w14:textId="77777777" w:rsidR="002A31C9" w:rsidRPr="00C10160" w:rsidRDefault="009408EE" w:rsidP="005C1D65">
      <w:pPr>
        <w:pStyle w:val="Standard"/>
        <w:numPr>
          <w:ilvl w:val="1"/>
          <w:numId w:val="33"/>
        </w:numPr>
        <w:ind w:left="426"/>
        <w:jc w:val="both"/>
        <w:rPr>
          <w:rFonts w:ascii="Calibri" w:hAnsi="Calibri" w:cs="Calibri"/>
          <w:sz w:val="22"/>
          <w:szCs w:val="22"/>
        </w:rPr>
      </w:pPr>
      <w:r w:rsidRPr="00C10160">
        <w:rPr>
          <w:rFonts w:ascii="Calibri" w:hAnsi="Calibri" w:cs="Calibri"/>
          <w:sz w:val="22"/>
          <w:szCs w:val="22"/>
        </w:rPr>
        <w:t>W sprawach nie uregulowanych niniejszą umową mają zastosowanie przepisy Prawa farmaceutycznego, Kodeksu cywilnego, ustawy Prawo zamówień publicznych oraz wszelkie właściwe przepisy prawa.</w:t>
      </w:r>
    </w:p>
    <w:p w14:paraId="5AD887DC" w14:textId="5D70EA78" w:rsidR="000A5708" w:rsidRPr="00C10160" w:rsidRDefault="009408EE" w:rsidP="005C1D65">
      <w:pPr>
        <w:pStyle w:val="Standard"/>
        <w:numPr>
          <w:ilvl w:val="1"/>
          <w:numId w:val="33"/>
        </w:numPr>
        <w:ind w:left="426"/>
        <w:jc w:val="both"/>
        <w:rPr>
          <w:rFonts w:ascii="Calibri" w:hAnsi="Calibri" w:cs="Calibri"/>
          <w:sz w:val="22"/>
          <w:szCs w:val="22"/>
        </w:rPr>
      </w:pPr>
      <w:r w:rsidRPr="00C10160">
        <w:rPr>
          <w:rFonts w:ascii="Calibri" w:hAnsi="Calibri" w:cs="Calibri"/>
          <w:sz w:val="22"/>
          <w:szCs w:val="22"/>
        </w:rPr>
        <w:t>Niniejsza umowa została sporządzona w trzech jednobrzmiących egzemplarzach, dwa dla Odbiorcy a jeden dla Dostawcy.</w:t>
      </w:r>
    </w:p>
    <w:p w14:paraId="53C209EA" w14:textId="77777777" w:rsidR="00061005" w:rsidRPr="00C10160" w:rsidRDefault="00061005" w:rsidP="00AA7A42">
      <w:pPr>
        <w:pStyle w:val="Standard"/>
        <w:jc w:val="center"/>
        <w:rPr>
          <w:rFonts w:ascii="Calibri" w:hAnsi="Calibri" w:cs="Calibri"/>
          <w:b/>
          <w:sz w:val="22"/>
          <w:szCs w:val="22"/>
        </w:rPr>
      </w:pPr>
    </w:p>
    <w:p w14:paraId="499C1324" w14:textId="77777777" w:rsidR="000A5708" w:rsidRPr="00C10160" w:rsidRDefault="000A5708" w:rsidP="00AA7A42">
      <w:pPr>
        <w:pStyle w:val="Standard"/>
        <w:jc w:val="both"/>
        <w:rPr>
          <w:rFonts w:ascii="Calibri" w:hAnsi="Calibri" w:cs="Calibri"/>
          <w:sz w:val="22"/>
          <w:szCs w:val="22"/>
        </w:rPr>
      </w:pPr>
    </w:p>
    <w:p w14:paraId="5626B61B" w14:textId="0E5229E9" w:rsidR="000A5708" w:rsidRPr="00C10160" w:rsidRDefault="009408EE" w:rsidP="002A5287">
      <w:pPr>
        <w:pStyle w:val="Standard"/>
        <w:jc w:val="center"/>
        <w:rPr>
          <w:rFonts w:ascii="Calibri" w:hAnsi="Calibri" w:cs="Calibri"/>
          <w:b/>
          <w:spacing w:val="40"/>
          <w:sz w:val="22"/>
          <w:szCs w:val="22"/>
        </w:rPr>
      </w:pPr>
      <w:r w:rsidRPr="00C10160">
        <w:rPr>
          <w:rFonts w:ascii="Calibri" w:hAnsi="Calibri" w:cs="Calibri"/>
          <w:b/>
          <w:spacing w:val="40"/>
          <w:sz w:val="22"/>
          <w:szCs w:val="22"/>
        </w:rPr>
        <w:t>DOSTAWCA:</w:t>
      </w:r>
      <w:r w:rsidRPr="00C10160">
        <w:rPr>
          <w:rFonts w:ascii="Calibri" w:hAnsi="Calibri" w:cs="Calibri"/>
          <w:b/>
          <w:spacing w:val="40"/>
          <w:sz w:val="22"/>
          <w:szCs w:val="22"/>
        </w:rPr>
        <w:tab/>
      </w:r>
      <w:r w:rsidRPr="00C10160">
        <w:rPr>
          <w:rFonts w:ascii="Calibri" w:hAnsi="Calibri" w:cs="Calibri"/>
          <w:b/>
          <w:spacing w:val="40"/>
          <w:sz w:val="22"/>
          <w:szCs w:val="22"/>
        </w:rPr>
        <w:tab/>
      </w:r>
      <w:r w:rsidRPr="00C10160">
        <w:rPr>
          <w:rFonts w:ascii="Calibri" w:hAnsi="Calibri" w:cs="Calibri"/>
          <w:b/>
          <w:spacing w:val="40"/>
          <w:sz w:val="22"/>
          <w:szCs w:val="22"/>
        </w:rPr>
        <w:tab/>
      </w:r>
      <w:r w:rsidRPr="00C10160">
        <w:rPr>
          <w:rFonts w:ascii="Calibri" w:hAnsi="Calibri" w:cs="Calibri"/>
          <w:b/>
          <w:spacing w:val="40"/>
          <w:sz w:val="22"/>
          <w:szCs w:val="22"/>
        </w:rPr>
        <w:tab/>
      </w:r>
      <w:r w:rsidRPr="00C10160">
        <w:rPr>
          <w:rFonts w:ascii="Calibri" w:hAnsi="Calibri" w:cs="Calibri"/>
          <w:b/>
          <w:spacing w:val="40"/>
          <w:sz w:val="22"/>
          <w:szCs w:val="22"/>
        </w:rPr>
        <w:tab/>
      </w:r>
      <w:r w:rsidRPr="00C10160">
        <w:rPr>
          <w:rFonts w:ascii="Calibri" w:hAnsi="Calibri" w:cs="Calibri"/>
          <w:b/>
          <w:spacing w:val="40"/>
          <w:sz w:val="22"/>
          <w:szCs w:val="22"/>
        </w:rPr>
        <w:tab/>
      </w:r>
      <w:r w:rsidRPr="00C10160">
        <w:rPr>
          <w:rFonts w:ascii="Calibri" w:hAnsi="Calibri" w:cs="Calibri"/>
          <w:b/>
          <w:spacing w:val="40"/>
          <w:sz w:val="22"/>
          <w:szCs w:val="22"/>
        </w:rPr>
        <w:tab/>
        <w:t>ODBIORCA:</w:t>
      </w:r>
    </w:p>
    <w:sectPr w:rsidR="000A5708" w:rsidRPr="00C10160" w:rsidSect="0013572B">
      <w:footerReference w:type="default" r:id="rId7"/>
      <w:pgSz w:w="11906" w:h="16838"/>
      <w:pgMar w:top="1418" w:right="1418" w:bottom="1418" w:left="1418"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547C5" w14:textId="77777777" w:rsidR="00F26BFE" w:rsidRDefault="00F26BFE">
      <w:r>
        <w:separator/>
      </w:r>
    </w:p>
  </w:endnote>
  <w:endnote w:type="continuationSeparator" w:id="0">
    <w:p w14:paraId="49F5F306" w14:textId="77777777" w:rsidR="00F26BFE" w:rsidRDefault="00F26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tarSymbol, 'Arial Unicode MS'">
    <w:altName w:val="Calibri"/>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Garamond">
    <w:altName w:val="Garamond"/>
    <w:panose1 w:val="02020404030301010803"/>
    <w:charset w:val="EE"/>
    <w:family w:val="roman"/>
    <w:pitch w:val="variable"/>
    <w:sig w:usb0="00000287" w:usb1="00000000" w:usb2="00000000" w:usb3="00000000" w:csb0="0000009F" w:csb1="00000000"/>
  </w:font>
  <w:font w:name="Calibri-Light, 'MS Mincho'">
    <w:charset w:val="00"/>
    <w:family w:val="auto"/>
    <w:pitch w:val="default"/>
  </w:font>
  <w:font w:name="TimesNewRomanPSMT, 'Times New R">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657758"/>
      <w:docPartObj>
        <w:docPartGallery w:val="Page Numbers (Bottom of Page)"/>
        <w:docPartUnique/>
      </w:docPartObj>
    </w:sdtPr>
    <w:sdtEndPr/>
    <w:sdtContent>
      <w:p w14:paraId="70A3337D" w14:textId="676A8C1B" w:rsidR="00E46902" w:rsidRDefault="00E46902">
        <w:pPr>
          <w:pStyle w:val="Stopka"/>
          <w:jc w:val="right"/>
        </w:pPr>
        <w:r>
          <w:fldChar w:fldCharType="begin"/>
        </w:r>
        <w:r>
          <w:instrText>PAGE   \* MERGEFORMAT</w:instrText>
        </w:r>
        <w:r>
          <w:fldChar w:fldCharType="separate"/>
        </w:r>
        <w:r>
          <w:t>2</w:t>
        </w:r>
        <w:r>
          <w:fldChar w:fldCharType="end"/>
        </w:r>
      </w:p>
    </w:sdtContent>
  </w:sdt>
  <w:p w14:paraId="04FE569B" w14:textId="77777777" w:rsidR="00106049" w:rsidRDefault="00106049">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C968C" w14:textId="77777777" w:rsidR="00F26BFE" w:rsidRDefault="00F26BFE">
      <w:r>
        <w:rPr>
          <w:color w:val="000000"/>
        </w:rPr>
        <w:separator/>
      </w:r>
    </w:p>
  </w:footnote>
  <w:footnote w:type="continuationSeparator" w:id="0">
    <w:p w14:paraId="35B534A6" w14:textId="77777777" w:rsidR="00F26BFE" w:rsidRDefault="00F26B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1077"/>
    <w:multiLevelType w:val="hybridMultilevel"/>
    <w:tmpl w:val="BBB241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D26C37"/>
    <w:multiLevelType w:val="hybridMultilevel"/>
    <w:tmpl w:val="90C68E44"/>
    <w:lvl w:ilvl="0" w:tplc="B6740D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7B139C"/>
    <w:multiLevelType w:val="hybridMultilevel"/>
    <w:tmpl w:val="835017C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EA4ADC"/>
    <w:multiLevelType w:val="hybridMultilevel"/>
    <w:tmpl w:val="8110D974"/>
    <w:lvl w:ilvl="0" w:tplc="ED16E6DE">
      <w:start w:val="1"/>
      <w:numFmt w:val="decimal"/>
      <w:lvlText w:val="%1."/>
      <w:lvlJc w:val="left"/>
      <w:pPr>
        <w:ind w:left="1778" w:hanging="360"/>
      </w:pPr>
      <w:rPr>
        <w:rFonts w:ascii="Calibri" w:eastAsia="SimSun" w:hAnsi="Calibri" w:cs="Calibri" w:hint="default"/>
        <w:sz w:val="22"/>
        <w:szCs w:val="22"/>
      </w:rPr>
    </w:lvl>
    <w:lvl w:ilvl="1" w:tplc="150237B6">
      <w:start w:val="1"/>
      <w:numFmt w:val="decimal"/>
      <w:lvlText w:val="%2)"/>
      <w:lvlJc w:val="left"/>
      <w:pPr>
        <w:ind w:left="1440" w:hanging="360"/>
      </w:pPr>
      <w:rPr>
        <w:rFonts w:ascii="Cambria" w:eastAsia="SimSun" w:hAnsi="Cambria" w:cs="Mang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40580B"/>
    <w:multiLevelType w:val="hybridMultilevel"/>
    <w:tmpl w:val="BDA87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68594C"/>
    <w:multiLevelType w:val="hybridMultilevel"/>
    <w:tmpl w:val="23722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0C0C32"/>
    <w:multiLevelType w:val="multilevel"/>
    <w:tmpl w:val="87F06172"/>
    <w:styleLink w:val="WW8Num5"/>
    <w:lvl w:ilvl="0">
      <w:start w:val="1"/>
      <w:numFmt w:val="decimal"/>
      <w:lvlText w:val="%1."/>
      <w:lvlJc w:val="left"/>
      <w:pPr>
        <w:ind w:left="720" w:hanging="360"/>
      </w:pPr>
      <w:rPr>
        <w:rFonts w:ascii="Tahoma" w:hAnsi="Tahoma" w:cs="Tahoma"/>
        <w:b/>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4D247FF"/>
    <w:multiLevelType w:val="multilevel"/>
    <w:tmpl w:val="72F6E6AE"/>
    <w:styleLink w:val="WW8Num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8" w15:restartNumberingAfterBreak="0">
    <w:nsid w:val="2584763E"/>
    <w:multiLevelType w:val="hybridMultilevel"/>
    <w:tmpl w:val="E81AA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CD6CF2"/>
    <w:multiLevelType w:val="hybridMultilevel"/>
    <w:tmpl w:val="9AB0F58A"/>
    <w:lvl w:ilvl="0" w:tplc="B6740DAA">
      <w:start w:val="1"/>
      <w:numFmt w:val="decimal"/>
      <w:lvlText w:val="%1."/>
      <w:lvlJc w:val="left"/>
      <w:pPr>
        <w:ind w:left="720" w:hanging="360"/>
      </w:pPr>
      <w:rPr>
        <w:rFonts w:hint="default"/>
      </w:rPr>
    </w:lvl>
    <w:lvl w:ilvl="1" w:tplc="5032003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274CBA"/>
    <w:multiLevelType w:val="hybridMultilevel"/>
    <w:tmpl w:val="653C49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600090"/>
    <w:multiLevelType w:val="hybridMultilevel"/>
    <w:tmpl w:val="A6E8A6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30F42F3D"/>
    <w:multiLevelType w:val="hybridMultilevel"/>
    <w:tmpl w:val="2F7E6D2C"/>
    <w:lvl w:ilvl="0" w:tplc="0415000F">
      <w:start w:val="1"/>
      <w:numFmt w:val="decimal"/>
      <w:lvlText w:val="%1."/>
      <w:lvlJc w:val="left"/>
      <w:pPr>
        <w:ind w:left="720" w:hanging="360"/>
      </w:pPr>
    </w:lvl>
    <w:lvl w:ilvl="1" w:tplc="C846B23C">
      <w:start w:val="1"/>
      <w:numFmt w:val="decimal"/>
      <w:lvlText w:val="%2."/>
      <w:lvlJc w:val="left"/>
      <w:pPr>
        <w:ind w:left="1440" w:hanging="360"/>
      </w:pPr>
      <w:rPr>
        <w:rFonts w:asciiTheme="minorHAnsi" w:eastAsia="Lucida Sans Unicode" w:hAnsiTheme="minorHAnsi" w:cstheme="minorHAnsi"/>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B226C"/>
    <w:multiLevelType w:val="hybridMultilevel"/>
    <w:tmpl w:val="05EEC37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B6099C"/>
    <w:multiLevelType w:val="hybridMultilevel"/>
    <w:tmpl w:val="C56A10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BF721C2"/>
    <w:multiLevelType w:val="multilevel"/>
    <w:tmpl w:val="A26C8C9C"/>
    <w:styleLink w:val="WW8Num3"/>
    <w:lvl w:ilvl="0">
      <w:start w:val="1"/>
      <w:numFmt w:val="decimal"/>
      <w:lvlText w:val="%1)"/>
      <w:lvlJc w:val="left"/>
      <w:pPr>
        <w:ind w:left="720" w:hanging="360"/>
      </w:pPr>
      <w:rPr>
        <w:rFonts w:ascii="Arial" w:hAnsi="Arial" w:cs="Arial"/>
        <w:shd w:val="clear" w:color="auto" w:fil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8E57C2"/>
    <w:multiLevelType w:val="multilevel"/>
    <w:tmpl w:val="E9AE4020"/>
    <w:styleLink w:val="WW8Num2"/>
    <w:lvl w:ilvl="0">
      <w:start w:val="2"/>
      <w:numFmt w:val="decimal"/>
      <w:lvlText w:val="%1."/>
      <w:lvlJc w:val="left"/>
      <w:pPr>
        <w:ind w:left="720" w:hanging="360"/>
      </w:pPr>
      <w:rPr>
        <w:rFonts w:ascii="Tahoma" w:hAnsi="Tahoma" w:cs="Tahoma"/>
        <w:sz w:val="18"/>
      </w:rPr>
    </w:lvl>
    <w:lvl w:ilvl="1">
      <w:start w:val="1"/>
      <w:numFmt w:val="decimal"/>
      <w:lvlText w:val="%2."/>
      <w:lvlJc w:val="left"/>
      <w:pPr>
        <w:ind w:left="1080" w:hanging="360"/>
      </w:pPr>
      <w:rPr>
        <w:rFonts w:ascii="StarSymbol, 'Arial Unicode MS'" w:hAnsi="StarSymbol, 'Arial Unicode MS'" w:cs="StarSymbol, 'Arial Unicode M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CA3750A"/>
    <w:multiLevelType w:val="hybridMultilevel"/>
    <w:tmpl w:val="3BDCE12E"/>
    <w:lvl w:ilvl="0" w:tplc="8C3ECEC0">
      <w:start w:val="1"/>
      <w:numFmt w:val="decimal"/>
      <w:lvlText w:val="%1."/>
      <w:lvlJc w:val="left"/>
      <w:pPr>
        <w:ind w:left="361" w:hanging="360"/>
      </w:pPr>
      <w:rPr>
        <w:rFonts w:hint="default"/>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18" w15:restartNumberingAfterBreak="0">
    <w:nsid w:val="48EB3676"/>
    <w:multiLevelType w:val="multilevel"/>
    <w:tmpl w:val="8D4AB2B6"/>
    <w:lvl w:ilvl="0">
      <w:start w:val="1"/>
      <w:numFmt w:val="decimal"/>
      <w:lvlText w:val="%1)"/>
      <w:lvlJc w:val="left"/>
      <w:pPr>
        <w:ind w:left="1146" w:hanging="360"/>
      </w:pPr>
      <w:rPr>
        <w:b w:val="0"/>
        <w:bCs w:val="0"/>
        <w:i w:val="0"/>
        <w:iCs w:val="0"/>
        <w:sz w:val="22"/>
        <w:szCs w:val="22"/>
        <w:shd w:val="clear" w:color="auto" w:fill="auto"/>
      </w:rPr>
    </w:lvl>
    <w:lvl w:ilvl="1">
      <w:start w:val="1"/>
      <w:numFmt w:val="decimal"/>
      <w:lvlText w:val="%2."/>
      <w:lvlJc w:val="left"/>
      <w:pPr>
        <w:ind w:left="1506" w:hanging="360"/>
      </w:pPr>
      <w:rPr>
        <w:rFonts w:ascii="Calibri" w:eastAsia="Lucida Sans Unicode" w:hAnsi="Calibri" w:cs="Calibri"/>
      </w:r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19" w15:restartNumberingAfterBreak="0">
    <w:nsid w:val="50215882"/>
    <w:multiLevelType w:val="multilevel"/>
    <w:tmpl w:val="E7680D9A"/>
    <w:styleLink w:val="WW8Num1"/>
    <w:lvl w:ilvl="0">
      <w:start w:val="2"/>
      <w:numFmt w:val="decimal"/>
      <w:lvlText w:val="%1."/>
      <w:lvlJc w:val="left"/>
      <w:pPr>
        <w:ind w:left="720" w:hanging="360"/>
      </w:pPr>
      <w:rPr>
        <w:rFonts w:cs="Arial"/>
        <w:b/>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1440" w:hanging="360"/>
      </w:pPr>
      <w:rPr>
        <w:rFonts w:ascii="Arial" w:hAnsi="Arial" w:cs="Arial"/>
        <w:color w:val="00000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53300D90"/>
    <w:multiLevelType w:val="hybridMultilevel"/>
    <w:tmpl w:val="CEE824D4"/>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79D68CA"/>
    <w:multiLevelType w:val="multilevel"/>
    <w:tmpl w:val="AB349DCC"/>
    <w:lvl w:ilvl="0">
      <w:start w:val="1"/>
      <w:numFmt w:val="decimal"/>
      <w:lvlText w:val="%1)"/>
      <w:lvlJc w:val="left"/>
      <w:pPr>
        <w:ind w:left="1146" w:hanging="360"/>
      </w:pPr>
      <w:rPr>
        <w:b w:val="0"/>
        <w:bCs w:val="0"/>
        <w:i w:val="0"/>
        <w:iCs w:val="0"/>
        <w:sz w:val="22"/>
        <w:szCs w:val="22"/>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2" w15:restartNumberingAfterBreak="0">
    <w:nsid w:val="678D518F"/>
    <w:multiLevelType w:val="hybridMultilevel"/>
    <w:tmpl w:val="5BEAB1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85C666B"/>
    <w:multiLevelType w:val="hybridMultilevel"/>
    <w:tmpl w:val="C62C41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AEB177F"/>
    <w:multiLevelType w:val="hybridMultilevel"/>
    <w:tmpl w:val="0D9EE2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CE55276"/>
    <w:multiLevelType w:val="multilevel"/>
    <w:tmpl w:val="9A121CAC"/>
    <w:styleLink w:val="WW8Num4"/>
    <w:lvl w:ilvl="0">
      <w:start w:val="1"/>
      <w:numFmt w:val="decimal"/>
      <w:lvlText w:val="%1."/>
      <w:lvlJc w:val="left"/>
      <w:pPr>
        <w:ind w:left="1146" w:hanging="360"/>
      </w:pPr>
      <w:rPr>
        <w:rFonts w:ascii="Tahoma" w:hAnsi="Tahoma" w:cs="Tahoma"/>
        <w:b w:val="0"/>
        <w:bCs w:val="0"/>
        <w:i w:val="0"/>
        <w:iCs w:val="0"/>
        <w:sz w:val="18"/>
        <w:szCs w:val="18"/>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6" w15:restartNumberingAfterBreak="0">
    <w:nsid w:val="6FBB2920"/>
    <w:multiLevelType w:val="hybridMultilevel"/>
    <w:tmpl w:val="C94052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AE15859"/>
    <w:multiLevelType w:val="hybridMultilevel"/>
    <w:tmpl w:val="53B8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98642401">
    <w:abstractNumId w:val="19"/>
  </w:num>
  <w:num w:numId="2" w16cid:durableId="1259869816">
    <w:abstractNumId w:val="16"/>
  </w:num>
  <w:num w:numId="3" w16cid:durableId="1635209051">
    <w:abstractNumId w:val="15"/>
  </w:num>
  <w:num w:numId="4" w16cid:durableId="546139350">
    <w:abstractNumId w:val="25"/>
  </w:num>
  <w:num w:numId="5" w16cid:durableId="350224874">
    <w:abstractNumId w:val="6"/>
    <w:lvlOverride w:ilvl="0">
      <w:lvl w:ilvl="0">
        <w:start w:val="1"/>
        <w:numFmt w:val="decimal"/>
        <w:lvlText w:val="%1."/>
        <w:lvlJc w:val="left"/>
        <w:pPr>
          <w:ind w:left="720" w:hanging="360"/>
        </w:pPr>
        <w:rPr>
          <w:rFonts w:ascii="Tahoma" w:hAnsi="Tahoma" w:cs="Tahoma"/>
          <w:b w:val="0"/>
          <w:bCs/>
          <w:sz w:val="18"/>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rPr>
          <w:b w:val="0"/>
          <w:bCs/>
        </w:r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6" w16cid:durableId="570121227">
    <w:abstractNumId w:val="7"/>
  </w:num>
  <w:num w:numId="7" w16cid:durableId="946277341">
    <w:abstractNumId w:val="19"/>
    <w:lvlOverride w:ilvl="0">
      <w:startOverride w:val="2"/>
      <w:lvl w:ilvl="0">
        <w:start w:val="2"/>
        <w:numFmt w:val="decimal"/>
        <w:lvlText w:val="%1."/>
        <w:lvlJc w:val="left"/>
        <w:pPr>
          <w:ind w:left="720" w:hanging="360"/>
        </w:pPr>
        <w:rPr>
          <w:rFonts w:cs="Arial"/>
          <w:b/>
          <w:bCs/>
        </w:rPr>
      </w:lvl>
    </w:lvlOverride>
  </w:num>
  <w:num w:numId="8" w16cid:durableId="2041278036">
    <w:abstractNumId w:val="6"/>
    <w:lvlOverride w:ilvl="0">
      <w:startOverride w:val="1"/>
      <w:lvl w:ilvl="0">
        <w:start w:val="1"/>
        <w:numFmt w:val="decimal"/>
        <w:lvlText w:val="%1."/>
        <w:lvlJc w:val="left"/>
        <w:pPr>
          <w:ind w:left="720" w:hanging="360"/>
        </w:pPr>
        <w:rPr>
          <w:rFonts w:ascii="Tahoma" w:hAnsi="Tahoma" w:cs="Tahoma"/>
          <w:b/>
          <w:bCs/>
          <w:sz w:val="18"/>
        </w:rPr>
      </w:lvl>
    </w:lvlOverride>
  </w:num>
  <w:num w:numId="9" w16cid:durableId="1938902823">
    <w:abstractNumId w:val="15"/>
    <w:lvlOverride w:ilvl="0">
      <w:startOverride w:val="1"/>
    </w:lvlOverride>
  </w:num>
  <w:num w:numId="10" w16cid:durableId="1676766323">
    <w:abstractNumId w:val="25"/>
    <w:lvlOverride w:ilvl="0">
      <w:startOverride w:val="1"/>
    </w:lvlOverride>
  </w:num>
  <w:num w:numId="11" w16cid:durableId="959654537">
    <w:abstractNumId w:val="5"/>
  </w:num>
  <w:num w:numId="12" w16cid:durableId="1863351458">
    <w:abstractNumId w:val="10"/>
  </w:num>
  <w:num w:numId="13" w16cid:durableId="1062171002">
    <w:abstractNumId w:val="0"/>
  </w:num>
  <w:num w:numId="14" w16cid:durableId="582373738">
    <w:abstractNumId w:val="22"/>
  </w:num>
  <w:num w:numId="15" w16cid:durableId="526523025">
    <w:abstractNumId w:val="24"/>
  </w:num>
  <w:num w:numId="16" w16cid:durableId="1093551763">
    <w:abstractNumId w:val="11"/>
  </w:num>
  <w:num w:numId="17" w16cid:durableId="217472585">
    <w:abstractNumId w:val="26"/>
  </w:num>
  <w:num w:numId="18" w16cid:durableId="1870139675">
    <w:abstractNumId w:val="21"/>
  </w:num>
  <w:num w:numId="19" w16cid:durableId="1718041125">
    <w:abstractNumId w:val="12"/>
  </w:num>
  <w:num w:numId="20" w16cid:durableId="1766269432">
    <w:abstractNumId w:val="8"/>
  </w:num>
  <w:num w:numId="21" w16cid:durableId="311370586">
    <w:abstractNumId w:val="2"/>
  </w:num>
  <w:num w:numId="22" w16cid:durableId="737632972">
    <w:abstractNumId w:val="27"/>
  </w:num>
  <w:num w:numId="23" w16cid:durableId="1926258148">
    <w:abstractNumId w:val="6"/>
  </w:num>
  <w:num w:numId="24" w16cid:durableId="313802083">
    <w:abstractNumId w:val="14"/>
  </w:num>
  <w:num w:numId="25" w16cid:durableId="1755012560">
    <w:abstractNumId w:val="17"/>
  </w:num>
  <w:num w:numId="26" w16cid:durableId="762074421">
    <w:abstractNumId w:val="4"/>
  </w:num>
  <w:num w:numId="27" w16cid:durableId="2099132718">
    <w:abstractNumId w:val="1"/>
  </w:num>
  <w:num w:numId="28" w16cid:durableId="2110276095">
    <w:abstractNumId w:val="9"/>
  </w:num>
  <w:num w:numId="29" w16cid:durableId="1450081707">
    <w:abstractNumId w:val="23"/>
  </w:num>
  <w:num w:numId="30" w16cid:durableId="1960601636">
    <w:abstractNumId w:val="20"/>
  </w:num>
  <w:num w:numId="31" w16cid:durableId="324207201">
    <w:abstractNumId w:val="13"/>
  </w:num>
  <w:num w:numId="32" w16cid:durableId="696003047">
    <w:abstractNumId w:val="3"/>
  </w:num>
  <w:num w:numId="33" w16cid:durableId="1724260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708"/>
    <w:rsid w:val="00061005"/>
    <w:rsid w:val="00062B24"/>
    <w:rsid w:val="00084822"/>
    <w:rsid w:val="000A5708"/>
    <w:rsid w:val="000B653D"/>
    <w:rsid w:val="00106049"/>
    <w:rsid w:val="0013572B"/>
    <w:rsid w:val="001467D7"/>
    <w:rsid w:val="001564B1"/>
    <w:rsid w:val="001D3BAF"/>
    <w:rsid w:val="00200F0B"/>
    <w:rsid w:val="00240851"/>
    <w:rsid w:val="00254F87"/>
    <w:rsid w:val="002A31C9"/>
    <w:rsid w:val="002A4CD4"/>
    <w:rsid w:val="002A5287"/>
    <w:rsid w:val="002F6414"/>
    <w:rsid w:val="00397FB4"/>
    <w:rsid w:val="003C5BB5"/>
    <w:rsid w:val="003D2C2B"/>
    <w:rsid w:val="003E797D"/>
    <w:rsid w:val="00440E70"/>
    <w:rsid w:val="00451C86"/>
    <w:rsid w:val="00582FD8"/>
    <w:rsid w:val="005951E9"/>
    <w:rsid w:val="005A6679"/>
    <w:rsid w:val="005B3670"/>
    <w:rsid w:val="005C1D65"/>
    <w:rsid w:val="005D7EB1"/>
    <w:rsid w:val="005E6187"/>
    <w:rsid w:val="006019F5"/>
    <w:rsid w:val="006A04D8"/>
    <w:rsid w:val="00703346"/>
    <w:rsid w:val="00840CD1"/>
    <w:rsid w:val="008A195F"/>
    <w:rsid w:val="00920439"/>
    <w:rsid w:val="009408EE"/>
    <w:rsid w:val="009C4BD3"/>
    <w:rsid w:val="009D101B"/>
    <w:rsid w:val="00A166AE"/>
    <w:rsid w:val="00A63B68"/>
    <w:rsid w:val="00A731CC"/>
    <w:rsid w:val="00A7536F"/>
    <w:rsid w:val="00AA7A42"/>
    <w:rsid w:val="00AC2A08"/>
    <w:rsid w:val="00AE7EA6"/>
    <w:rsid w:val="00BB0FD1"/>
    <w:rsid w:val="00C10160"/>
    <w:rsid w:val="00CA45EC"/>
    <w:rsid w:val="00CB3AE8"/>
    <w:rsid w:val="00D11949"/>
    <w:rsid w:val="00D40B84"/>
    <w:rsid w:val="00D67B02"/>
    <w:rsid w:val="00D74DDE"/>
    <w:rsid w:val="00D925E0"/>
    <w:rsid w:val="00E01434"/>
    <w:rsid w:val="00E22F4B"/>
    <w:rsid w:val="00E46902"/>
    <w:rsid w:val="00E55033"/>
    <w:rsid w:val="00E670EA"/>
    <w:rsid w:val="00E74FC7"/>
    <w:rsid w:val="00F26BFE"/>
    <w:rsid w:val="00F6650C"/>
    <w:rsid w:val="00F8395D"/>
    <w:rsid w:val="00FA1EE3"/>
    <w:rsid w:val="00FC5510"/>
    <w:rsid w:val="00FD66CB"/>
    <w:rsid w:val="00FE7F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3B201"/>
  <w15:docId w15:val="{1F8C8141-6301-4FFB-8EE8-6D3A59904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eastAsia="Lucida Sans Unicode"/>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Nagwek1">
    <w:name w:val="Nagłówek1"/>
    <w:basedOn w:val="Standard"/>
    <w:next w:val="Textbody"/>
    <w:pPr>
      <w:keepNext/>
      <w:spacing w:before="240" w:after="120"/>
    </w:pPr>
    <w:rPr>
      <w:rFonts w:ascii="Arial" w:hAnsi="Arial"/>
      <w:sz w:val="28"/>
      <w:szCs w:val="28"/>
    </w:rPr>
  </w:style>
  <w:style w:type="paragraph" w:customStyle="1" w:styleId="Podpis1">
    <w:name w:val="Podpis1"/>
    <w:basedOn w:val="Standard"/>
    <w:pPr>
      <w:suppressLineNumbers/>
      <w:spacing w:before="120" w:after="120"/>
    </w:pPr>
    <w:rPr>
      <w:i/>
      <w:iCs/>
    </w:rPr>
  </w:style>
  <w:style w:type="paragraph" w:styleId="Tytu">
    <w:name w:val="Title"/>
    <w:basedOn w:val="Standard"/>
    <w:next w:val="Podtytu"/>
    <w:uiPriority w:val="10"/>
    <w:qFormat/>
    <w:pPr>
      <w:jc w:val="center"/>
    </w:pPr>
    <w:rPr>
      <w:b/>
    </w:rPr>
  </w:style>
  <w:style w:type="paragraph" w:styleId="Podtytu">
    <w:name w:val="Subtitle"/>
    <w:basedOn w:val="Nagwek1"/>
    <w:next w:val="Textbody"/>
    <w:uiPriority w:val="11"/>
    <w:qFormat/>
    <w:pPr>
      <w:jc w:val="center"/>
    </w:pPr>
    <w:rPr>
      <w:i/>
      <w:iCs/>
    </w:rPr>
  </w:style>
  <w:style w:type="paragraph" w:styleId="Stopka">
    <w:name w:val="footer"/>
    <w:basedOn w:val="Standard"/>
    <w:link w:val="StopkaZnak"/>
    <w:uiPriority w:val="99"/>
    <w:pPr>
      <w:tabs>
        <w:tab w:val="center" w:pos="4536"/>
        <w:tab w:val="right" w:pos="9072"/>
      </w:tabs>
    </w:pPr>
  </w:style>
  <w:style w:type="paragraph" w:customStyle="1" w:styleId="Tekstpodstawowy21">
    <w:name w:val="Tekst podstawowy 21"/>
    <w:basedOn w:val="Standard"/>
    <w:pPr>
      <w:suppressAutoHyphens w:val="0"/>
      <w:jc w:val="center"/>
    </w:pPr>
    <w:rPr>
      <w:rFonts w:ascii="Garamond" w:hAnsi="Garamond" w:cs="Garamond"/>
      <w:b/>
    </w:rPr>
  </w:style>
  <w:style w:type="paragraph" w:customStyle="1" w:styleId="Tekstpodstawowywcity21">
    <w:name w:val="Tekst podstawowy wcięty 21"/>
    <w:basedOn w:val="Standard"/>
    <w:pPr>
      <w:tabs>
        <w:tab w:val="left" w:pos="10868"/>
        <w:tab w:val="left" w:pos="10934"/>
      </w:tabs>
      <w:ind w:left="284" w:hanging="284"/>
      <w:jc w:val="both"/>
    </w:pPr>
    <w:rPr>
      <w:rFonts w:ascii="Arial" w:hAnsi="Arial" w:cs="Arial"/>
    </w:rPr>
  </w:style>
  <w:style w:type="paragraph" w:customStyle="1" w:styleId="Tekstpodstawowy31">
    <w:name w:val="Tekst podstawowy 31"/>
    <w:basedOn w:val="Standard"/>
    <w:pPr>
      <w:jc w:val="both"/>
    </w:pPr>
    <w:rPr>
      <w:rFonts w:ascii="Garamond" w:hAnsi="Garamond" w:cs="Garamond"/>
    </w:rPr>
  </w:style>
  <w:style w:type="paragraph" w:styleId="Nagwek">
    <w:name w:val="header"/>
    <w:basedOn w:val="Standard"/>
    <w:pPr>
      <w:suppressLineNumbers/>
      <w:tabs>
        <w:tab w:val="center" w:pos="4819"/>
        <w:tab w:val="right" w:pos="9638"/>
      </w:tabs>
    </w:pPr>
  </w:style>
  <w:style w:type="character" w:customStyle="1" w:styleId="WW8Num1z0">
    <w:name w:val="WW8Num1z0"/>
    <w:rPr>
      <w:rFonts w:cs="Arial"/>
      <w:b/>
    </w:rPr>
  </w:style>
  <w:style w:type="character" w:customStyle="1" w:styleId="WW8Num1z1">
    <w:name w:val="WW8Num1z1"/>
    <w:rPr>
      <w:rFonts w:ascii="Times New Roman" w:hAnsi="Times New Roman" w:cs="Times New Roman"/>
    </w:rPr>
  </w:style>
  <w:style w:type="character" w:customStyle="1" w:styleId="WW8Num1z2">
    <w:name w:val="WW8Num1z2"/>
    <w:rPr>
      <w:rFonts w:ascii="Arial" w:hAnsi="Arial" w:cs="Arial"/>
      <w:color w:val="000000"/>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sz w:val="18"/>
    </w:rPr>
  </w:style>
  <w:style w:type="character" w:customStyle="1" w:styleId="WW8Num2z1">
    <w:name w:val="WW8Num2z1"/>
    <w:rPr>
      <w:rFonts w:ascii="StarSymbol, 'Arial Unicode MS'" w:hAnsi="StarSymbol, 'Arial Unicode MS'" w:cs="StarSymbol, 'Arial Unicode M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shd w:val="clear" w:color="auto" w:fill="auto"/>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val="0"/>
      <w:bCs w:val="0"/>
      <w:i w:val="0"/>
      <w:iCs w:val="0"/>
      <w:sz w:val="18"/>
      <w:szCs w:val="18"/>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b/>
      <w:sz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Domylnaczcionkaakapitu">
    <w:name w:val="WW-Domyślna czcionka akapitu"/>
  </w:style>
  <w:style w:type="character" w:styleId="Numerstrony">
    <w:name w:val="page number"/>
    <w:basedOn w:val="WW-Domylnaczcionkaakapitu"/>
  </w:style>
  <w:style w:type="character" w:customStyle="1" w:styleId="WW8Num14z0">
    <w:name w:val="WW8Num14z0"/>
    <w:rPr>
      <w:rFonts w:cs="Arial"/>
    </w:rPr>
  </w:style>
  <w:style w:type="character" w:customStyle="1" w:styleId="WW8Num14z1">
    <w:name w:val="WW8Num14z1"/>
    <w:rPr>
      <w:rFonts w:ascii="Times New Roman" w:hAnsi="Times New Roman" w:cs="Times New Roman"/>
    </w:rPr>
  </w:style>
  <w:style w:type="character" w:customStyle="1" w:styleId="WW8Num14z2">
    <w:name w:val="WW8Num14z2"/>
    <w:rPr>
      <w:rFonts w:ascii="Arial" w:hAnsi="Arial" w:cs="Arial"/>
      <w:color w:val="000000"/>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0">
    <w:name w:val="WW8Num17z0"/>
    <w:rPr>
      <w:rFonts w:ascii="Tahoma" w:hAnsi="Tahoma" w:cs="Tahoma"/>
      <w:sz w:val="18"/>
    </w:rPr>
  </w:style>
  <w:style w:type="character" w:customStyle="1" w:styleId="WW8Num17z1">
    <w:name w:val="WW8Num17z1"/>
    <w:rPr>
      <w:rFonts w:ascii="StarSymbol, 'Arial Unicode MS'" w:hAnsi="StarSymbol, 'Arial Unicode MS'" w:cs="StarSymbol, 'Arial Unicode MS'"/>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5z0">
    <w:name w:val="WW8Num15z0"/>
    <w:rPr>
      <w:rFonts w:ascii="Arial" w:hAnsi="Arial" w:cs="Arial"/>
      <w:shd w:val="clear" w:color="auto" w:fill="auto"/>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b w:val="0"/>
      <w:bCs w:val="0"/>
      <w:i w:val="0"/>
      <w:iCs w:val="0"/>
      <w:sz w:val="18"/>
      <w:szCs w:val="18"/>
      <w:shd w:val="clear" w:color="auto" w:fill="auto"/>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NumberingSymbols">
    <w:name w:val="Numbering Symbols"/>
  </w:style>
  <w:style w:type="character" w:customStyle="1" w:styleId="Domylnaczcionkaakapitu3">
    <w:name w:val="Domyślna czcionka akapitu3"/>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23"/>
      </w:numPr>
    </w:pPr>
  </w:style>
  <w:style w:type="numbering" w:customStyle="1" w:styleId="WW8Num6">
    <w:name w:val="WW8Num6"/>
    <w:basedOn w:val="Bezlisty"/>
    <w:pPr>
      <w:numPr>
        <w:numId w:val="6"/>
      </w:numPr>
    </w:pPr>
  </w:style>
  <w:style w:type="paragraph" w:styleId="Akapitzlist">
    <w:name w:val="List Paragraph"/>
    <w:basedOn w:val="Normalny"/>
    <w:uiPriority w:val="34"/>
    <w:qFormat/>
    <w:rsid w:val="002F6414"/>
    <w:pPr>
      <w:ind w:left="720"/>
      <w:contextualSpacing/>
    </w:pPr>
    <w:rPr>
      <w:szCs w:val="21"/>
    </w:rPr>
  </w:style>
  <w:style w:type="character" w:customStyle="1" w:styleId="StopkaZnak">
    <w:name w:val="Stopka Znak"/>
    <w:basedOn w:val="Domylnaczcionkaakapitu"/>
    <w:link w:val="Stopka"/>
    <w:uiPriority w:val="99"/>
    <w:rsid w:val="00E46902"/>
    <w:rPr>
      <w:rFonts w:eastAsia="Lucida Sans Unicode"/>
    </w:rPr>
  </w:style>
  <w:style w:type="paragraph" w:styleId="NormalnyWeb">
    <w:name w:val="Normal (Web)"/>
    <w:basedOn w:val="Normalny"/>
    <w:uiPriority w:val="99"/>
    <w:semiHidden/>
    <w:unhideWhenUsed/>
    <w:rsid w:val="00920439"/>
    <w:pPr>
      <w:widowControl/>
      <w:suppressAutoHyphens w:val="0"/>
      <w:autoSpaceDN/>
      <w:spacing w:before="100" w:beforeAutospacing="1" w:after="100" w:afterAutospacing="1"/>
      <w:textAlignment w:val="auto"/>
    </w:pPr>
    <w:rPr>
      <w:rFonts w:eastAsia="Times New Roman" w:cs="Times New Roman"/>
      <w:kern w:val="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10022">
      <w:bodyDiv w:val="1"/>
      <w:marLeft w:val="0"/>
      <w:marRight w:val="0"/>
      <w:marTop w:val="0"/>
      <w:marBottom w:val="0"/>
      <w:divBdr>
        <w:top w:val="none" w:sz="0" w:space="0" w:color="auto"/>
        <w:left w:val="none" w:sz="0" w:space="0" w:color="auto"/>
        <w:bottom w:val="none" w:sz="0" w:space="0" w:color="auto"/>
        <w:right w:val="none" w:sz="0" w:space="0" w:color="auto"/>
      </w:divBdr>
    </w:div>
    <w:div w:id="1041245744">
      <w:bodyDiv w:val="1"/>
      <w:marLeft w:val="0"/>
      <w:marRight w:val="0"/>
      <w:marTop w:val="0"/>
      <w:marBottom w:val="0"/>
      <w:divBdr>
        <w:top w:val="none" w:sz="0" w:space="0" w:color="auto"/>
        <w:left w:val="none" w:sz="0" w:space="0" w:color="auto"/>
        <w:bottom w:val="none" w:sz="0" w:space="0" w:color="auto"/>
        <w:right w:val="none" w:sz="0" w:space="0" w:color="auto"/>
      </w:divBdr>
    </w:div>
    <w:div w:id="1466435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2377</Words>
  <Characters>14264</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Anna Oramus-Myjak</cp:lastModifiedBy>
  <cp:revision>2</cp:revision>
  <cp:lastPrinted>2024-02-21T10:23:00Z</cp:lastPrinted>
  <dcterms:created xsi:type="dcterms:W3CDTF">2025-02-26T11:13:00Z</dcterms:created>
  <dcterms:modified xsi:type="dcterms:W3CDTF">2025-02-26T11:13:00Z</dcterms:modified>
</cp:coreProperties>
</file>