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10B59" w14:textId="77777777" w:rsidR="00843A88" w:rsidRPr="00AD45A9" w:rsidRDefault="002B0343" w:rsidP="00A666A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B034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B0343">
        <w:rPr>
          <w:rFonts w:ascii="Arial" w:hAnsi="Arial" w:cs="Arial"/>
          <w:sz w:val="24"/>
          <w:szCs w:val="24"/>
        </w:rPr>
        <w:t>2025-02-26</w:t>
      </w:r>
    </w:p>
    <w:p w14:paraId="54CD2F2C" w14:textId="0C031FFC" w:rsidR="00843A88" w:rsidRPr="00AD45A9" w:rsidRDefault="002B0343" w:rsidP="0069371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B034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E977CA8" w14:textId="77777777" w:rsidR="00843A88" w:rsidRPr="00AD45A9" w:rsidRDefault="002B0343" w:rsidP="00693718">
      <w:pPr>
        <w:spacing w:line="360" w:lineRule="auto"/>
        <w:rPr>
          <w:rFonts w:ascii="Arial" w:hAnsi="Arial" w:cs="Arial"/>
          <w:sz w:val="24"/>
          <w:szCs w:val="24"/>
        </w:rPr>
      </w:pPr>
      <w:r w:rsidRPr="002B0343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B0343">
        <w:rPr>
          <w:rFonts w:ascii="Arial" w:hAnsi="Arial" w:cs="Arial"/>
          <w:sz w:val="24"/>
          <w:szCs w:val="24"/>
        </w:rPr>
        <w:t>66</w:t>
      </w:r>
    </w:p>
    <w:p w14:paraId="7496126B" w14:textId="77777777" w:rsidR="00843A88" w:rsidRPr="00AD45A9" w:rsidRDefault="002B0343" w:rsidP="00693718">
      <w:pPr>
        <w:spacing w:line="360" w:lineRule="auto"/>
        <w:rPr>
          <w:rFonts w:ascii="Arial" w:hAnsi="Arial" w:cs="Arial"/>
          <w:sz w:val="24"/>
          <w:szCs w:val="24"/>
        </w:rPr>
      </w:pPr>
      <w:r w:rsidRPr="002B0343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B0343">
        <w:rPr>
          <w:rFonts w:ascii="Arial" w:hAnsi="Arial" w:cs="Arial"/>
          <w:sz w:val="24"/>
          <w:szCs w:val="24"/>
        </w:rPr>
        <w:t>Kraków</w:t>
      </w:r>
    </w:p>
    <w:p w14:paraId="3C4D8776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5285A0" w14:textId="6BA70212" w:rsidR="00843A88" w:rsidRDefault="00843A88" w:rsidP="00A666A0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783B963" w14:textId="7BC93CD6" w:rsidR="004D0C06" w:rsidRPr="00AD45A9" w:rsidRDefault="004D0C06" w:rsidP="00A666A0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SZP-271-4/25 – 198.MM</w:t>
      </w:r>
    </w:p>
    <w:p w14:paraId="49DCF0BD" w14:textId="77777777" w:rsidR="00843A88" w:rsidRPr="00AD45A9" w:rsidRDefault="00843A88" w:rsidP="006937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C0C638B" w14:textId="77777777" w:rsidR="00843A88" w:rsidRDefault="00843A88" w:rsidP="00693718">
      <w:pPr>
        <w:tabs>
          <w:tab w:val="left" w:pos="708"/>
          <w:tab w:val="center" w:pos="4536"/>
          <w:tab w:val="right" w:pos="9072"/>
        </w:tabs>
        <w:spacing w:after="36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253A004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EB267E2" w14:textId="77777777" w:rsidTr="00FD4AEC">
        <w:tc>
          <w:tcPr>
            <w:tcW w:w="2269" w:type="dxa"/>
            <w:shd w:val="clear" w:color="auto" w:fill="auto"/>
          </w:tcPr>
          <w:p w14:paraId="1D2E8F19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347D2A" w14:textId="722FE955" w:rsidR="004E4B64" w:rsidRPr="004E4B64" w:rsidRDefault="002B034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0343">
              <w:rPr>
                <w:rFonts w:ascii="Arial" w:hAnsi="Arial" w:cs="Arial"/>
                <w:bCs/>
                <w:sz w:val="24"/>
                <w:szCs w:val="24"/>
              </w:rPr>
              <w:t>Dzierżawa trzech myjni endoskopowych wraz z dostawą środków chemicznych na okres 36 miesięcy.</w:t>
            </w:r>
          </w:p>
        </w:tc>
      </w:tr>
      <w:tr w:rsidR="002B0343" w:rsidRPr="004E4B64" w14:paraId="6740C2C0" w14:textId="77777777" w:rsidTr="00B65E0E">
        <w:tc>
          <w:tcPr>
            <w:tcW w:w="2269" w:type="dxa"/>
            <w:shd w:val="clear" w:color="auto" w:fill="auto"/>
          </w:tcPr>
          <w:p w14:paraId="7D4828B5" w14:textId="77777777" w:rsidR="002B0343" w:rsidRPr="004E4B64" w:rsidRDefault="002B0343" w:rsidP="00B65E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4E9F43" w14:textId="77777777" w:rsidR="002B0343" w:rsidRPr="004E4B64" w:rsidRDefault="002B0343" w:rsidP="00B65E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0343">
              <w:rPr>
                <w:rFonts w:ascii="Arial" w:hAnsi="Arial" w:cs="Arial"/>
                <w:bCs/>
                <w:sz w:val="24"/>
                <w:szCs w:val="24"/>
              </w:rPr>
              <w:t>SZP-271-4/25</w:t>
            </w:r>
          </w:p>
        </w:tc>
      </w:tr>
    </w:tbl>
    <w:p w14:paraId="3A7C31CB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0DA9BA1F" w14:textId="77777777" w:rsidTr="00C46732">
        <w:tc>
          <w:tcPr>
            <w:tcW w:w="9330" w:type="dxa"/>
            <w:shd w:val="clear" w:color="auto" w:fill="F2F2F2"/>
            <w:hideMark/>
          </w:tcPr>
          <w:p w14:paraId="498EFDC1" w14:textId="6495815D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018F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cz.2</w:t>
            </w:r>
          </w:p>
        </w:tc>
      </w:tr>
    </w:tbl>
    <w:p w14:paraId="4355E50B" w14:textId="49DE737F" w:rsidR="0012774F" w:rsidRPr="00E935D6" w:rsidRDefault="00520165" w:rsidP="00A666A0">
      <w:pPr>
        <w:spacing w:before="36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B0343" w:rsidRPr="002B034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B0343" w:rsidRPr="002B0343">
        <w:rPr>
          <w:rFonts w:ascii="Arial" w:hAnsi="Arial" w:cs="Arial"/>
          <w:sz w:val="24"/>
          <w:szCs w:val="24"/>
        </w:rPr>
        <w:t>(</w:t>
      </w:r>
      <w:proofErr w:type="spellStart"/>
      <w:r w:rsidR="002B0343" w:rsidRPr="002B0343">
        <w:rPr>
          <w:rFonts w:ascii="Arial" w:hAnsi="Arial" w:cs="Arial"/>
          <w:sz w:val="24"/>
          <w:szCs w:val="24"/>
        </w:rPr>
        <w:t>t.j</w:t>
      </w:r>
      <w:proofErr w:type="spellEnd"/>
      <w:r w:rsidR="002B0343" w:rsidRPr="002B034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0343" w:rsidRPr="00E935D6" w14:paraId="3E456BC1" w14:textId="77777777" w:rsidTr="00B65E0E">
        <w:tc>
          <w:tcPr>
            <w:tcW w:w="9356" w:type="dxa"/>
            <w:shd w:val="clear" w:color="auto" w:fill="auto"/>
          </w:tcPr>
          <w:p w14:paraId="5140B029" w14:textId="59DE8D45" w:rsidR="002B0343" w:rsidRPr="004D0C06" w:rsidRDefault="002B0343" w:rsidP="00B65E0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0C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5018FE" w:rsidRPr="004D0C0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9B2F494" w14:textId="6A57944D" w:rsidR="002B0343" w:rsidRPr="004D0C06" w:rsidRDefault="002B0343" w:rsidP="00B65E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0C06">
              <w:rPr>
                <w:rFonts w:ascii="Arial" w:hAnsi="Arial" w:cs="Arial"/>
                <w:sz w:val="24"/>
                <w:szCs w:val="24"/>
              </w:rPr>
              <w:t>dotyczące opisu przedmiotu zamówienia (załącznik nr 1a)  pkt III. „Myjnia jednostanowiskowa”</w:t>
            </w:r>
          </w:p>
          <w:p w14:paraId="215DA9E2" w14:textId="77777777" w:rsidR="002B0343" w:rsidRPr="004D0C06" w:rsidRDefault="002B0343" w:rsidP="00B65E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0C06">
              <w:rPr>
                <w:rFonts w:ascii="Arial" w:hAnsi="Arial" w:cs="Arial"/>
                <w:sz w:val="24"/>
                <w:szCs w:val="24"/>
              </w:rPr>
              <w:t>Czy nie nastąpiła omyłka pisarska w opisie myjni w pkt. III ?</w:t>
            </w:r>
          </w:p>
          <w:p w14:paraId="214B0DF5" w14:textId="77EE1801" w:rsidR="002B0343" w:rsidRPr="004D0C06" w:rsidRDefault="002B0343" w:rsidP="00B65E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0C06">
              <w:rPr>
                <w:rFonts w:ascii="Arial" w:hAnsi="Arial" w:cs="Arial"/>
                <w:sz w:val="24"/>
                <w:szCs w:val="24"/>
              </w:rPr>
              <w:t xml:space="preserve"> Zamawiający podał że wymaga myjni jednostanowiskowej. </w:t>
            </w:r>
            <w:r w:rsidR="00A666A0">
              <w:rPr>
                <w:rFonts w:ascii="Arial" w:hAnsi="Arial" w:cs="Arial"/>
                <w:sz w:val="24"/>
                <w:szCs w:val="24"/>
              </w:rPr>
              <w:t>W</w:t>
            </w:r>
            <w:r w:rsidRPr="004D0C06">
              <w:rPr>
                <w:rFonts w:ascii="Arial" w:hAnsi="Arial" w:cs="Arial"/>
                <w:sz w:val="24"/>
                <w:szCs w:val="24"/>
              </w:rPr>
              <w:t xml:space="preserve"> opisie jest zapis „dwustanowiskowa", pro</w:t>
            </w:r>
            <w:r w:rsidR="004D0C06" w:rsidRPr="004D0C06">
              <w:rPr>
                <w:rFonts w:ascii="Arial" w:hAnsi="Arial" w:cs="Arial"/>
                <w:sz w:val="24"/>
                <w:szCs w:val="24"/>
              </w:rPr>
              <w:t>si</w:t>
            </w:r>
            <w:r w:rsidRPr="004D0C06">
              <w:rPr>
                <w:rFonts w:ascii="Arial" w:hAnsi="Arial" w:cs="Arial"/>
                <w:sz w:val="24"/>
                <w:szCs w:val="24"/>
              </w:rPr>
              <w:t>my o potwierdz</w:t>
            </w:r>
            <w:r w:rsidR="004D0C06" w:rsidRPr="004D0C06">
              <w:rPr>
                <w:rFonts w:ascii="Arial" w:hAnsi="Arial" w:cs="Arial"/>
                <w:sz w:val="24"/>
                <w:szCs w:val="24"/>
              </w:rPr>
              <w:t>e</w:t>
            </w:r>
            <w:r w:rsidRPr="004D0C06">
              <w:rPr>
                <w:rFonts w:ascii="Arial" w:hAnsi="Arial" w:cs="Arial"/>
                <w:sz w:val="24"/>
                <w:szCs w:val="24"/>
              </w:rPr>
              <w:t>nie, że Zamawiaj</w:t>
            </w:r>
            <w:r w:rsidR="004D0C06" w:rsidRPr="004D0C06">
              <w:rPr>
                <w:rFonts w:ascii="Arial" w:hAnsi="Arial" w:cs="Arial"/>
                <w:sz w:val="24"/>
                <w:szCs w:val="24"/>
              </w:rPr>
              <w:t>ą</w:t>
            </w:r>
            <w:r w:rsidRPr="004D0C06">
              <w:rPr>
                <w:rFonts w:ascii="Arial" w:hAnsi="Arial" w:cs="Arial"/>
                <w:sz w:val="24"/>
                <w:szCs w:val="24"/>
              </w:rPr>
              <w:t>cy wymaga myjni jednostanowiskowej  w pkt. III ?</w:t>
            </w:r>
          </w:p>
          <w:p w14:paraId="57633516" w14:textId="77777777" w:rsidR="002B0343" w:rsidRPr="004D0C06" w:rsidRDefault="002B0343" w:rsidP="00B65E0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0C0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A44732" w14:textId="77777777" w:rsidR="00693718" w:rsidRDefault="004D0C06" w:rsidP="00B65E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0C06">
              <w:rPr>
                <w:rFonts w:ascii="Arial" w:hAnsi="Arial" w:cs="Arial"/>
                <w:sz w:val="24"/>
                <w:szCs w:val="24"/>
              </w:rPr>
              <w:t>Zamawiający potwierdza, że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0C06">
              <w:rPr>
                <w:rFonts w:ascii="Arial" w:hAnsi="Arial" w:cs="Arial"/>
                <w:sz w:val="24"/>
                <w:szCs w:val="24"/>
              </w:rPr>
              <w:t>w opisie myjni w p</w:t>
            </w:r>
            <w:r w:rsidR="00A666A0">
              <w:rPr>
                <w:rFonts w:ascii="Arial" w:hAnsi="Arial" w:cs="Arial"/>
                <w:sz w:val="24"/>
                <w:szCs w:val="24"/>
              </w:rPr>
              <w:t>unkcie</w:t>
            </w:r>
            <w:r w:rsidRPr="004D0C06">
              <w:rPr>
                <w:rFonts w:ascii="Arial" w:hAnsi="Arial" w:cs="Arial"/>
                <w:sz w:val="24"/>
                <w:szCs w:val="24"/>
              </w:rPr>
              <w:t xml:space="preserve"> III</w:t>
            </w:r>
            <w:r w:rsidR="00A666A0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w zał</w:t>
            </w:r>
            <w:r w:rsidR="00A666A0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nr 1a do SWZ</w:t>
            </w:r>
            <w:r w:rsidR="00A666A0">
              <w:rPr>
                <w:rFonts w:ascii="Arial" w:hAnsi="Arial" w:cs="Arial"/>
                <w:sz w:val="24"/>
                <w:szCs w:val="24"/>
              </w:rPr>
              <w:t xml:space="preserve">), </w:t>
            </w:r>
            <w:r w:rsidR="00693718">
              <w:rPr>
                <w:rFonts w:ascii="Arial" w:hAnsi="Arial" w:cs="Arial"/>
                <w:sz w:val="24"/>
                <w:szCs w:val="24"/>
              </w:rPr>
              <w:t>nastąpiła omyłka pisarska</w:t>
            </w:r>
            <w:r w:rsidR="00693718">
              <w:t xml:space="preserve"> </w:t>
            </w:r>
            <w:r w:rsidR="00A666A0">
              <w:rPr>
                <w:rFonts w:ascii="Arial" w:hAnsi="Arial" w:cs="Arial"/>
                <w:sz w:val="24"/>
                <w:szCs w:val="24"/>
              </w:rPr>
              <w:t xml:space="preserve">tj. </w:t>
            </w:r>
            <w:r w:rsidR="00A666A0" w:rsidRPr="00693718">
              <w:rPr>
                <w:rFonts w:ascii="Arial" w:hAnsi="Arial" w:cs="Arial"/>
                <w:sz w:val="24"/>
                <w:szCs w:val="24"/>
                <w:u w:val="single"/>
              </w:rPr>
              <w:t>w pkt. III wymaga myjni jednostanowiskowej</w:t>
            </w:r>
            <w:r w:rsidR="006937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1D3A73" w14:textId="77777777" w:rsidR="00693718" w:rsidRPr="00DD3DE6" w:rsidRDefault="00A666A0" w:rsidP="006937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="00693718" w:rsidRPr="00DD3DE6">
              <w:rPr>
                <w:rFonts w:ascii="Arial" w:hAnsi="Arial" w:cs="Arial"/>
                <w:sz w:val="24"/>
                <w:szCs w:val="24"/>
                <w:u w:val="single"/>
              </w:rPr>
              <w:t xml:space="preserve">Ponadto zamawiający informuje, iż modyfikacji ulega SWZ w nw. zakresie: </w:t>
            </w:r>
          </w:p>
          <w:p w14:paraId="6386C105" w14:textId="13ABDA14" w:rsidR="00693718" w:rsidRDefault="00693718" w:rsidP="00693718">
            <w:pPr>
              <w:pStyle w:val="Akapitzlist"/>
              <w:numPr>
                <w:ilvl w:val="0"/>
                <w:numId w:val="8"/>
              </w:numPr>
              <w:spacing w:line="360" w:lineRule="auto"/>
              <w:ind w:left="56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punkcie 16.2 – termin wniesienia wadium: </w:t>
            </w:r>
            <w:r w:rsidRPr="006C2701">
              <w:rPr>
                <w:rFonts w:ascii="Arial" w:hAnsi="Arial" w:cs="Arial"/>
                <w:sz w:val="24"/>
                <w:szCs w:val="24"/>
              </w:rPr>
              <w:t xml:space="preserve">do dnia </w:t>
            </w:r>
            <w:r w:rsidRPr="006C2701">
              <w:rPr>
                <w:rFonts w:ascii="Arial" w:hAnsi="Arial" w:cs="Arial"/>
                <w:b/>
                <w:bCs/>
                <w:sz w:val="24"/>
                <w:szCs w:val="24"/>
              </w:rPr>
              <w:t>2025-03-0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6C2701">
              <w:rPr>
                <w:rFonts w:ascii="Arial" w:hAnsi="Arial" w:cs="Arial"/>
                <w:sz w:val="24"/>
                <w:szCs w:val="24"/>
              </w:rPr>
              <w:t xml:space="preserve"> do godz. </w:t>
            </w:r>
            <w:r w:rsidRPr="006C2701">
              <w:rPr>
                <w:rFonts w:ascii="Arial" w:hAnsi="Arial" w:cs="Arial"/>
                <w:b/>
                <w:bCs/>
                <w:sz w:val="24"/>
                <w:szCs w:val="24"/>
              </w:rPr>
              <w:t>09:00</w:t>
            </w:r>
          </w:p>
          <w:p w14:paraId="43A7B708" w14:textId="1D1169F2" w:rsidR="00693718" w:rsidRPr="00DD3DE6" w:rsidRDefault="00693718" w:rsidP="00693718">
            <w:pPr>
              <w:pStyle w:val="Akapitzlist"/>
              <w:numPr>
                <w:ilvl w:val="0"/>
                <w:numId w:val="8"/>
              </w:numPr>
              <w:spacing w:line="360" w:lineRule="auto"/>
              <w:ind w:left="56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punkcie 17.1 – termin związania ofertą: </w:t>
            </w:r>
            <w:r w:rsidRPr="00DD3DE6">
              <w:rPr>
                <w:rFonts w:ascii="Arial" w:hAnsi="Arial" w:cs="Arial"/>
                <w:b/>
                <w:sz w:val="24"/>
                <w:szCs w:val="24"/>
              </w:rPr>
              <w:t>2025-</w:t>
            </w:r>
            <w:r w:rsidRPr="00DD3DE6">
              <w:rPr>
                <w:rFonts w:ascii="Arial" w:hAnsi="Arial" w:cs="Arial"/>
                <w:b/>
                <w:bCs/>
                <w:sz w:val="24"/>
                <w:szCs w:val="24"/>
              </w:rPr>
              <w:t>04-0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14257C0F" w14:textId="3AD5EDF5" w:rsidR="00693718" w:rsidRPr="00DD3DE6" w:rsidRDefault="00693718" w:rsidP="00693718">
            <w:pPr>
              <w:pStyle w:val="Akapitzlist"/>
              <w:numPr>
                <w:ilvl w:val="0"/>
                <w:numId w:val="8"/>
              </w:numPr>
              <w:spacing w:line="360" w:lineRule="auto"/>
              <w:ind w:left="56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punkcie 19 – termin składania ofert: </w:t>
            </w:r>
            <w:r w:rsidRPr="00DD3DE6">
              <w:rPr>
                <w:rFonts w:ascii="Arial" w:hAnsi="Arial" w:cs="Arial"/>
                <w:sz w:val="24"/>
                <w:szCs w:val="24"/>
              </w:rPr>
              <w:t xml:space="preserve">do dnia </w:t>
            </w:r>
            <w:r w:rsidRPr="00DD3DE6">
              <w:rPr>
                <w:rFonts w:ascii="Arial" w:hAnsi="Arial" w:cs="Arial"/>
                <w:b/>
                <w:bCs/>
                <w:sz w:val="24"/>
                <w:szCs w:val="24"/>
              </w:rPr>
              <w:t>2025-03-0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D3DE6">
              <w:rPr>
                <w:rFonts w:ascii="Arial" w:hAnsi="Arial" w:cs="Arial"/>
                <w:sz w:val="24"/>
                <w:szCs w:val="24"/>
              </w:rPr>
              <w:t xml:space="preserve"> do godz. </w:t>
            </w:r>
            <w:r w:rsidRPr="00DD3DE6">
              <w:rPr>
                <w:rFonts w:ascii="Arial" w:hAnsi="Arial" w:cs="Arial"/>
                <w:b/>
                <w:bCs/>
                <w:sz w:val="24"/>
                <w:szCs w:val="24"/>
              </w:rPr>
              <w:t>09:00</w:t>
            </w:r>
          </w:p>
          <w:p w14:paraId="7D15103B" w14:textId="4A902B62" w:rsidR="00693718" w:rsidRPr="00DD3DE6" w:rsidRDefault="00693718" w:rsidP="00693718">
            <w:pPr>
              <w:pStyle w:val="Akapitzlist"/>
              <w:numPr>
                <w:ilvl w:val="0"/>
                <w:numId w:val="8"/>
              </w:numPr>
              <w:spacing w:line="360" w:lineRule="auto"/>
              <w:ind w:left="56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punkcie 20.1 – termin otwarcia ofert: w dniu </w:t>
            </w:r>
            <w:r w:rsidRPr="00DD3DE6">
              <w:rPr>
                <w:rFonts w:ascii="Arial" w:hAnsi="Arial" w:cs="Arial"/>
                <w:b/>
                <w:bCs/>
                <w:sz w:val="24"/>
                <w:szCs w:val="24"/>
              </w:rPr>
              <w:t>2025-03-0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D3DE6">
              <w:rPr>
                <w:rFonts w:ascii="Arial" w:hAnsi="Arial" w:cs="Arial"/>
                <w:sz w:val="24"/>
                <w:szCs w:val="24"/>
              </w:rPr>
              <w:t xml:space="preserve"> o godz. </w:t>
            </w:r>
            <w:r w:rsidRPr="00DD3DE6">
              <w:rPr>
                <w:rFonts w:ascii="Arial" w:hAnsi="Arial" w:cs="Arial"/>
                <w:b/>
                <w:bCs/>
                <w:sz w:val="24"/>
                <w:szCs w:val="24"/>
              </w:rPr>
              <w:t>09: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DD3DE6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  <w:p w14:paraId="2C1C9DE6" w14:textId="26AED0E2" w:rsidR="00693718" w:rsidRPr="002F1D04" w:rsidRDefault="00693718" w:rsidP="00693718">
            <w:pPr>
              <w:pStyle w:val="Akapitzlist"/>
              <w:numPr>
                <w:ilvl w:val="0"/>
                <w:numId w:val="8"/>
              </w:numPr>
              <w:spacing w:line="360" w:lineRule="auto"/>
              <w:ind w:left="567" w:hanging="357"/>
              <w:contextualSpacing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Załącznik nr </w:t>
            </w:r>
            <w:r>
              <w:rPr>
                <w:rFonts w:ascii="Arial" w:hAnsi="Arial" w:cs="Arial"/>
                <w:sz w:val="24"/>
                <w:szCs w:val="24"/>
              </w:rPr>
              <w:t xml:space="preserve">1a </w:t>
            </w:r>
            <w:r>
              <w:rPr>
                <w:rFonts w:ascii="Arial" w:hAnsi="Arial" w:cs="Arial"/>
                <w:sz w:val="24"/>
                <w:szCs w:val="24"/>
              </w:rPr>
              <w:t>do SWZ (</w:t>
            </w:r>
            <w:r w:rsidRPr="00693718">
              <w:rPr>
                <w:rFonts w:ascii="Arial" w:hAnsi="Arial" w:cs="Arial"/>
                <w:sz w:val="24"/>
                <w:szCs w:val="24"/>
              </w:rPr>
              <w:t>formularz asortymentowo - cenowy</w:t>
            </w:r>
            <w:r>
              <w:rPr>
                <w:rFonts w:ascii="Arial" w:hAnsi="Arial" w:cs="Arial"/>
                <w:sz w:val="24"/>
                <w:szCs w:val="24"/>
              </w:rPr>
              <w:t xml:space="preserve">) – </w:t>
            </w:r>
            <w:r>
              <w:rPr>
                <w:rFonts w:ascii="Arial" w:hAnsi="Arial" w:cs="Arial"/>
                <w:sz w:val="24"/>
                <w:szCs w:val="24"/>
              </w:rPr>
              <w:t>w zakresie</w:t>
            </w:r>
            <w:r>
              <w:rPr>
                <w:rFonts w:ascii="Arial" w:hAnsi="Arial" w:cs="Arial"/>
                <w:sz w:val="24"/>
                <w:szCs w:val="24"/>
              </w:rPr>
              <w:t xml:space="preserve"> udziel</w:t>
            </w:r>
            <w:r>
              <w:rPr>
                <w:rFonts w:ascii="Arial" w:hAnsi="Arial" w:cs="Arial"/>
                <w:sz w:val="24"/>
                <w:szCs w:val="24"/>
              </w:rPr>
              <w:t>onej</w:t>
            </w:r>
            <w:r>
              <w:rPr>
                <w:rFonts w:ascii="Arial" w:hAnsi="Arial" w:cs="Arial"/>
                <w:sz w:val="24"/>
                <w:szCs w:val="24"/>
              </w:rPr>
              <w:t xml:space="preserve"> powyżej odpowiedzi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na pytani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3F878F8" w14:textId="60E23AC6" w:rsidR="002B0343" w:rsidRPr="004D0C06" w:rsidRDefault="002B0343" w:rsidP="00B65E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1076D5" w14:textId="77777777" w:rsidR="006D4AB3" w:rsidRPr="00E935D6" w:rsidRDefault="006D4AB3" w:rsidP="00A666A0">
      <w:pPr>
        <w:pStyle w:val="Tekstpodstawowy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sectPr w:rsidR="006D4AB3" w:rsidRPr="00E935D6" w:rsidSect="00A666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64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18886" w14:textId="77777777" w:rsidR="007D2D64" w:rsidRDefault="007D2D64">
      <w:r>
        <w:separator/>
      </w:r>
    </w:p>
  </w:endnote>
  <w:endnote w:type="continuationSeparator" w:id="0">
    <w:p w14:paraId="74C56C11" w14:textId="77777777" w:rsidR="007D2D64" w:rsidRDefault="007D2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32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4778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9686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D719D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BB3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F255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C1358" w14:textId="77777777" w:rsidR="006D4AB3" w:rsidRDefault="006D4AB3">
    <w:pPr>
      <w:pStyle w:val="Stopka"/>
      <w:tabs>
        <w:tab w:val="clear" w:pos="4536"/>
        <w:tab w:val="left" w:pos="6237"/>
      </w:tabs>
    </w:pPr>
  </w:p>
  <w:p w14:paraId="423EF4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BA2C3" w14:textId="77777777" w:rsidR="007D2D64" w:rsidRDefault="007D2D64">
      <w:r>
        <w:separator/>
      </w:r>
    </w:p>
  </w:footnote>
  <w:footnote w:type="continuationSeparator" w:id="0">
    <w:p w14:paraId="128EF6DF" w14:textId="77777777" w:rsidR="007D2D64" w:rsidRDefault="007D2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5DEA4" w14:textId="77777777" w:rsidR="002B0343" w:rsidRDefault="002B03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442F" w14:textId="77777777" w:rsidR="002B0343" w:rsidRDefault="002B03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651E" w14:textId="77777777" w:rsidR="002B0343" w:rsidRDefault="002B03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D5E51"/>
    <w:multiLevelType w:val="hybridMultilevel"/>
    <w:tmpl w:val="BD005908"/>
    <w:lvl w:ilvl="0" w:tplc="3AAC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9932837">
    <w:abstractNumId w:val="4"/>
  </w:num>
  <w:num w:numId="2" w16cid:durableId="678119358">
    <w:abstractNumId w:val="7"/>
  </w:num>
  <w:num w:numId="3" w16cid:durableId="379130660">
    <w:abstractNumId w:val="3"/>
  </w:num>
  <w:num w:numId="4" w16cid:durableId="308439289">
    <w:abstractNumId w:val="6"/>
  </w:num>
  <w:num w:numId="5" w16cid:durableId="1428841206">
    <w:abstractNumId w:val="1"/>
  </w:num>
  <w:num w:numId="6" w16cid:durableId="996307258">
    <w:abstractNumId w:val="2"/>
  </w:num>
  <w:num w:numId="7" w16cid:durableId="135802749">
    <w:abstractNumId w:val="5"/>
  </w:num>
  <w:num w:numId="8" w16cid:durableId="292911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D64"/>
    <w:rsid w:val="00031374"/>
    <w:rsid w:val="000A1097"/>
    <w:rsid w:val="000E2A8F"/>
    <w:rsid w:val="0012774F"/>
    <w:rsid w:val="00144B7A"/>
    <w:rsid w:val="00180C6E"/>
    <w:rsid w:val="0029606A"/>
    <w:rsid w:val="002B0343"/>
    <w:rsid w:val="004848F3"/>
    <w:rsid w:val="004A75F2"/>
    <w:rsid w:val="004D0C06"/>
    <w:rsid w:val="004E4B64"/>
    <w:rsid w:val="005018FE"/>
    <w:rsid w:val="005144A9"/>
    <w:rsid w:val="00520165"/>
    <w:rsid w:val="005B1B08"/>
    <w:rsid w:val="00632C3C"/>
    <w:rsid w:val="00662BDB"/>
    <w:rsid w:val="00693718"/>
    <w:rsid w:val="006A5DF1"/>
    <w:rsid w:val="006B7198"/>
    <w:rsid w:val="006D4AB3"/>
    <w:rsid w:val="006F3B81"/>
    <w:rsid w:val="007D2D64"/>
    <w:rsid w:val="007D7198"/>
    <w:rsid w:val="00843A88"/>
    <w:rsid w:val="00864A4B"/>
    <w:rsid w:val="00870F9F"/>
    <w:rsid w:val="008804B6"/>
    <w:rsid w:val="00897AB0"/>
    <w:rsid w:val="008A3553"/>
    <w:rsid w:val="00A666A0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00C4D"/>
  <w15:chartTrackingRefBased/>
  <w15:docId w15:val="{F2034563-4A6E-4A27-805C-3C816CDA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9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257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5</cp:revision>
  <cp:lastPrinted>2001-02-10T14:28:00Z</cp:lastPrinted>
  <dcterms:created xsi:type="dcterms:W3CDTF">2025-02-26T07:10:00Z</dcterms:created>
  <dcterms:modified xsi:type="dcterms:W3CDTF">2025-02-26T08:28:00Z</dcterms:modified>
</cp:coreProperties>
</file>