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704A34" w:rsidP="00890B92">
      <w:pPr>
        <w:spacing w:after="240"/>
        <w:jc w:val="right"/>
        <w:rPr>
          <w:sz w:val="22"/>
          <w:szCs w:val="22"/>
        </w:rPr>
      </w:pPr>
      <w:r w:rsidRPr="00704A3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04A34">
        <w:rPr>
          <w:sz w:val="22"/>
          <w:szCs w:val="22"/>
        </w:rPr>
        <w:t>2025-02-25</w:t>
      </w:r>
    </w:p>
    <w:p w:rsidR="00704A34" w:rsidRPr="00704A34" w:rsidRDefault="00704A34" w:rsidP="00890B92">
      <w:pPr>
        <w:rPr>
          <w:b/>
          <w:bCs/>
          <w:sz w:val="22"/>
          <w:szCs w:val="22"/>
        </w:rPr>
      </w:pPr>
      <w:r w:rsidRPr="00704A34">
        <w:rPr>
          <w:b/>
          <w:bCs/>
          <w:sz w:val="22"/>
          <w:szCs w:val="22"/>
        </w:rPr>
        <w:t>Akademia Górniczo - Hutnicza</w:t>
      </w:r>
    </w:p>
    <w:p w:rsidR="00704A34" w:rsidRPr="00704A34" w:rsidRDefault="00704A34" w:rsidP="00890B92">
      <w:pPr>
        <w:rPr>
          <w:b/>
          <w:bCs/>
          <w:sz w:val="22"/>
          <w:szCs w:val="22"/>
        </w:rPr>
      </w:pPr>
      <w:r w:rsidRPr="00704A34">
        <w:rPr>
          <w:b/>
          <w:bCs/>
          <w:sz w:val="22"/>
          <w:szCs w:val="22"/>
        </w:rPr>
        <w:t>im. Stanisława Staszica w Krakowie</w:t>
      </w:r>
    </w:p>
    <w:p w:rsidR="00890B92" w:rsidRPr="00D91931" w:rsidRDefault="00704A34" w:rsidP="00890B92">
      <w:pPr>
        <w:rPr>
          <w:b/>
          <w:bCs/>
          <w:sz w:val="22"/>
          <w:szCs w:val="22"/>
        </w:rPr>
      </w:pPr>
      <w:r w:rsidRPr="00704A34">
        <w:rPr>
          <w:b/>
          <w:bCs/>
          <w:sz w:val="22"/>
          <w:szCs w:val="22"/>
        </w:rPr>
        <w:t>Dział Zamówień Publicznych</w:t>
      </w:r>
    </w:p>
    <w:p w:rsidR="00890B92" w:rsidRPr="00BD5546" w:rsidRDefault="00704A34" w:rsidP="00890B92">
      <w:pPr>
        <w:rPr>
          <w:sz w:val="22"/>
          <w:szCs w:val="22"/>
        </w:rPr>
      </w:pPr>
      <w:r w:rsidRPr="00704A3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04A34">
        <w:rPr>
          <w:sz w:val="22"/>
          <w:szCs w:val="22"/>
        </w:rPr>
        <w:t>30</w:t>
      </w:r>
    </w:p>
    <w:p w:rsidR="00890B92" w:rsidRPr="00BD5546" w:rsidRDefault="00704A34" w:rsidP="00890B92">
      <w:pPr>
        <w:rPr>
          <w:sz w:val="22"/>
          <w:szCs w:val="22"/>
        </w:rPr>
      </w:pPr>
      <w:r w:rsidRPr="00704A3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04A34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04A34" w:rsidRPr="00704A34">
        <w:rPr>
          <w:b/>
          <w:sz w:val="22"/>
          <w:szCs w:val="22"/>
        </w:rPr>
        <w:t>DE-dzp.272-32/25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04A34" w:rsidRPr="00704A34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704A3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04A34">
        <w:rPr>
          <w:b/>
          <w:sz w:val="22"/>
          <w:szCs w:val="22"/>
        </w:rPr>
        <w:t>Dostawa wyposażenia laboratorium pod kątem przygotowania specjalistycznych materiałów do druku 3D rusztowań kostnych -  zamrażarki laboratoryjnej - DE-dzp.272-32/25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04A34" w:rsidP="00A80738">
      <w:pPr>
        <w:spacing w:before="120" w:after="120"/>
        <w:jc w:val="both"/>
        <w:rPr>
          <w:sz w:val="22"/>
          <w:szCs w:val="22"/>
        </w:rPr>
      </w:pPr>
      <w:r w:rsidRPr="00704A34">
        <w:rPr>
          <w:b/>
          <w:sz w:val="22"/>
          <w:szCs w:val="22"/>
        </w:rPr>
        <w:t>8 500.00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6162D" w:rsidRDefault="0056162D">
      <w:r>
        <w:separator/>
      </w:r>
    </w:p>
  </w:endnote>
  <w:endnote w:type="continuationSeparator" w:id="0">
    <w:p w:rsidR="0056162D" w:rsidRDefault="00561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6162D" w:rsidRDefault="0056162D">
      <w:r>
        <w:separator/>
      </w:r>
    </w:p>
  </w:footnote>
  <w:footnote w:type="continuationSeparator" w:id="0">
    <w:p w:rsidR="0056162D" w:rsidRDefault="005616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04A34" w:rsidRDefault="00704A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04A34" w:rsidRDefault="00704A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04A34" w:rsidRDefault="00704A3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162D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6162D"/>
    <w:rsid w:val="0058211B"/>
    <w:rsid w:val="0069085C"/>
    <w:rsid w:val="00704A34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3EA1CE4C-6C34-49CE-A33D-46D708FDC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2025-02-25T10:22:00Z</dcterms:created>
  <dcterms:modified xsi:type="dcterms:W3CDTF">2025-02-25T10:22:00Z</dcterms:modified>
</cp:coreProperties>
</file>