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1359" w:rsidRPr="003261E7" w:rsidRDefault="006A3F3A" w:rsidP="00EB1359">
      <w:pPr>
        <w:spacing w:after="240"/>
        <w:jc w:val="right"/>
        <w:rPr>
          <w:sz w:val="22"/>
          <w:szCs w:val="22"/>
        </w:rPr>
      </w:pPr>
      <w:r w:rsidRPr="006A3F3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B82330">
        <w:rPr>
          <w:sz w:val="22"/>
          <w:szCs w:val="22"/>
        </w:rPr>
        <w:t>20.02.2025</w:t>
      </w:r>
      <w:r w:rsidR="00CD3004">
        <w:rPr>
          <w:sz w:val="22"/>
          <w:szCs w:val="22"/>
        </w:rPr>
        <w:t>.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664929">
        <w:rPr>
          <w:b/>
          <w:sz w:val="28"/>
          <w:szCs w:val="24"/>
        </w:rPr>
        <w:br/>
        <w:t>1, 2, 3, 10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A3F3A" w:rsidRPr="003261E7" w:rsidTr="008A714D">
        <w:trPr>
          <w:trHeight w:val="638"/>
        </w:trPr>
        <w:tc>
          <w:tcPr>
            <w:tcW w:w="959" w:type="dxa"/>
            <w:shd w:val="clear" w:color="auto" w:fill="auto"/>
          </w:tcPr>
          <w:p w:rsidR="006A3F3A" w:rsidRPr="003261E7" w:rsidRDefault="006A3F3A" w:rsidP="008A71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A3F3A" w:rsidRPr="003261E7" w:rsidRDefault="006A3F3A" w:rsidP="008A71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3F3A">
              <w:rPr>
                <w:sz w:val="22"/>
                <w:szCs w:val="22"/>
              </w:rPr>
              <w:t>przetarg</w:t>
            </w:r>
            <w:r w:rsidR="00664929">
              <w:rPr>
                <w:sz w:val="22"/>
                <w:szCs w:val="22"/>
              </w:rPr>
              <w:t>u</w:t>
            </w:r>
            <w:r w:rsidRPr="006A3F3A">
              <w:rPr>
                <w:sz w:val="22"/>
                <w:szCs w:val="22"/>
              </w:rPr>
              <w:t xml:space="preserve"> nieograniczon</w:t>
            </w:r>
            <w:r w:rsidR="00664929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A3F3A">
              <w:rPr>
                <w:b/>
                <w:bCs/>
                <w:sz w:val="22"/>
                <w:szCs w:val="22"/>
              </w:rPr>
              <w:t>Zakup i dostawa wyrobów medycznych dla Apteki Szpitala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A3F3A">
              <w:rPr>
                <w:b/>
                <w:sz w:val="22"/>
                <w:szCs w:val="22"/>
              </w:rPr>
              <w:t>ZP/63/2024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930"/>
      </w:tblGrid>
      <w:tr w:rsidR="00D44D12" w:rsidRPr="00EB1359" w:rsidTr="006649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64929" w:rsidRPr="00EB1359" w:rsidTr="0007473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29" w:rsidRPr="00710915" w:rsidRDefault="00664929" w:rsidP="0066492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A3F3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29" w:rsidRPr="00EB1359" w:rsidRDefault="00664929" w:rsidP="0066492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3F3A">
              <w:rPr>
                <w:b/>
                <w:sz w:val="22"/>
                <w:szCs w:val="22"/>
              </w:rPr>
              <w:t>Pakiet 1 - Opatrunki specjalistyczne, opatrunek z przecięciem i otworem</w:t>
            </w:r>
          </w:p>
          <w:p w:rsidR="00664929" w:rsidRDefault="00664929" w:rsidP="006649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B1182C">
              <w:rPr>
                <w:sz w:val="22"/>
                <w:szCs w:val="22"/>
              </w:rPr>
              <w:t xml:space="preserve"> Art. 255 pkt. 2 ustawy Pzp </w:t>
            </w:r>
            <w:r>
              <w:rPr>
                <w:sz w:val="22"/>
                <w:szCs w:val="22"/>
              </w:rPr>
              <w:t xml:space="preserve">- </w:t>
            </w:r>
            <w:r w:rsidRPr="00C64E8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664929" w:rsidRDefault="00664929" w:rsidP="006649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4929" w:rsidRPr="00EB1359" w:rsidRDefault="00664929" w:rsidP="0066492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4929">
              <w:rPr>
                <w:b/>
                <w:bCs/>
                <w:sz w:val="22"/>
                <w:szCs w:val="22"/>
              </w:rPr>
              <w:t>W Pakiecie nr 1</w:t>
            </w:r>
            <w:r w:rsidRPr="006A3F3A">
              <w:rPr>
                <w:sz w:val="22"/>
                <w:szCs w:val="22"/>
              </w:rPr>
              <w:t xml:space="preserve"> - Opatrunki specjalistyczne, opatrunek z przecięciem i otworem została złożona jedna oferta Wykonawcy Medimax Monika Mazurkiewicz. Oferta Wykonawcy została odrzucona na podstawie Art. 226 ust. 1 pkt. 5 - treść oferta jest niezgodna z warunkami zamówienia. Na potwierdzenie, że oferowana dostawa spełnia określone przez Zamawiającego wymagania, Zamawiający wymagał złożenia przedmiotowych środków dowodowych, o których mowa w pkt 16.4 SWZ w zakresie pkt. 6, 7, 8, 9. Wykonawca wraz z ofertą  nie złożył w/w dokumentów dlatego</w:t>
            </w:r>
            <w:r>
              <w:rPr>
                <w:sz w:val="22"/>
                <w:szCs w:val="22"/>
              </w:rPr>
              <w:t xml:space="preserve"> </w:t>
            </w:r>
            <w:r w:rsidRPr="006A3F3A">
              <w:rPr>
                <w:sz w:val="22"/>
                <w:szCs w:val="22"/>
              </w:rPr>
              <w:t>Zamawiający pismem z dn. 13.01.2025 r. wezwał do uzupełnienia powyższego. Wykonawca pismem z dn. 22.01.2025 poinformował Zamawiającego o wycofaniu dystrybucji na rynek polski produktu Hydrofera Blue. W związku z powyższym oferta Wykonawcy zostaje odrzucona na podstawie Art. 226 ust. 1 pkt 5 ustawy Pzp.</w:t>
            </w:r>
          </w:p>
        </w:tc>
      </w:tr>
      <w:tr w:rsidR="00664929" w:rsidRPr="00EB1359" w:rsidTr="006649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29" w:rsidRPr="00710915" w:rsidRDefault="00664929" w:rsidP="0066492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A3F3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29" w:rsidRPr="00EB1359" w:rsidRDefault="00664929" w:rsidP="0066492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3F3A">
              <w:rPr>
                <w:b/>
                <w:sz w:val="22"/>
                <w:szCs w:val="22"/>
              </w:rPr>
              <w:t>Pakiet 2 - Serweta do ochrony brzegów rany</w:t>
            </w:r>
          </w:p>
          <w:p w:rsidR="00664929" w:rsidRDefault="00664929" w:rsidP="006649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6A3F3A">
              <w:rPr>
                <w:sz w:val="22"/>
                <w:szCs w:val="22"/>
              </w:rPr>
              <w:t xml:space="preserve"> Art. 255 pkt 1 ustawy PZP</w:t>
            </w:r>
          </w:p>
          <w:p w:rsidR="00664929" w:rsidRDefault="00664929" w:rsidP="0066492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3F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4929" w:rsidRDefault="00664929" w:rsidP="006649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4929" w:rsidRPr="00EB1359" w:rsidRDefault="00664929" w:rsidP="0066492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3F3A">
              <w:rPr>
                <w:sz w:val="22"/>
                <w:szCs w:val="22"/>
              </w:rPr>
              <w:lastRenderedPageBreak/>
              <w:t>Art. 255 pkt 1 ustawy PZP-nie złożona żadnej oferty. W postępowaniu  nie wpłynęła żadna oferta w terminie przewidzianym na składanie ofert, tj. do dnia 13.12.2024 r. do godziny 11.</w:t>
            </w:r>
          </w:p>
        </w:tc>
      </w:tr>
      <w:tr w:rsidR="00664929" w:rsidRPr="00EB1359" w:rsidTr="006649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29" w:rsidRPr="00710915" w:rsidRDefault="00664929" w:rsidP="0066492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A3F3A">
              <w:rPr>
                <w:b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29" w:rsidRPr="00EB1359" w:rsidRDefault="00664929" w:rsidP="0066492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3F3A">
              <w:rPr>
                <w:b/>
                <w:sz w:val="22"/>
                <w:szCs w:val="22"/>
              </w:rPr>
              <w:t>Pakiet 3 - Opatrunki specjalistyczne na rany</w:t>
            </w:r>
          </w:p>
          <w:p w:rsidR="00664929" w:rsidRDefault="00664929" w:rsidP="006649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6A3F3A">
              <w:rPr>
                <w:sz w:val="22"/>
                <w:szCs w:val="22"/>
              </w:rPr>
              <w:t xml:space="preserve"> Art. 255 pkt 1 ustawy PZP</w:t>
            </w:r>
          </w:p>
          <w:p w:rsidR="00664929" w:rsidRDefault="00664929" w:rsidP="0066492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3F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4929" w:rsidRDefault="00664929" w:rsidP="006649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4929" w:rsidRPr="00EB1359" w:rsidRDefault="00664929" w:rsidP="0066492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3F3A">
              <w:rPr>
                <w:sz w:val="22"/>
                <w:szCs w:val="22"/>
              </w:rPr>
              <w:t>Art. 255 pkt 1 ustawy PZP-nie złożona żadnej oferty. W postępowaniu  nie wpłynęła żadna oferta w terminie przewidzianym na składanie ofert, tj. do dnia 13.12.2024 r. do godziny 11.</w:t>
            </w:r>
          </w:p>
        </w:tc>
      </w:tr>
      <w:tr w:rsidR="00664929" w:rsidRPr="00EB1359" w:rsidTr="0066492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29" w:rsidRPr="00710915" w:rsidRDefault="00664929" w:rsidP="0066492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A3F3A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29" w:rsidRPr="00EB1359" w:rsidRDefault="00664929" w:rsidP="0066492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3F3A">
              <w:rPr>
                <w:b/>
                <w:sz w:val="22"/>
                <w:szCs w:val="22"/>
              </w:rPr>
              <w:t>Pakiet 10 - Żel do znieczulenia błon śluzowych</w:t>
            </w:r>
          </w:p>
          <w:p w:rsidR="00664929" w:rsidRDefault="00664929" w:rsidP="006649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6A3F3A">
              <w:rPr>
                <w:sz w:val="22"/>
                <w:szCs w:val="22"/>
              </w:rPr>
              <w:t xml:space="preserve"> Art. 255 pkt 1 ustawy PZP</w:t>
            </w:r>
          </w:p>
          <w:p w:rsidR="00664929" w:rsidRDefault="00664929" w:rsidP="0066492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3F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4929" w:rsidRDefault="00664929" w:rsidP="006649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4929" w:rsidRPr="00EB1359" w:rsidRDefault="00664929" w:rsidP="0066492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3F3A">
              <w:rPr>
                <w:sz w:val="22"/>
                <w:szCs w:val="22"/>
              </w:rPr>
              <w:t>Art. 255 pkt 1 ustawy PZP-nie złożona żadnej oferty. W postępowaniu  nie wpłynęła żadna oferta w terminie przewidzianym na składanie ofert, tj. do dnia 13.12.2024 r. do godziny 11.</w:t>
            </w:r>
          </w:p>
        </w:tc>
      </w:tr>
    </w:tbl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A3F3A" w:rsidRDefault="006A3F3A" w:rsidP="006A3F3A">
      <w:r>
        <w:separator/>
      </w:r>
    </w:p>
  </w:endnote>
  <w:endnote w:type="continuationSeparator" w:id="0">
    <w:p w:rsidR="006A3F3A" w:rsidRDefault="006A3F3A" w:rsidP="006A3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3F3A" w:rsidRDefault="006A3F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3F3A" w:rsidRDefault="006A3F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3F3A" w:rsidRDefault="006A3F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A3F3A" w:rsidRDefault="006A3F3A" w:rsidP="006A3F3A">
      <w:r>
        <w:separator/>
      </w:r>
    </w:p>
  </w:footnote>
  <w:footnote w:type="continuationSeparator" w:id="0">
    <w:p w:rsidR="006A3F3A" w:rsidRDefault="006A3F3A" w:rsidP="006A3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3F3A" w:rsidRDefault="006A3F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3F3A" w:rsidRDefault="006A3F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3F3A" w:rsidRDefault="006A3F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3B3"/>
    <w:rsid w:val="00010B31"/>
    <w:rsid w:val="00104963"/>
    <w:rsid w:val="00150F65"/>
    <w:rsid w:val="002B55FD"/>
    <w:rsid w:val="004063B3"/>
    <w:rsid w:val="00664929"/>
    <w:rsid w:val="006A3F3A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82330"/>
    <w:rsid w:val="00CD3004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C9807"/>
  <w15:chartTrackingRefBased/>
  <w15:docId w15:val="{F93C3468-A1BE-4620-A037-AA11B2B2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A3F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3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434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2025-02-20T08:36:00Z</cp:lastPrinted>
  <dcterms:created xsi:type="dcterms:W3CDTF">2025-02-20T08:19:00Z</dcterms:created>
  <dcterms:modified xsi:type="dcterms:W3CDTF">2025-02-20T12:36:00Z</dcterms:modified>
</cp:coreProperties>
</file>