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0732F" w:rsidP="006A5DF1">
      <w:pPr>
        <w:spacing w:after="240"/>
        <w:jc w:val="right"/>
        <w:rPr>
          <w:sz w:val="22"/>
          <w:szCs w:val="22"/>
        </w:rPr>
      </w:pPr>
      <w:r w:rsidRPr="00D0732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0732F">
        <w:rPr>
          <w:sz w:val="22"/>
          <w:szCs w:val="22"/>
        </w:rPr>
        <w:t>2025-02-19</w:t>
      </w:r>
    </w:p>
    <w:p w:rsidR="00D0732F" w:rsidRPr="00D0732F" w:rsidRDefault="00D0732F" w:rsidP="006A5DF1">
      <w:pPr>
        <w:rPr>
          <w:b/>
          <w:bCs/>
          <w:sz w:val="22"/>
          <w:szCs w:val="22"/>
        </w:rPr>
      </w:pPr>
      <w:r w:rsidRPr="00D0732F">
        <w:rPr>
          <w:b/>
          <w:bCs/>
          <w:sz w:val="22"/>
          <w:szCs w:val="22"/>
        </w:rPr>
        <w:t>Akademia Górniczo - Hutnicza</w:t>
      </w:r>
    </w:p>
    <w:p w:rsidR="00D0732F" w:rsidRPr="00D0732F" w:rsidRDefault="00D0732F" w:rsidP="006A5DF1">
      <w:pPr>
        <w:rPr>
          <w:b/>
          <w:bCs/>
          <w:sz w:val="22"/>
          <w:szCs w:val="22"/>
        </w:rPr>
      </w:pPr>
      <w:r w:rsidRPr="00D0732F">
        <w:rPr>
          <w:b/>
          <w:bCs/>
          <w:sz w:val="22"/>
          <w:szCs w:val="22"/>
        </w:rPr>
        <w:t>im. Stanisława Staszica w Krakowie</w:t>
      </w:r>
    </w:p>
    <w:p w:rsidR="006A5DF1" w:rsidRPr="00D91931" w:rsidRDefault="00D0732F" w:rsidP="006A5DF1">
      <w:pPr>
        <w:rPr>
          <w:b/>
          <w:bCs/>
          <w:sz w:val="22"/>
          <w:szCs w:val="22"/>
        </w:rPr>
      </w:pPr>
      <w:r w:rsidRPr="00D0732F">
        <w:rPr>
          <w:b/>
          <w:bCs/>
          <w:sz w:val="22"/>
          <w:szCs w:val="22"/>
        </w:rPr>
        <w:t>Dział Zamówień Publicznych</w:t>
      </w:r>
    </w:p>
    <w:p w:rsidR="006A5DF1" w:rsidRPr="00BD5546" w:rsidRDefault="00D0732F" w:rsidP="006A5DF1">
      <w:pPr>
        <w:rPr>
          <w:sz w:val="22"/>
          <w:szCs w:val="22"/>
        </w:rPr>
      </w:pPr>
      <w:r w:rsidRPr="00D0732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0732F">
        <w:rPr>
          <w:sz w:val="22"/>
          <w:szCs w:val="22"/>
        </w:rPr>
        <w:t>30</w:t>
      </w:r>
    </w:p>
    <w:p w:rsidR="006A5DF1" w:rsidRPr="00BD5546" w:rsidRDefault="00D0732F" w:rsidP="006A5DF1">
      <w:pPr>
        <w:rPr>
          <w:sz w:val="22"/>
          <w:szCs w:val="22"/>
        </w:rPr>
      </w:pPr>
      <w:r w:rsidRPr="00D0732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0732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20B3" w:rsidRPr="00D0732F">
        <w:rPr>
          <w:b/>
          <w:sz w:val="22"/>
          <w:szCs w:val="22"/>
        </w:rPr>
        <w:t>DE-dzp.272-026/25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D20B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D20B3">
        <w:rPr>
          <w:rFonts w:ascii="Times New Roman" w:hAnsi="Times New Roman"/>
          <w:sz w:val="24"/>
          <w:szCs w:val="24"/>
        </w:rPr>
        <w:t>WYJAŚNIENI</w:t>
      </w:r>
      <w:r w:rsidR="00520165" w:rsidRPr="006D20B3">
        <w:rPr>
          <w:rFonts w:ascii="Times New Roman" w:hAnsi="Times New Roman"/>
          <w:sz w:val="24"/>
          <w:szCs w:val="24"/>
        </w:rPr>
        <w:t>A</w:t>
      </w:r>
      <w:r w:rsidR="00632C3C" w:rsidRPr="006D20B3">
        <w:rPr>
          <w:rFonts w:ascii="Times New Roman" w:hAnsi="Times New Roman"/>
          <w:sz w:val="24"/>
          <w:szCs w:val="24"/>
        </w:rPr>
        <w:t xml:space="preserve"> TREŚCI</w:t>
      </w:r>
      <w:r w:rsidR="0029606A" w:rsidRPr="006D20B3">
        <w:rPr>
          <w:rFonts w:ascii="Times New Roman" w:hAnsi="Times New Roman"/>
          <w:sz w:val="24"/>
          <w:szCs w:val="24"/>
        </w:rPr>
        <w:t xml:space="preserve"> SWZ</w:t>
      </w:r>
      <w:r w:rsidR="00C5523F">
        <w:rPr>
          <w:rFonts w:ascii="Times New Roman" w:hAnsi="Times New Roman"/>
          <w:sz w:val="24"/>
          <w:szCs w:val="24"/>
        </w:rPr>
        <w:t xml:space="preserve"> ORAZ ZMIANA SWZ</w:t>
      </w:r>
    </w:p>
    <w:p w:rsidR="006D4AB3" w:rsidRPr="006A5DF1" w:rsidRDefault="00632C3C" w:rsidP="006D20B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0732F" w:rsidRPr="00D0732F">
        <w:rPr>
          <w:sz w:val="22"/>
          <w:szCs w:val="22"/>
        </w:rPr>
        <w:t xml:space="preserve">Tryb podstawowy bez negocjacji - art. 275 pkt. 1 ustawy </w:t>
      </w:r>
      <w:proofErr w:type="spellStart"/>
      <w:r w:rsidR="00D0732F" w:rsidRPr="00D0732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0732F" w:rsidRPr="00D0732F">
        <w:rPr>
          <w:b/>
          <w:bCs/>
          <w:sz w:val="22"/>
          <w:szCs w:val="22"/>
        </w:rPr>
        <w:t>Dostawa próbnika do automatycznego poboru próbek powietrza atmosferycznego  (</w:t>
      </w:r>
      <w:proofErr w:type="spellStart"/>
      <w:r w:rsidR="00D0732F" w:rsidRPr="00D0732F">
        <w:rPr>
          <w:b/>
          <w:bCs/>
          <w:sz w:val="22"/>
          <w:szCs w:val="22"/>
        </w:rPr>
        <w:t>autosampler</w:t>
      </w:r>
      <w:proofErr w:type="spellEnd"/>
      <w:r w:rsidR="00D0732F" w:rsidRPr="00D0732F">
        <w:rPr>
          <w:b/>
          <w:bCs/>
          <w:sz w:val="22"/>
          <w:szCs w:val="22"/>
        </w:rPr>
        <w:t xml:space="preserve">)  dla </w:t>
      </w:r>
      <w:proofErr w:type="spellStart"/>
      <w:r w:rsidR="00D0732F" w:rsidRPr="00D0732F">
        <w:rPr>
          <w:b/>
          <w:bCs/>
          <w:sz w:val="22"/>
          <w:szCs w:val="22"/>
        </w:rPr>
        <w:t>WFiIS</w:t>
      </w:r>
      <w:proofErr w:type="spellEnd"/>
      <w:r w:rsidR="00D0732F" w:rsidRPr="00D0732F">
        <w:rPr>
          <w:b/>
          <w:bCs/>
          <w:sz w:val="22"/>
          <w:szCs w:val="22"/>
        </w:rPr>
        <w:t xml:space="preserve"> - DE-dzp.272-026/25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0732F" w:rsidRPr="00D0732F">
        <w:rPr>
          <w:b/>
          <w:sz w:val="22"/>
          <w:szCs w:val="22"/>
        </w:rPr>
        <w:t>DE-dzp.272-026/25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6D20B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D0732F" w:rsidRPr="006A5DF1" w:rsidTr="006D20B3">
        <w:tc>
          <w:tcPr>
            <w:tcW w:w="9356" w:type="dxa"/>
            <w:shd w:val="clear" w:color="auto" w:fill="auto"/>
          </w:tcPr>
          <w:p w:rsidR="006D20B3" w:rsidRDefault="006D20B3" w:rsidP="006D20B3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0732F" w:rsidRPr="006A5DF1" w:rsidRDefault="006D20B3" w:rsidP="006D20B3">
            <w:pPr>
              <w:ind w:left="30" w:right="-72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Question</w:t>
            </w:r>
            <w:proofErr w:type="spellEnd"/>
            <w:r>
              <w:rPr>
                <w:b/>
                <w:bCs/>
                <w:sz w:val="22"/>
                <w:szCs w:val="22"/>
              </w:rPr>
              <w:t>:</w:t>
            </w:r>
            <w:r w:rsidR="00D0732F">
              <w:rPr>
                <w:b/>
                <w:bCs/>
                <w:sz w:val="22"/>
                <w:szCs w:val="22"/>
              </w:rPr>
              <w:t xml:space="preserve"> </w:t>
            </w:r>
            <w:r w:rsidR="00D0732F"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D0732F" w:rsidRPr="00D0732F" w:rsidRDefault="00D0732F" w:rsidP="006D20B3">
            <w:pPr>
              <w:ind w:left="30" w:right="-72"/>
              <w:jc w:val="both"/>
              <w:rPr>
                <w:sz w:val="22"/>
                <w:szCs w:val="22"/>
              </w:rPr>
            </w:pPr>
            <w:r w:rsidRPr="00D0732F">
              <w:rPr>
                <w:sz w:val="22"/>
                <w:szCs w:val="22"/>
              </w:rPr>
              <w:t xml:space="preserve">We </w:t>
            </w:r>
            <w:proofErr w:type="spellStart"/>
            <w:r w:rsidRPr="00D0732F">
              <w:rPr>
                <w:sz w:val="22"/>
                <w:szCs w:val="22"/>
              </w:rPr>
              <w:t>request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that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you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check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whether</w:t>
            </w:r>
            <w:proofErr w:type="spellEnd"/>
            <w:r w:rsidRPr="00D0732F">
              <w:rPr>
                <w:sz w:val="22"/>
                <w:szCs w:val="22"/>
              </w:rPr>
              <w:t xml:space="preserve"> the system </w:t>
            </w:r>
            <w:proofErr w:type="spellStart"/>
            <w:r w:rsidRPr="00D0732F">
              <w:rPr>
                <w:sz w:val="22"/>
                <w:szCs w:val="22"/>
              </w:rPr>
              <w:t>spezification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stated</w:t>
            </w:r>
            <w:proofErr w:type="spellEnd"/>
            <w:r w:rsidRPr="00D0732F">
              <w:rPr>
                <w:sz w:val="22"/>
                <w:szCs w:val="22"/>
              </w:rPr>
              <w:t xml:space="preserve"> in the </w:t>
            </w:r>
            <w:proofErr w:type="spellStart"/>
            <w:r w:rsidRPr="00D0732F">
              <w:rPr>
                <w:sz w:val="22"/>
                <w:szCs w:val="22"/>
              </w:rPr>
              <w:t>Specification</w:t>
            </w:r>
            <w:proofErr w:type="spellEnd"/>
            <w:r w:rsidRPr="00D0732F">
              <w:rPr>
                <w:sz w:val="22"/>
                <w:szCs w:val="22"/>
              </w:rPr>
              <w:t xml:space="preserve"> of </w:t>
            </w:r>
            <w:proofErr w:type="spellStart"/>
            <w:r w:rsidRPr="00D0732F">
              <w:rPr>
                <w:sz w:val="22"/>
                <w:szCs w:val="22"/>
              </w:rPr>
              <w:t>essential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terms</w:t>
            </w:r>
            <w:proofErr w:type="spellEnd"/>
            <w:r w:rsidRPr="00D0732F">
              <w:rPr>
                <w:sz w:val="22"/>
                <w:szCs w:val="22"/>
              </w:rPr>
              <w:t xml:space="preserve"> of the </w:t>
            </w:r>
            <w:proofErr w:type="spellStart"/>
            <w:r w:rsidRPr="00D0732F">
              <w:rPr>
                <w:sz w:val="22"/>
                <w:szCs w:val="22"/>
              </w:rPr>
              <w:t>contract</w:t>
            </w:r>
            <w:proofErr w:type="spellEnd"/>
            <w:r w:rsidRPr="00D0732F">
              <w:rPr>
                <w:sz w:val="22"/>
                <w:szCs w:val="22"/>
              </w:rPr>
              <w:t xml:space="preserve"> (SETC </w:t>
            </w:r>
            <w:proofErr w:type="spellStart"/>
            <w:r w:rsidRPr="00D0732F">
              <w:rPr>
                <w:sz w:val="22"/>
                <w:szCs w:val="22"/>
              </w:rPr>
              <w:t>Specification</w:t>
            </w:r>
            <w:proofErr w:type="spellEnd"/>
            <w:r w:rsidRPr="00D0732F">
              <w:rPr>
                <w:sz w:val="22"/>
                <w:szCs w:val="22"/>
              </w:rPr>
              <w:t xml:space="preserve">) </w:t>
            </w:r>
            <w:proofErr w:type="spellStart"/>
            <w:r w:rsidRPr="00D0732F">
              <w:rPr>
                <w:sz w:val="22"/>
                <w:szCs w:val="22"/>
              </w:rPr>
              <w:t>under</w:t>
            </w:r>
            <w:proofErr w:type="spellEnd"/>
            <w:r w:rsidRPr="00D0732F">
              <w:rPr>
                <w:sz w:val="22"/>
                <w:szCs w:val="22"/>
              </w:rPr>
              <w:t xml:space="preserve"> point 4.1 </w:t>
            </w:r>
            <w:proofErr w:type="spellStart"/>
            <w:r w:rsidRPr="00D0732F">
              <w:rPr>
                <w:sz w:val="22"/>
                <w:szCs w:val="22"/>
              </w:rPr>
              <w:t>is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correct</w:t>
            </w:r>
            <w:proofErr w:type="spellEnd"/>
            <w:r w:rsidRPr="00D0732F">
              <w:rPr>
                <w:sz w:val="22"/>
                <w:szCs w:val="22"/>
              </w:rPr>
              <w:t xml:space="preserve">: </w:t>
            </w:r>
          </w:p>
          <w:p w:rsidR="00D0732F" w:rsidRPr="00D0732F" w:rsidRDefault="00D0732F" w:rsidP="006D20B3">
            <w:pPr>
              <w:ind w:left="30" w:right="-72"/>
              <w:jc w:val="both"/>
              <w:rPr>
                <w:sz w:val="22"/>
                <w:szCs w:val="22"/>
              </w:rPr>
            </w:pPr>
            <w:r w:rsidRPr="00D0732F">
              <w:rPr>
                <w:sz w:val="22"/>
                <w:szCs w:val="22"/>
              </w:rPr>
              <w:t xml:space="preserve">System </w:t>
            </w:r>
            <w:proofErr w:type="spellStart"/>
            <w:r w:rsidRPr="00D0732F">
              <w:rPr>
                <w:sz w:val="22"/>
                <w:szCs w:val="22"/>
              </w:rPr>
              <w:t>Specification</w:t>
            </w:r>
            <w:proofErr w:type="spellEnd"/>
            <w:r w:rsidRPr="00D0732F">
              <w:rPr>
                <w:sz w:val="22"/>
                <w:szCs w:val="22"/>
              </w:rPr>
              <w:t xml:space="preserve">: High-Resolution </w:t>
            </w:r>
            <w:proofErr w:type="spellStart"/>
            <w:r w:rsidRPr="00D0732F">
              <w:rPr>
                <w:sz w:val="22"/>
                <w:szCs w:val="22"/>
              </w:rPr>
              <w:t>Respirometry</w:t>
            </w:r>
            <w:proofErr w:type="spellEnd"/>
            <w:r w:rsidRPr="00D0732F">
              <w:rPr>
                <w:sz w:val="22"/>
                <w:szCs w:val="22"/>
              </w:rPr>
              <w:t xml:space="preserve"> with PB (</w:t>
            </w:r>
            <w:proofErr w:type="spellStart"/>
            <w:r w:rsidRPr="00D0732F">
              <w:rPr>
                <w:sz w:val="22"/>
                <w:szCs w:val="22"/>
              </w:rPr>
              <w:t>Photosynthesis</w:t>
            </w:r>
            <w:proofErr w:type="spellEnd"/>
            <w:r w:rsidRPr="00D0732F">
              <w:rPr>
                <w:sz w:val="22"/>
                <w:szCs w:val="22"/>
              </w:rPr>
              <w:t xml:space="preserve"> Bundle) and </w:t>
            </w:r>
            <w:proofErr w:type="spellStart"/>
            <w:r w:rsidRPr="00D0732F">
              <w:rPr>
                <w:sz w:val="22"/>
                <w:szCs w:val="22"/>
              </w:rPr>
              <w:t>Fluo</w:t>
            </w:r>
            <w:proofErr w:type="spellEnd"/>
            <w:r w:rsidRPr="00D0732F">
              <w:rPr>
                <w:sz w:val="22"/>
                <w:szCs w:val="22"/>
              </w:rPr>
              <w:t xml:space="preserve"> (</w:t>
            </w:r>
            <w:proofErr w:type="spellStart"/>
            <w:r w:rsidRPr="00D0732F">
              <w:rPr>
                <w:sz w:val="22"/>
                <w:szCs w:val="22"/>
              </w:rPr>
              <w:t>Fluorometric</w:t>
            </w:r>
            <w:proofErr w:type="spellEnd"/>
            <w:r w:rsidRPr="00D0732F">
              <w:rPr>
                <w:sz w:val="22"/>
                <w:szCs w:val="22"/>
              </w:rPr>
              <w:t xml:space="preserve">) </w:t>
            </w:r>
            <w:proofErr w:type="spellStart"/>
            <w:r w:rsidRPr="00D0732F">
              <w:rPr>
                <w:sz w:val="22"/>
                <w:szCs w:val="22"/>
              </w:rPr>
              <w:t>Modules</w:t>
            </w:r>
            <w:proofErr w:type="spellEnd"/>
            <w:r w:rsidRPr="00D0732F">
              <w:rPr>
                <w:sz w:val="22"/>
                <w:szCs w:val="22"/>
              </w:rPr>
              <w:t>.</w:t>
            </w:r>
          </w:p>
          <w:p w:rsidR="00D0732F" w:rsidRDefault="00D0732F" w:rsidP="006D20B3">
            <w:pPr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D0732F">
              <w:rPr>
                <w:sz w:val="22"/>
                <w:szCs w:val="22"/>
              </w:rPr>
              <w:t>Wich</w:t>
            </w:r>
            <w:proofErr w:type="spellEnd"/>
            <w:r w:rsidRPr="00D0732F">
              <w:rPr>
                <w:sz w:val="22"/>
                <w:szCs w:val="22"/>
              </w:rPr>
              <w:t xml:space="preserve"> term of </w:t>
            </w:r>
            <w:proofErr w:type="spellStart"/>
            <w:r w:rsidRPr="00D0732F">
              <w:rPr>
                <w:sz w:val="22"/>
                <w:szCs w:val="22"/>
              </w:rPr>
              <w:t>validy</w:t>
            </w:r>
            <w:proofErr w:type="spellEnd"/>
            <w:r w:rsidRPr="00D0732F">
              <w:rPr>
                <w:sz w:val="22"/>
                <w:szCs w:val="22"/>
              </w:rPr>
              <w:t xml:space="preserve"> </w:t>
            </w:r>
            <w:proofErr w:type="spellStart"/>
            <w:r w:rsidRPr="00D0732F">
              <w:rPr>
                <w:sz w:val="22"/>
                <w:szCs w:val="22"/>
              </w:rPr>
              <w:t>should</w:t>
            </w:r>
            <w:proofErr w:type="spellEnd"/>
            <w:r w:rsidRPr="00D0732F">
              <w:rPr>
                <w:sz w:val="22"/>
                <w:szCs w:val="22"/>
              </w:rPr>
              <w:t xml:space="preserve"> we </w:t>
            </w:r>
            <w:proofErr w:type="spellStart"/>
            <w:r w:rsidRPr="00D0732F">
              <w:rPr>
                <w:sz w:val="22"/>
                <w:szCs w:val="22"/>
              </w:rPr>
              <w:t>use</w:t>
            </w:r>
            <w:proofErr w:type="spellEnd"/>
            <w:r w:rsidRPr="00D0732F">
              <w:rPr>
                <w:sz w:val="22"/>
                <w:szCs w:val="22"/>
              </w:rPr>
              <w:t xml:space="preserve"> in </w:t>
            </w:r>
            <w:proofErr w:type="spellStart"/>
            <w:r w:rsidRPr="00D0732F">
              <w:rPr>
                <w:sz w:val="22"/>
                <w:szCs w:val="22"/>
              </w:rPr>
              <w:t>number</w:t>
            </w:r>
            <w:proofErr w:type="spellEnd"/>
            <w:r w:rsidRPr="00D0732F">
              <w:rPr>
                <w:sz w:val="22"/>
                <w:szCs w:val="22"/>
              </w:rPr>
              <w:t xml:space="preserve"> 16.1?</w:t>
            </w:r>
          </w:p>
          <w:p w:rsidR="006D20B3" w:rsidRPr="006D20B3" w:rsidRDefault="006D20B3" w:rsidP="006D20B3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D20B3">
              <w:rPr>
                <w:b/>
                <w:sz w:val="22"/>
                <w:szCs w:val="22"/>
              </w:rPr>
              <w:t>Pytanie:</w:t>
            </w:r>
          </w:p>
          <w:p w:rsidR="006D20B3" w:rsidRPr="006D20B3" w:rsidRDefault="006D20B3" w:rsidP="006D20B3">
            <w:pPr>
              <w:ind w:left="30" w:right="-72"/>
              <w:jc w:val="both"/>
              <w:rPr>
                <w:sz w:val="22"/>
                <w:szCs w:val="22"/>
              </w:rPr>
            </w:pPr>
            <w:r w:rsidRPr="006D20B3">
              <w:rPr>
                <w:sz w:val="22"/>
                <w:szCs w:val="22"/>
              </w:rPr>
              <w:t xml:space="preserve">Prosimy o sprawdzenie, czy specyfikacja systemu podana w Specyfikacji istotnych warunków zamówienia (Specyfikacja SETC) w pkt. 4.1 jest prawidłowa: </w:t>
            </w:r>
          </w:p>
          <w:p w:rsidR="006D20B3" w:rsidRPr="006D20B3" w:rsidRDefault="006D20B3" w:rsidP="006D20B3">
            <w:pPr>
              <w:ind w:left="30" w:right="-72"/>
              <w:jc w:val="both"/>
              <w:rPr>
                <w:sz w:val="22"/>
                <w:szCs w:val="22"/>
              </w:rPr>
            </w:pPr>
            <w:r w:rsidRPr="006D20B3">
              <w:rPr>
                <w:sz w:val="22"/>
                <w:szCs w:val="22"/>
              </w:rPr>
              <w:t xml:space="preserve">Specyfikacja systemu: </w:t>
            </w:r>
            <w:proofErr w:type="spellStart"/>
            <w:r w:rsidRPr="006D20B3">
              <w:rPr>
                <w:sz w:val="22"/>
                <w:szCs w:val="22"/>
              </w:rPr>
              <w:t>Respirometria</w:t>
            </w:r>
            <w:proofErr w:type="spellEnd"/>
            <w:r w:rsidRPr="006D20B3">
              <w:rPr>
                <w:sz w:val="22"/>
                <w:szCs w:val="22"/>
              </w:rPr>
              <w:t xml:space="preserve"> wysokiej rozdzielczości z modułami PB (zestaw fotosyntezy) i </w:t>
            </w:r>
            <w:proofErr w:type="spellStart"/>
            <w:r w:rsidRPr="006D20B3">
              <w:rPr>
                <w:sz w:val="22"/>
                <w:szCs w:val="22"/>
              </w:rPr>
              <w:t>Fluo</w:t>
            </w:r>
            <w:proofErr w:type="spellEnd"/>
            <w:r w:rsidRPr="006D20B3">
              <w:rPr>
                <w:sz w:val="22"/>
                <w:szCs w:val="22"/>
              </w:rPr>
              <w:t xml:space="preserve"> (</w:t>
            </w:r>
            <w:proofErr w:type="spellStart"/>
            <w:r w:rsidRPr="006D20B3">
              <w:rPr>
                <w:sz w:val="22"/>
                <w:szCs w:val="22"/>
              </w:rPr>
              <w:t>fluorometryczny</w:t>
            </w:r>
            <w:proofErr w:type="spellEnd"/>
            <w:r w:rsidRPr="006D20B3">
              <w:rPr>
                <w:sz w:val="22"/>
                <w:szCs w:val="22"/>
              </w:rPr>
              <w:t>).</w:t>
            </w:r>
          </w:p>
          <w:p w:rsidR="006D20B3" w:rsidRPr="006A5DF1" w:rsidRDefault="006D20B3" w:rsidP="006D20B3">
            <w:pPr>
              <w:ind w:left="30" w:right="-72"/>
              <w:jc w:val="both"/>
              <w:rPr>
                <w:sz w:val="22"/>
                <w:szCs w:val="22"/>
              </w:rPr>
            </w:pPr>
            <w:r w:rsidRPr="006D20B3">
              <w:rPr>
                <w:sz w:val="22"/>
                <w:szCs w:val="22"/>
              </w:rPr>
              <w:t>Jakiego terminu ważności powinniśmy użyć w numerze 16.1?</w:t>
            </w:r>
          </w:p>
          <w:p w:rsidR="006D20B3" w:rsidRDefault="006D20B3" w:rsidP="006D20B3">
            <w:pPr>
              <w:ind w:left="30" w:right="-72"/>
              <w:jc w:val="both"/>
              <w:rPr>
                <w:b/>
                <w:sz w:val="22"/>
                <w:szCs w:val="22"/>
                <w:lang w:val="en-GB"/>
              </w:rPr>
            </w:pPr>
          </w:p>
          <w:p w:rsidR="006D20B3" w:rsidRDefault="006D20B3" w:rsidP="006D20B3">
            <w:pPr>
              <w:ind w:left="30" w:right="-72"/>
              <w:jc w:val="both"/>
              <w:rPr>
                <w:b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  <w:lang w:val="en-GB"/>
              </w:rPr>
              <w:t xml:space="preserve">Reply: </w:t>
            </w:r>
          </w:p>
          <w:p w:rsidR="006D20B3" w:rsidRPr="006D20B3" w:rsidRDefault="00E545B2" w:rsidP="006D20B3">
            <w:pPr>
              <w:ind w:left="30" w:right="-72"/>
              <w:rPr>
                <w:bCs/>
                <w:sz w:val="22"/>
                <w:szCs w:val="22"/>
              </w:rPr>
            </w:pPr>
            <w:r w:rsidRPr="00E545B2">
              <w:rPr>
                <w:bCs/>
                <w:sz w:val="22"/>
                <w:szCs w:val="22"/>
              </w:rPr>
              <w:t xml:space="preserve">The </w:t>
            </w:r>
            <w:proofErr w:type="spellStart"/>
            <w:r w:rsidRPr="00E545B2">
              <w:rPr>
                <w:bCs/>
                <w:sz w:val="22"/>
                <w:szCs w:val="22"/>
              </w:rPr>
              <w:t>contracting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Authority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deletes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the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provision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from point 4.1 of the </w:t>
            </w:r>
            <w:proofErr w:type="spellStart"/>
            <w:r w:rsidR="006D20B3" w:rsidRPr="00D0732F">
              <w:rPr>
                <w:sz w:val="22"/>
                <w:szCs w:val="22"/>
              </w:rPr>
              <w:t>Specification</w:t>
            </w:r>
            <w:proofErr w:type="spellEnd"/>
            <w:r w:rsidR="006D20B3">
              <w:rPr>
                <w:sz w:val="22"/>
                <w:szCs w:val="22"/>
              </w:rPr>
              <w:t>:</w:t>
            </w:r>
          </w:p>
          <w:p w:rsidR="006D20B3" w:rsidRPr="006D20B3" w:rsidRDefault="006D20B3" w:rsidP="006D20B3">
            <w:pPr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„</w:t>
            </w:r>
            <w:r w:rsidRPr="006D20B3">
              <w:rPr>
                <w:bCs/>
                <w:sz w:val="22"/>
                <w:szCs w:val="22"/>
              </w:rPr>
              <w:t xml:space="preserve">System </w:t>
            </w:r>
            <w:proofErr w:type="spellStart"/>
            <w:r w:rsidRPr="006D20B3">
              <w:rPr>
                <w:bCs/>
                <w:sz w:val="22"/>
                <w:szCs w:val="22"/>
              </w:rPr>
              <w:t>specifications</w:t>
            </w:r>
            <w:proofErr w:type="spellEnd"/>
            <w:r w:rsidRPr="006D20B3">
              <w:rPr>
                <w:bCs/>
                <w:sz w:val="22"/>
                <w:szCs w:val="22"/>
              </w:rPr>
              <w:t xml:space="preserve">: High resolution </w:t>
            </w:r>
            <w:proofErr w:type="spellStart"/>
            <w:r w:rsidRPr="006D20B3">
              <w:rPr>
                <w:bCs/>
                <w:sz w:val="22"/>
                <w:szCs w:val="22"/>
              </w:rPr>
              <w:t>respirometry</w:t>
            </w:r>
            <w:proofErr w:type="spellEnd"/>
            <w:r w:rsidRPr="006D20B3">
              <w:rPr>
                <w:bCs/>
                <w:sz w:val="22"/>
                <w:szCs w:val="22"/>
              </w:rPr>
              <w:t xml:space="preserve"> with PB (</w:t>
            </w:r>
            <w:proofErr w:type="spellStart"/>
            <w:r w:rsidRPr="006D20B3">
              <w:rPr>
                <w:bCs/>
                <w:sz w:val="22"/>
                <w:szCs w:val="22"/>
              </w:rPr>
              <w:t>photosynthesis</w:t>
            </w:r>
            <w:proofErr w:type="spellEnd"/>
            <w:r w:rsidRPr="006D20B3">
              <w:rPr>
                <w:bCs/>
                <w:sz w:val="22"/>
                <w:szCs w:val="22"/>
              </w:rPr>
              <w:t xml:space="preserve"> kit) and </w:t>
            </w:r>
            <w:proofErr w:type="spellStart"/>
            <w:r w:rsidRPr="006D20B3">
              <w:rPr>
                <w:bCs/>
                <w:sz w:val="22"/>
                <w:szCs w:val="22"/>
              </w:rPr>
              <w:t>Fluo</w:t>
            </w:r>
            <w:proofErr w:type="spellEnd"/>
            <w:r w:rsidRPr="006D20B3">
              <w:rPr>
                <w:bCs/>
                <w:sz w:val="22"/>
                <w:szCs w:val="22"/>
              </w:rPr>
              <w:t xml:space="preserve"> (</w:t>
            </w:r>
            <w:proofErr w:type="spellStart"/>
            <w:r w:rsidRPr="006D20B3">
              <w:rPr>
                <w:bCs/>
                <w:sz w:val="22"/>
                <w:szCs w:val="22"/>
              </w:rPr>
              <w:t>fluorometric</w:t>
            </w:r>
            <w:proofErr w:type="spellEnd"/>
            <w:r w:rsidRPr="006D20B3">
              <w:rPr>
                <w:bCs/>
                <w:sz w:val="22"/>
                <w:szCs w:val="22"/>
              </w:rPr>
              <w:t xml:space="preserve">) </w:t>
            </w:r>
            <w:proofErr w:type="spellStart"/>
            <w:r w:rsidRPr="006D20B3">
              <w:rPr>
                <w:bCs/>
                <w:sz w:val="22"/>
                <w:szCs w:val="22"/>
              </w:rPr>
              <w:t>modules</w:t>
            </w:r>
            <w:proofErr w:type="spellEnd"/>
            <w:r w:rsidRPr="006D20B3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”</w:t>
            </w:r>
          </w:p>
          <w:p w:rsidR="00E545B2" w:rsidRDefault="00E545B2" w:rsidP="006D20B3">
            <w:pPr>
              <w:ind w:left="30" w:right="-72"/>
              <w:rPr>
                <w:bCs/>
                <w:sz w:val="22"/>
                <w:szCs w:val="22"/>
              </w:rPr>
            </w:pPr>
            <w:r w:rsidRPr="00E545B2">
              <w:rPr>
                <w:bCs/>
                <w:sz w:val="22"/>
                <w:szCs w:val="22"/>
              </w:rPr>
              <w:t xml:space="preserve">The </w:t>
            </w:r>
            <w:proofErr w:type="spellStart"/>
            <w:r w:rsidRPr="00E545B2">
              <w:rPr>
                <w:bCs/>
                <w:sz w:val="22"/>
                <w:szCs w:val="22"/>
              </w:rPr>
              <w:t>contracting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Authority</w:t>
            </w:r>
            <w:r>
              <w:rPr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E545B2">
              <w:rPr>
                <w:bCs/>
                <w:sz w:val="22"/>
                <w:szCs w:val="22"/>
              </w:rPr>
              <w:t xml:space="preserve">changes the </w:t>
            </w:r>
            <w:proofErr w:type="spellStart"/>
            <w:r w:rsidRPr="00E545B2">
              <w:rPr>
                <w:bCs/>
                <w:sz w:val="22"/>
                <w:szCs w:val="22"/>
              </w:rPr>
              <w:t>offer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545B2">
              <w:rPr>
                <w:bCs/>
                <w:sz w:val="22"/>
                <w:szCs w:val="22"/>
              </w:rPr>
              <w:t>validity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period </w:t>
            </w:r>
            <w:proofErr w:type="spellStart"/>
            <w:r w:rsidRPr="00E545B2">
              <w:rPr>
                <w:bCs/>
                <w:sz w:val="22"/>
                <w:szCs w:val="22"/>
              </w:rPr>
              <w:t>referred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to in point 16.1 of the </w:t>
            </w:r>
            <w:proofErr w:type="spellStart"/>
            <w:r w:rsidRPr="00E545B2">
              <w:rPr>
                <w:bCs/>
                <w:sz w:val="22"/>
                <w:szCs w:val="22"/>
              </w:rPr>
              <w:t>specification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to March 25, 2025.</w:t>
            </w:r>
          </w:p>
          <w:p w:rsidR="00D0732F" w:rsidRPr="006D20B3" w:rsidRDefault="00E545B2" w:rsidP="006D20B3">
            <w:pPr>
              <w:ind w:left="30" w:right="-72"/>
              <w:rPr>
                <w:bCs/>
                <w:sz w:val="22"/>
                <w:szCs w:val="22"/>
              </w:rPr>
            </w:pPr>
            <w:r w:rsidRPr="00E545B2">
              <w:rPr>
                <w:bCs/>
                <w:sz w:val="22"/>
                <w:szCs w:val="22"/>
              </w:rPr>
              <w:t xml:space="preserve">The </w:t>
            </w:r>
            <w:proofErr w:type="spellStart"/>
            <w:r w:rsidRPr="00E545B2">
              <w:rPr>
                <w:bCs/>
                <w:sz w:val="22"/>
                <w:szCs w:val="22"/>
              </w:rPr>
              <w:t>contracting</w:t>
            </w:r>
            <w:proofErr w:type="spellEnd"/>
            <w:r w:rsidRPr="00E545B2">
              <w:rPr>
                <w:bCs/>
                <w:sz w:val="22"/>
                <w:szCs w:val="22"/>
              </w:rPr>
              <w:t xml:space="preserve"> Authority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changes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the deadline for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submitting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and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opening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offers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as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well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as the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offer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validity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period in a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separate</w:t>
            </w:r>
            <w:proofErr w:type="spellEnd"/>
            <w:r w:rsidR="006D20B3" w:rsidRPr="006D20B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6D20B3" w:rsidRPr="006D20B3">
              <w:rPr>
                <w:bCs/>
                <w:sz w:val="22"/>
                <w:szCs w:val="22"/>
              </w:rPr>
              <w:t>letter</w:t>
            </w:r>
            <w:proofErr w:type="spellEnd"/>
          </w:p>
          <w:p w:rsidR="006D20B3" w:rsidRDefault="006D20B3" w:rsidP="006D20B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6D20B3" w:rsidRPr="006D20B3" w:rsidRDefault="006D20B3" w:rsidP="006D20B3">
            <w:pPr>
              <w:ind w:left="30" w:right="-72"/>
              <w:rPr>
                <w:bCs/>
                <w:sz w:val="22"/>
                <w:szCs w:val="22"/>
              </w:rPr>
            </w:pPr>
            <w:r w:rsidRPr="006D20B3">
              <w:rPr>
                <w:bCs/>
                <w:sz w:val="22"/>
                <w:szCs w:val="22"/>
              </w:rPr>
              <w:t>Zamawiający wykreśla zapis z pkt 4.1 SWZ</w:t>
            </w:r>
          </w:p>
          <w:p w:rsidR="006D20B3" w:rsidRPr="006D20B3" w:rsidRDefault="006D20B3" w:rsidP="006D20B3">
            <w:pPr>
              <w:ind w:left="30" w:right="-72"/>
              <w:jc w:val="both"/>
              <w:rPr>
                <w:sz w:val="22"/>
                <w:szCs w:val="22"/>
              </w:rPr>
            </w:pPr>
            <w:r w:rsidRPr="006D20B3">
              <w:rPr>
                <w:sz w:val="22"/>
                <w:szCs w:val="22"/>
              </w:rPr>
              <w:t xml:space="preserve">Specyfikacja systemu: </w:t>
            </w:r>
            <w:proofErr w:type="spellStart"/>
            <w:r w:rsidRPr="006D20B3">
              <w:rPr>
                <w:sz w:val="22"/>
                <w:szCs w:val="22"/>
              </w:rPr>
              <w:t>Respirometria</w:t>
            </w:r>
            <w:proofErr w:type="spellEnd"/>
            <w:r w:rsidRPr="006D20B3">
              <w:rPr>
                <w:sz w:val="22"/>
                <w:szCs w:val="22"/>
              </w:rPr>
              <w:t xml:space="preserve"> wysokiej rozdzielczości z modułami PB (zestaw fotosyntezy) i </w:t>
            </w:r>
            <w:proofErr w:type="spellStart"/>
            <w:r w:rsidRPr="006D20B3">
              <w:rPr>
                <w:sz w:val="22"/>
                <w:szCs w:val="22"/>
              </w:rPr>
              <w:t>Fluo</w:t>
            </w:r>
            <w:proofErr w:type="spellEnd"/>
            <w:r w:rsidRPr="006D20B3">
              <w:rPr>
                <w:sz w:val="22"/>
                <w:szCs w:val="22"/>
              </w:rPr>
              <w:t xml:space="preserve"> (</w:t>
            </w:r>
            <w:proofErr w:type="spellStart"/>
            <w:r w:rsidRPr="006D20B3">
              <w:rPr>
                <w:sz w:val="22"/>
                <w:szCs w:val="22"/>
              </w:rPr>
              <w:t>fluorometryczny</w:t>
            </w:r>
            <w:proofErr w:type="spellEnd"/>
            <w:r w:rsidRPr="006D20B3">
              <w:rPr>
                <w:sz w:val="22"/>
                <w:szCs w:val="22"/>
              </w:rPr>
              <w:t>).</w:t>
            </w:r>
          </w:p>
          <w:p w:rsidR="00E545B2" w:rsidRDefault="00E545B2" w:rsidP="006D20B3">
            <w:pPr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Zamawiający zmienia termin związania ofertą o którym mowa w pkt 16.1 specyfikacji na dzień 25/03/2025r.</w:t>
            </w:r>
          </w:p>
          <w:p w:rsidR="006D20B3" w:rsidRPr="006D20B3" w:rsidRDefault="006D20B3" w:rsidP="006D20B3">
            <w:pPr>
              <w:ind w:left="30" w:right="-72"/>
              <w:rPr>
                <w:bCs/>
                <w:sz w:val="22"/>
                <w:szCs w:val="22"/>
              </w:rPr>
            </w:pPr>
            <w:r w:rsidRPr="006D20B3">
              <w:rPr>
                <w:bCs/>
                <w:sz w:val="22"/>
                <w:szCs w:val="22"/>
              </w:rPr>
              <w:t>Zamawiający zmienia termin składania i otwarcia ofert oraz termin związania ofertą odrębnym pismem.</w:t>
            </w:r>
          </w:p>
          <w:p w:rsidR="00D0732F" w:rsidRPr="00D0732F" w:rsidRDefault="00D0732F" w:rsidP="006D20B3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6D20B3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7DC" w:rsidRDefault="006A17DC">
      <w:r>
        <w:separator/>
      </w:r>
    </w:p>
  </w:endnote>
  <w:endnote w:type="continuationSeparator" w:id="0">
    <w:p w:rsidR="006A17DC" w:rsidRDefault="006A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545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7DC" w:rsidRDefault="006A17DC">
      <w:r>
        <w:separator/>
      </w:r>
    </w:p>
  </w:footnote>
  <w:footnote w:type="continuationSeparator" w:id="0">
    <w:p w:rsidR="006A17DC" w:rsidRDefault="006A1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32F" w:rsidRDefault="00D07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32F" w:rsidRDefault="00D07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32F" w:rsidRDefault="00D07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7DC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17DC"/>
    <w:rsid w:val="006A5DF1"/>
    <w:rsid w:val="006B7198"/>
    <w:rsid w:val="006D20B3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5523F"/>
    <w:rsid w:val="00D0732F"/>
    <w:rsid w:val="00D22FFA"/>
    <w:rsid w:val="00D8461B"/>
    <w:rsid w:val="00D915F2"/>
    <w:rsid w:val="00DF32E8"/>
    <w:rsid w:val="00DF53CA"/>
    <w:rsid w:val="00E21B49"/>
    <w:rsid w:val="00E25A6D"/>
    <w:rsid w:val="00E2789F"/>
    <w:rsid w:val="00E545B2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4CEB08"/>
  <w15:chartTrackingRefBased/>
  <w15:docId w15:val="{36B4DD0E-9200-42FA-9642-71B84D3FB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321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2025-02-19T06:48:00Z</dcterms:created>
  <dcterms:modified xsi:type="dcterms:W3CDTF">2025-02-19T07:33:00Z</dcterms:modified>
</cp:coreProperties>
</file>