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83B763" w14:textId="77777777" w:rsidR="006A5DF1" w:rsidRPr="00ED5D78" w:rsidRDefault="0000047A" w:rsidP="006A5DF1">
      <w:pPr>
        <w:spacing w:after="240"/>
        <w:jc w:val="right"/>
        <w:rPr>
          <w:rFonts w:ascii="Verdana" w:hAnsi="Verdana"/>
        </w:rPr>
      </w:pPr>
      <w:r w:rsidRPr="00ED5D78">
        <w:rPr>
          <w:rFonts w:ascii="Verdana" w:hAnsi="Verdana"/>
        </w:rPr>
        <w:t>Kraków</w:t>
      </w:r>
      <w:r w:rsidR="006A5DF1" w:rsidRPr="00ED5D78">
        <w:rPr>
          <w:rFonts w:ascii="Verdana" w:hAnsi="Verdana"/>
        </w:rPr>
        <w:t xml:space="preserve"> dnia: </w:t>
      </w:r>
      <w:r w:rsidRPr="00ED5D78">
        <w:rPr>
          <w:rFonts w:ascii="Verdana" w:hAnsi="Verdana"/>
        </w:rPr>
        <w:t>2025-02-17</w:t>
      </w:r>
    </w:p>
    <w:p w14:paraId="251F1261" w14:textId="77777777" w:rsidR="0000047A" w:rsidRPr="00ED5D78" w:rsidRDefault="0000047A" w:rsidP="006A5DF1">
      <w:pPr>
        <w:rPr>
          <w:rFonts w:ascii="Verdana" w:hAnsi="Verdana"/>
          <w:b/>
          <w:bCs/>
        </w:rPr>
      </w:pPr>
      <w:r w:rsidRPr="00ED5D78">
        <w:rPr>
          <w:rFonts w:ascii="Verdana" w:hAnsi="Verdana"/>
          <w:b/>
          <w:bCs/>
        </w:rPr>
        <w:t>Akademia Górniczo - Hutnicza</w:t>
      </w:r>
    </w:p>
    <w:p w14:paraId="3410DCAB" w14:textId="77777777" w:rsidR="0000047A" w:rsidRPr="00ED5D78" w:rsidRDefault="0000047A" w:rsidP="006A5DF1">
      <w:pPr>
        <w:rPr>
          <w:rFonts w:ascii="Verdana" w:hAnsi="Verdana"/>
          <w:b/>
          <w:bCs/>
        </w:rPr>
      </w:pPr>
      <w:r w:rsidRPr="00ED5D78">
        <w:rPr>
          <w:rFonts w:ascii="Verdana" w:hAnsi="Verdana"/>
          <w:b/>
          <w:bCs/>
        </w:rPr>
        <w:t>im. Stanisława Staszica w Krakowie</w:t>
      </w:r>
    </w:p>
    <w:p w14:paraId="05EE6644" w14:textId="77777777" w:rsidR="006A5DF1" w:rsidRPr="00ED5D78" w:rsidRDefault="0000047A" w:rsidP="006A5DF1">
      <w:pPr>
        <w:rPr>
          <w:rFonts w:ascii="Verdana" w:hAnsi="Verdana"/>
          <w:b/>
          <w:bCs/>
        </w:rPr>
      </w:pPr>
      <w:r w:rsidRPr="00ED5D78">
        <w:rPr>
          <w:rFonts w:ascii="Verdana" w:hAnsi="Verdana"/>
          <w:b/>
          <w:bCs/>
        </w:rPr>
        <w:t>Dział Zamówień Publicznych</w:t>
      </w:r>
    </w:p>
    <w:p w14:paraId="25D5DF86" w14:textId="77777777" w:rsidR="006A5DF1" w:rsidRPr="00ED5D78" w:rsidRDefault="0000047A" w:rsidP="006A5DF1">
      <w:pPr>
        <w:rPr>
          <w:rFonts w:ascii="Verdana" w:hAnsi="Verdana"/>
        </w:rPr>
      </w:pPr>
      <w:r w:rsidRPr="00ED5D78">
        <w:rPr>
          <w:rFonts w:ascii="Verdana" w:hAnsi="Verdana"/>
        </w:rPr>
        <w:t>Al. Mickiewicza</w:t>
      </w:r>
      <w:r w:rsidR="006A5DF1" w:rsidRPr="00ED5D78">
        <w:rPr>
          <w:rFonts w:ascii="Verdana" w:hAnsi="Verdana"/>
        </w:rPr>
        <w:t xml:space="preserve"> </w:t>
      </w:r>
      <w:r w:rsidRPr="00ED5D78">
        <w:rPr>
          <w:rFonts w:ascii="Verdana" w:hAnsi="Verdana"/>
        </w:rPr>
        <w:t>30</w:t>
      </w:r>
    </w:p>
    <w:p w14:paraId="18ECE096" w14:textId="77777777" w:rsidR="006A5DF1" w:rsidRPr="00ED5D78" w:rsidRDefault="0000047A" w:rsidP="006A5DF1">
      <w:pPr>
        <w:rPr>
          <w:rFonts w:ascii="Verdana" w:hAnsi="Verdana"/>
        </w:rPr>
      </w:pPr>
      <w:r w:rsidRPr="00ED5D78">
        <w:rPr>
          <w:rFonts w:ascii="Verdana" w:hAnsi="Verdana"/>
        </w:rPr>
        <w:t>30-059</w:t>
      </w:r>
      <w:r w:rsidR="006A5DF1" w:rsidRPr="00ED5D78">
        <w:rPr>
          <w:rFonts w:ascii="Verdana" w:hAnsi="Verdana"/>
        </w:rPr>
        <w:t xml:space="preserve"> </w:t>
      </w:r>
      <w:r w:rsidRPr="00ED5D78">
        <w:rPr>
          <w:rFonts w:ascii="Verdana" w:hAnsi="Verdana"/>
        </w:rPr>
        <w:t>Kraków</w:t>
      </w:r>
    </w:p>
    <w:p w14:paraId="5270AA37" w14:textId="72AC6735" w:rsidR="006A5DF1" w:rsidRPr="00ED5D78" w:rsidRDefault="00ED5D78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ED5D78">
        <w:rPr>
          <w:rFonts w:ascii="Verdana" w:hAnsi="Verdana"/>
        </w:rPr>
        <w:t>DE-dzp.272-055/25</w:t>
      </w:r>
      <w:r w:rsidR="006A5DF1" w:rsidRPr="00ED5D78">
        <w:rPr>
          <w:rFonts w:ascii="Verdana" w:hAnsi="Verdana"/>
        </w:rPr>
        <w:tab/>
        <w:t xml:space="preserve"> </w:t>
      </w:r>
    </w:p>
    <w:p w14:paraId="473EE402" w14:textId="77777777" w:rsidR="006A5DF1" w:rsidRPr="00ED5D78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52BE0D5F" w14:textId="77777777" w:rsidR="006A5DF1" w:rsidRPr="00ED5D78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ED5D78">
        <w:rPr>
          <w:rFonts w:ascii="Verdana" w:hAnsi="Verdana"/>
          <w:b/>
        </w:rPr>
        <w:t>WYKONAWCY</w:t>
      </w:r>
    </w:p>
    <w:p w14:paraId="6013DDE3" w14:textId="77777777" w:rsidR="006A5DF1" w:rsidRPr="00ED5D78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ED5D78">
        <w:rPr>
          <w:rFonts w:ascii="Verdana" w:hAnsi="Verdana"/>
        </w:rPr>
        <w:t>ubiegający się o zamówienie publiczne</w:t>
      </w:r>
    </w:p>
    <w:p w14:paraId="75342846" w14:textId="77777777" w:rsidR="006D4AB3" w:rsidRPr="00ED5D78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14:paraId="6CFA0B53" w14:textId="77777777" w:rsidR="00632C3C" w:rsidRPr="00ED5D78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ED5D78">
        <w:rPr>
          <w:rFonts w:ascii="Verdana" w:hAnsi="Verdana"/>
          <w:sz w:val="20"/>
        </w:rPr>
        <w:t>WYJAŚNIENI</w:t>
      </w:r>
      <w:r w:rsidR="00520165" w:rsidRPr="00ED5D78">
        <w:rPr>
          <w:rFonts w:ascii="Verdana" w:hAnsi="Verdana"/>
          <w:sz w:val="20"/>
        </w:rPr>
        <w:t>A</w:t>
      </w:r>
      <w:r w:rsidR="00632C3C" w:rsidRPr="00ED5D78">
        <w:rPr>
          <w:rFonts w:ascii="Verdana" w:hAnsi="Verdana"/>
          <w:sz w:val="20"/>
        </w:rPr>
        <w:t xml:space="preserve"> TREŚCI</w:t>
      </w:r>
      <w:r w:rsidR="0029606A" w:rsidRPr="00ED5D78">
        <w:rPr>
          <w:rFonts w:ascii="Verdana" w:hAnsi="Verdana"/>
          <w:sz w:val="20"/>
        </w:rPr>
        <w:t xml:space="preserve"> SWZ</w:t>
      </w:r>
    </w:p>
    <w:p w14:paraId="4F915FC5" w14:textId="77777777" w:rsidR="006D4AB3" w:rsidRPr="00ED5D78" w:rsidRDefault="00632C3C" w:rsidP="00ED5D78">
      <w:pPr>
        <w:jc w:val="both"/>
        <w:rPr>
          <w:rFonts w:ascii="Verdana" w:hAnsi="Verdana"/>
        </w:rPr>
      </w:pPr>
      <w:r w:rsidRPr="00ED5D78">
        <w:rPr>
          <w:rFonts w:ascii="Verdana" w:hAnsi="Verdana"/>
        </w:rPr>
        <w:t xml:space="preserve">Dotyczy: </w:t>
      </w:r>
      <w:r w:rsidR="006A5DF1" w:rsidRPr="00ED5D78">
        <w:rPr>
          <w:rFonts w:ascii="Verdana" w:hAnsi="Verdana"/>
        </w:rPr>
        <w:t>p</w:t>
      </w:r>
      <w:r w:rsidRPr="00ED5D78">
        <w:rPr>
          <w:rFonts w:ascii="Verdana" w:hAnsi="Verdana"/>
        </w:rPr>
        <w:t>ostępowani</w:t>
      </w:r>
      <w:r w:rsidR="006A5DF1" w:rsidRPr="00ED5D78">
        <w:rPr>
          <w:rFonts w:ascii="Verdana" w:hAnsi="Verdana"/>
        </w:rPr>
        <w:t>a</w:t>
      </w:r>
      <w:r w:rsidRPr="00ED5D78">
        <w:rPr>
          <w:rFonts w:ascii="Verdana" w:hAnsi="Verdana"/>
        </w:rPr>
        <w:t xml:space="preserve"> o udzielenie zamówienia publicznego, prowadzone</w:t>
      </w:r>
      <w:r w:rsidR="006A5DF1" w:rsidRPr="00ED5D78">
        <w:rPr>
          <w:rFonts w:ascii="Verdana" w:hAnsi="Verdana"/>
        </w:rPr>
        <w:t>go</w:t>
      </w:r>
      <w:r w:rsidRPr="00ED5D78">
        <w:rPr>
          <w:rFonts w:ascii="Verdana" w:hAnsi="Verdana"/>
        </w:rPr>
        <w:t xml:space="preserve"> w trybie</w:t>
      </w:r>
      <w:r w:rsidR="001D75AC" w:rsidRPr="00ED5D78">
        <w:rPr>
          <w:rFonts w:ascii="Verdana" w:hAnsi="Verdana"/>
        </w:rPr>
        <w:t>:</w:t>
      </w:r>
      <w:r w:rsidRPr="00ED5D78">
        <w:rPr>
          <w:rFonts w:ascii="Verdana" w:hAnsi="Verdana"/>
        </w:rPr>
        <w:t xml:space="preserve"> </w:t>
      </w:r>
      <w:r w:rsidR="0000047A" w:rsidRPr="00ED5D78">
        <w:rPr>
          <w:rFonts w:ascii="Verdana" w:hAnsi="Verdana"/>
        </w:rPr>
        <w:t>przetarg nieograniczony</w:t>
      </w:r>
      <w:r w:rsidRPr="00ED5D78">
        <w:rPr>
          <w:rFonts w:ascii="Verdana" w:hAnsi="Verdana"/>
          <w:b/>
        </w:rPr>
        <w:t xml:space="preserve"> </w:t>
      </w:r>
      <w:r w:rsidR="00893499" w:rsidRPr="00ED5D78">
        <w:rPr>
          <w:rFonts w:ascii="Verdana" w:hAnsi="Verdana"/>
          <w:bCs/>
        </w:rPr>
        <w:t>pn.</w:t>
      </w:r>
      <w:r w:rsidRPr="00ED5D78">
        <w:rPr>
          <w:rFonts w:ascii="Verdana" w:hAnsi="Verdana"/>
          <w:b/>
        </w:rPr>
        <w:t xml:space="preserve"> </w:t>
      </w:r>
      <w:r w:rsidR="00E72428" w:rsidRPr="00ED5D78">
        <w:rPr>
          <w:rFonts w:ascii="Verdana" w:hAnsi="Verdana"/>
          <w:bCs/>
        </w:rPr>
        <w:t>”</w:t>
      </w:r>
      <w:r w:rsidR="0000047A" w:rsidRPr="00ED5D78">
        <w:rPr>
          <w:rFonts w:ascii="Verdana" w:hAnsi="Verdana"/>
          <w:b/>
          <w:bCs/>
        </w:rPr>
        <w:t>Specjalistyczne usługi sprzątania Basenu AGH - DE-dzp.272-055/25</w:t>
      </w:r>
      <w:r w:rsidR="00E72428" w:rsidRPr="00ED5D78">
        <w:rPr>
          <w:rFonts w:ascii="Verdana" w:hAnsi="Verdana"/>
          <w:bCs/>
        </w:rPr>
        <w:t>”</w:t>
      </w:r>
      <w:r w:rsidRPr="00ED5D78">
        <w:rPr>
          <w:rFonts w:ascii="Verdana" w:hAnsi="Verdana"/>
          <w:b/>
        </w:rPr>
        <w:t xml:space="preserve"> </w:t>
      </w:r>
      <w:r w:rsidRPr="00ED5D78">
        <w:rPr>
          <w:rFonts w:ascii="Verdana" w:hAnsi="Verdana"/>
          <w:bCs/>
        </w:rPr>
        <w:t>– znak sprawy</w:t>
      </w:r>
      <w:r w:rsidRPr="00ED5D78">
        <w:rPr>
          <w:rFonts w:ascii="Verdana" w:hAnsi="Verdana"/>
          <w:b/>
        </w:rPr>
        <w:t xml:space="preserve"> </w:t>
      </w:r>
      <w:r w:rsidR="0000047A" w:rsidRPr="00ED5D78">
        <w:rPr>
          <w:rFonts w:ascii="Verdana" w:hAnsi="Verdana"/>
          <w:b/>
        </w:rPr>
        <w:t>DE-dzp.272-055/25</w:t>
      </w:r>
      <w:r w:rsidRPr="00ED5D78">
        <w:rPr>
          <w:rFonts w:ascii="Verdana" w:hAnsi="Verdana"/>
          <w:b/>
        </w:rPr>
        <w:t>.</w:t>
      </w:r>
    </w:p>
    <w:p w14:paraId="1713E2B5" w14:textId="77777777" w:rsidR="0012774F" w:rsidRPr="00ED5D78" w:rsidRDefault="00520165" w:rsidP="00ED5D78">
      <w:pPr>
        <w:jc w:val="both"/>
        <w:rPr>
          <w:rFonts w:ascii="Verdana" w:hAnsi="Verdana"/>
        </w:rPr>
      </w:pPr>
      <w:r w:rsidRPr="00ED5D78">
        <w:rPr>
          <w:rFonts w:ascii="Verdana" w:hAnsi="Verdana"/>
        </w:rPr>
        <w:t xml:space="preserve">Zamawiający, </w:t>
      </w:r>
      <w:r w:rsidR="001D75AC" w:rsidRPr="00ED5D78">
        <w:rPr>
          <w:rFonts w:ascii="Verdana" w:hAnsi="Verdana"/>
          <w:b/>
          <w:bCs/>
        </w:rPr>
        <w:t xml:space="preserve">Akademia Górniczo-Hutnicza im. Stanisława Staszica w Krakowie, </w:t>
      </w:r>
      <w:r w:rsidRPr="00ED5D78">
        <w:rPr>
          <w:rFonts w:ascii="Verdana" w:hAnsi="Verdana"/>
        </w:rPr>
        <w:t xml:space="preserve">działając na podstawie art. </w:t>
      </w:r>
      <w:r w:rsidR="0029606A" w:rsidRPr="00ED5D78">
        <w:rPr>
          <w:rFonts w:ascii="Verdana" w:hAnsi="Verdana"/>
        </w:rPr>
        <w:t>1</w:t>
      </w:r>
      <w:r w:rsidRPr="00ED5D78">
        <w:rPr>
          <w:rFonts w:ascii="Verdana" w:hAnsi="Verdana"/>
        </w:rPr>
        <w:t>3</w:t>
      </w:r>
      <w:r w:rsidR="0029606A" w:rsidRPr="00ED5D78">
        <w:rPr>
          <w:rFonts w:ascii="Verdana" w:hAnsi="Verdana"/>
        </w:rPr>
        <w:t>5</w:t>
      </w:r>
      <w:r w:rsidRPr="00ED5D78">
        <w:rPr>
          <w:rFonts w:ascii="Verdana" w:hAnsi="Verdana"/>
        </w:rPr>
        <w:t xml:space="preserve"> ust</w:t>
      </w:r>
      <w:r w:rsidR="00D9049C" w:rsidRPr="00ED5D78">
        <w:rPr>
          <w:rFonts w:ascii="Verdana" w:hAnsi="Verdana"/>
        </w:rPr>
        <w:t xml:space="preserve">. </w:t>
      </w:r>
      <w:r w:rsidR="0029606A" w:rsidRPr="00ED5D78">
        <w:rPr>
          <w:rFonts w:ascii="Verdana" w:hAnsi="Verdana"/>
        </w:rPr>
        <w:t>6</w:t>
      </w:r>
      <w:r w:rsidRPr="00ED5D78">
        <w:rPr>
          <w:rFonts w:ascii="Verdana" w:hAnsi="Verdana"/>
        </w:rPr>
        <w:t xml:space="preserve"> ustawy z dnia </w:t>
      </w:r>
      <w:r w:rsidR="0029606A" w:rsidRPr="00ED5D78">
        <w:rPr>
          <w:rFonts w:ascii="Verdana" w:hAnsi="Verdana"/>
        </w:rPr>
        <w:t>11</w:t>
      </w:r>
      <w:r w:rsidRPr="00ED5D78">
        <w:rPr>
          <w:rFonts w:ascii="Verdana" w:hAnsi="Verdana"/>
        </w:rPr>
        <w:t xml:space="preserve"> </w:t>
      </w:r>
      <w:r w:rsidR="0029606A" w:rsidRPr="00ED5D78">
        <w:rPr>
          <w:rFonts w:ascii="Verdana" w:hAnsi="Verdana"/>
        </w:rPr>
        <w:t xml:space="preserve">września </w:t>
      </w:r>
      <w:r w:rsidRPr="00ED5D78">
        <w:rPr>
          <w:rFonts w:ascii="Verdana" w:hAnsi="Verdana"/>
        </w:rPr>
        <w:t>20</w:t>
      </w:r>
      <w:r w:rsidR="0029606A" w:rsidRPr="00ED5D78">
        <w:rPr>
          <w:rFonts w:ascii="Verdana" w:hAnsi="Verdana"/>
        </w:rPr>
        <w:t>19</w:t>
      </w:r>
      <w:r w:rsidRPr="00ED5D78">
        <w:rPr>
          <w:rFonts w:ascii="Verdana" w:hAnsi="Verdana"/>
        </w:rPr>
        <w:t xml:space="preserve"> r</w:t>
      </w:r>
      <w:r w:rsidR="0029606A" w:rsidRPr="00ED5D78">
        <w:rPr>
          <w:rFonts w:ascii="Verdana" w:hAnsi="Verdana"/>
        </w:rPr>
        <w:t>.</w:t>
      </w:r>
      <w:r w:rsidRPr="00ED5D78">
        <w:rPr>
          <w:rFonts w:ascii="Verdana" w:hAnsi="Verdana"/>
        </w:rPr>
        <w:t xml:space="preserve"> Prawo </w:t>
      </w:r>
      <w:r w:rsidR="0029606A" w:rsidRPr="00ED5D78">
        <w:rPr>
          <w:rFonts w:ascii="Verdana" w:hAnsi="Verdana"/>
        </w:rPr>
        <w:t>z</w:t>
      </w:r>
      <w:r w:rsidRPr="00ED5D78">
        <w:rPr>
          <w:rFonts w:ascii="Verdana" w:hAnsi="Verdana"/>
        </w:rPr>
        <w:t xml:space="preserve">amówień </w:t>
      </w:r>
      <w:r w:rsidR="0029606A" w:rsidRPr="00ED5D78">
        <w:rPr>
          <w:rFonts w:ascii="Verdana" w:hAnsi="Verdana"/>
        </w:rPr>
        <w:t>p</w:t>
      </w:r>
      <w:r w:rsidRPr="00ED5D78">
        <w:rPr>
          <w:rFonts w:ascii="Verdana" w:hAnsi="Verdana"/>
        </w:rPr>
        <w:t>ublicznych</w:t>
      </w:r>
      <w:r w:rsidR="00CF0649" w:rsidRPr="00ED5D78">
        <w:rPr>
          <w:rFonts w:ascii="Verdana" w:hAnsi="Verdana"/>
        </w:rPr>
        <w:t xml:space="preserve"> </w:t>
      </w:r>
      <w:r w:rsidR="0053062D" w:rsidRPr="00ED5D78">
        <w:rPr>
          <w:rFonts w:ascii="Verdana" w:hAnsi="Verdana"/>
        </w:rPr>
        <w:t xml:space="preserve">(Dz.U.2024.1320 </w:t>
      </w:r>
      <w:proofErr w:type="spellStart"/>
      <w:r w:rsidR="0053062D" w:rsidRPr="00ED5D78">
        <w:rPr>
          <w:rFonts w:ascii="Verdana" w:hAnsi="Verdana"/>
        </w:rPr>
        <w:t>t.j</w:t>
      </w:r>
      <w:proofErr w:type="spellEnd"/>
      <w:r w:rsidR="0053062D" w:rsidRPr="00ED5D78">
        <w:rPr>
          <w:rFonts w:ascii="Verdana" w:hAnsi="Verdana"/>
        </w:rPr>
        <w:t xml:space="preserve">. ze zm.) </w:t>
      </w:r>
      <w:r w:rsidR="00D9049C" w:rsidRPr="00ED5D78">
        <w:rPr>
          <w:rFonts w:ascii="Verdana" w:hAnsi="Verdana"/>
        </w:rPr>
        <w:t>udostępnia</w:t>
      </w:r>
      <w:r w:rsidR="00BE7BFD" w:rsidRPr="00ED5D78">
        <w:rPr>
          <w:rFonts w:ascii="Verdana" w:hAnsi="Verdana"/>
        </w:rPr>
        <w:t xml:space="preserve"> poniżej treść zapytań do S</w:t>
      </w:r>
      <w:r w:rsidR="0012774F" w:rsidRPr="00ED5D78">
        <w:rPr>
          <w:rFonts w:ascii="Verdana" w:hAnsi="Verdana"/>
        </w:rPr>
        <w:t>pecyfikacji Warunków Zamówienia (</w:t>
      </w:r>
      <w:r w:rsidR="0012774F" w:rsidRPr="00ED5D78">
        <w:rPr>
          <w:rFonts w:ascii="Verdana" w:hAnsi="Verdana"/>
          <w:lang w:eastAsia="ar-SA"/>
        </w:rPr>
        <w:t>zwanej dalej</w:t>
      </w:r>
      <w:r w:rsidR="0012774F" w:rsidRPr="00ED5D78">
        <w:rPr>
          <w:rFonts w:ascii="Verdana" w:hAnsi="Verdana"/>
          <w:b/>
          <w:lang w:eastAsia="ar-SA"/>
        </w:rPr>
        <w:t xml:space="preserve"> </w:t>
      </w:r>
      <w:r w:rsidR="0012774F" w:rsidRPr="00ED5D78">
        <w:rPr>
          <w:rFonts w:ascii="Verdana" w:hAnsi="Verdana"/>
          <w:bCs/>
          <w:lang w:eastAsia="ar-SA"/>
        </w:rPr>
        <w:t>”SWZ”)</w:t>
      </w:r>
      <w:r w:rsidR="00D9049C" w:rsidRPr="00ED5D78">
        <w:rPr>
          <w:rFonts w:ascii="Verdana" w:hAnsi="Verdana"/>
          <w:bCs/>
          <w:lang w:eastAsia="ar-SA"/>
        </w:rPr>
        <w:t xml:space="preserve"> </w:t>
      </w:r>
      <w:r w:rsidR="00D9049C" w:rsidRPr="00ED5D78">
        <w:rPr>
          <w:rFonts w:ascii="Verdana" w:hAnsi="Verdana"/>
        </w:rPr>
        <w:t>wraz z wyjaśnieniami</w:t>
      </w:r>
      <w:r w:rsidR="0012774F" w:rsidRPr="00ED5D78">
        <w:rPr>
          <w:rFonts w:ascii="Verdana" w:hAnsi="Verdana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0047A" w:rsidRPr="00ED5D78" w14:paraId="3095C1EE" w14:textId="77777777" w:rsidTr="00B51D00">
        <w:tc>
          <w:tcPr>
            <w:tcW w:w="9356" w:type="dxa"/>
            <w:shd w:val="clear" w:color="auto" w:fill="auto"/>
          </w:tcPr>
          <w:p w14:paraId="3176B057" w14:textId="77777777" w:rsidR="00ED5D78" w:rsidRPr="00ED5D78" w:rsidRDefault="00ED5D78" w:rsidP="00ED5D78">
            <w:pPr>
              <w:ind w:left="30" w:right="-72"/>
              <w:rPr>
                <w:rFonts w:ascii="Verdana" w:hAnsi="Verdana"/>
                <w:b/>
                <w:bCs/>
              </w:rPr>
            </w:pPr>
          </w:p>
          <w:p w14:paraId="70ED00EF" w14:textId="3AC6EE6C" w:rsidR="0000047A" w:rsidRPr="00ED5D78" w:rsidRDefault="0000047A" w:rsidP="00ED5D78">
            <w:pPr>
              <w:ind w:left="30" w:right="-72"/>
              <w:rPr>
                <w:rFonts w:ascii="Verdana" w:hAnsi="Verdana"/>
                <w:b/>
                <w:bCs/>
              </w:rPr>
            </w:pPr>
            <w:r w:rsidRPr="00ED5D78">
              <w:rPr>
                <w:rFonts w:ascii="Verdana" w:hAnsi="Verdana"/>
                <w:b/>
                <w:bCs/>
              </w:rPr>
              <w:t xml:space="preserve">Treść zapytań </w:t>
            </w:r>
            <w:r w:rsidR="00ED5D78" w:rsidRPr="00ED5D78">
              <w:rPr>
                <w:rFonts w:ascii="Verdana" w:hAnsi="Verdana"/>
                <w:b/>
                <w:bCs/>
              </w:rPr>
              <w:t xml:space="preserve">i odpowiedzi </w:t>
            </w:r>
            <w:r w:rsidRPr="00ED5D78">
              <w:rPr>
                <w:rFonts w:ascii="Verdana" w:hAnsi="Verdana"/>
                <w:b/>
                <w:bCs/>
              </w:rPr>
              <w:t xml:space="preserve">brzmi następująco: </w:t>
            </w:r>
          </w:p>
          <w:p w14:paraId="14A519F0" w14:textId="77777777" w:rsidR="00ED5D78" w:rsidRPr="00ED5D78" w:rsidRDefault="00ED5D78" w:rsidP="00ED5D78">
            <w:pPr>
              <w:ind w:left="30" w:right="-72"/>
              <w:jc w:val="both"/>
              <w:rPr>
                <w:rFonts w:ascii="Verdana" w:hAnsi="Verdana"/>
                <w:b/>
                <w:bCs/>
              </w:rPr>
            </w:pPr>
          </w:p>
          <w:p w14:paraId="5B5B2884" w14:textId="10A492EC" w:rsidR="0000047A" w:rsidRPr="00ED5D78" w:rsidRDefault="00ED5D78" w:rsidP="00ED5D78">
            <w:pPr>
              <w:ind w:left="30" w:right="-72"/>
              <w:jc w:val="both"/>
              <w:rPr>
                <w:rFonts w:ascii="Verdana" w:hAnsi="Verdana"/>
              </w:rPr>
            </w:pPr>
            <w:r w:rsidRPr="00ED5D78">
              <w:rPr>
                <w:rFonts w:ascii="Verdana" w:hAnsi="Verdana"/>
                <w:b/>
                <w:bCs/>
              </w:rPr>
              <w:t xml:space="preserve">PYT. </w:t>
            </w:r>
            <w:r w:rsidR="0000047A" w:rsidRPr="00ED5D78">
              <w:rPr>
                <w:rFonts w:ascii="Verdana" w:hAnsi="Verdana"/>
                <w:b/>
                <w:bCs/>
              </w:rPr>
              <w:t>1</w:t>
            </w:r>
            <w:r w:rsidRPr="00ED5D78">
              <w:rPr>
                <w:rFonts w:ascii="Verdana" w:hAnsi="Verdana"/>
                <w:b/>
                <w:bCs/>
              </w:rPr>
              <w:t xml:space="preserve"> -</w:t>
            </w:r>
            <w:r w:rsidRPr="00ED5D78">
              <w:rPr>
                <w:rFonts w:ascii="Verdana" w:hAnsi="Verdana"/>
              </w:rPr>
              <w:t xml:space="preserve">  </w:t>
            </w:r>
            <w:r w:rsidR="0000047A" w:rsidRPr="00ED5D78">
              <w:rPr>
                <w:rFonts w:ascii="Verdana" w:hAnsi="Verdana"/>
              </w:rPr>
              <w:t>Uprzejmie prosimy o informację, czy Zamawiający akceptuje wystawienie przez wykonawcę ustrukturyzowanych faktur korygujących oraz innych ustrukturyzowanych dokumentów elektronicznych, dotyczących wykonania umowy o przedmiotowe zamówienie publiczne oraz przesłanie tychże dokumentów za pośrednictwem Platformy Elektronicznego Fakturowania https://brokerpefexpert.efaktura.gov.pl/?</w:t>
            </w:r>
          </w:p>
          <w:p w14:paraId="4EA0FA06" w14:textId="772BEF9E" w:rsidR="00ED5D78" w:rsidRPr="00ED5D78" w:rsidRDefault="00ED5D78" w:rsidP="00ED5D78">
            <w:pPr>
              <w:ind w:left="30" w:right="-72"/>
              <w:jc w:val="both"/>
              <w:rPr>
                <w:rFonts w:ascii="Verdana" w:hAnsi="Verdana"/>
                <w:b/>
                <w:bCs/>
                <w:color w:val="0070C0"/>
              </w:rPr>
            </w:pPr>
            <w:r w:rsidRPr="00ED5D78">
              <w:rPr>
                <w:rFonts w:ascii="Verdana" w:hAnsi="Verdana"/>
                <w:b/>
                <w:bCs/>
                <w:color w:val="0070C0"/>
              </w:rPr>
              <w:t>ODP.: Tak Zamawiający akceptuje wystawianie ustrukturyzowanych faktur oraz innych ustrukturyzowanych dokumentów elektronicznych.</w:t>
            </w:r>
          </w:p>
          <w:p w14:paraId="1314B746" w14:textId="77777777" w:rsidR="00ED5D78" w:rsidRDefault="00ED5D78" w:rsidP="00ED5D78">
            <w:pPr>
              <w:ind w:left="30" w:right="-72"/>
              <w:jc w:val="both"/>
              <w:rPr>
                <w:rFonts w:ascii="Verdana" w:hAnsi="Verdana"/>
                <w:b/>
                <w:bCs/>
              </w:rPr>
            </w:pPr>
          </w:p>
          <w:p w14:paraId="2F9864CE" w14:textId="2AC2ED42" w:rsidR="0000047A" w:rsidRPr="00ED5D78" w:rsidRDefault="00ED5D78" w:rsidP="00ED5D78">
            <w:pPr>
              <w:ind w:left="30" w:right="-72"/>
              <w:jc w:val="both"/>
              <w:rPr>
                <w:rFonts w:ascii="Verdana" w:hAnsi="Verdana"/>
              </w:rPr>
            </w:pPr>
            <w:r w:rsidRPr="00ED5D78">
              <w:rPr>
                <w:rFonts w:ascii="Verdana" w:hAnsi="Verdana"/>
                <w:b/>
                <w:bCs/>
              </w:rPr>
              <w:t>PYT. 2 -</w:t>
            </w:r>
            <w:r w:rsidRPr="00ED5D78">
              <w:rPr>
                <w:rFonts w:ascii="Verdana" w:hAnsi="Verdana"/>
              </w:rPr>
              <w:t xml:space="preserve">  </w:t>
            </w:r>
            <w:r w:rsidR="0000047A" w:rsidRPr="00ED5D78">
              <w:rPr>
                <w:rFonts w:ascii="Verdana" w:hAnsi="Verdana"/>
              </w:rPr>
              <w:t>Proszę o potwierdzenie, że za pomiary elektryczne (art . 62  ustawy prawo budowlane) w pomieszczeniach, przekazanych do użytkowania Wykonawcy w toku realizacji usługi, odpowiada Zamawiający.</w:t>
            </w:r>
            <w:r w:rsidRPr="00ED5D78">
              <w:rPr>
                <w:rFonts w:ascii="Verdana" w:hAnsi="Verdana"/>
              </w:rPr>
              <w:t xml:space="preserve"> </w:t>
            </w:r>
          </w:p>
          <w:p w14:paraId="34EC6001" w14:textId="273FCC66" w:rsidR="00ED5D78" w:rsidRDefault="00ED5D78" w:rsidP="00ED5D78">
            <w:pPr>
              <w:ind w:left="30" w:right="-72"/>
              <w:rPr>
                <w:rFonts w:ascii="Verdana" w:hAnsi="Verdana"/>
                <w:b/>
                <w:bCs/>
                <w:color w:val="0070C0"/>
              </w:rPr>
            </w:pPr>
            <w:r w:rsidRPr="00ED5D78">
              <w:rPr>
                <w:rFonts w:ascii="Verdana" w:hAnsi="Verdana"/>
                <w:b/>
                <w:bCs/>
                <w:color w:val="0070C0"/>
              </w:rPr>
              <w:t>ODP.:</w:t>
            </w:r>
            <w:r w:rsidR="00CA539F">
              <w:rPr>
                <w:rFonts w:ascii="Verdana" w:hAnsi="Verdana"/>
                <w:b/>
                <w:bCs/>
                <w:color w:val="0070C0"/>
              </w:rPr>
              <w:t xml:space="preserve"> </w:t>
            </w:r>
            <w:r w:rsidR="00CA539F" w:rsidRPr="00CA539F">
              <w:rPr>
                <w:rFonts w:ascii="Verdana" w:hAnsi="Verdana"/>
                <w:b/>
                <w:bCs/>
                <w:color w:val="0070C0"/>
              </w:rPr>
              <w:t>Zamawiający potwierdza</w:t>
            </w:r>
            <w:r w:rsidR="00CA539F">
              <w:rPr>
                <w:rFonts w:ascii="Verdana" w:hAnsi="Verdana"/>
                <w:b/>
                <w:bCs/>
                <w:color w:val="0070C0"/>
              </w:rPr>
              <w:t>.</w:t>
            </w:r>
          </w:p>
          <w:p w14:paraId="53AE9778" w14:textId="77777777" w:rsidR="00ED5D78" w:rsidRDefault="00ED5D78" w:rsidP="00ED5D78">
            <w:pPr>
              <w:ind w:left="30" w:right="-72"/>
              <w:rPr>
                <w:rFonts w:ascii="Verdana" w:hAnsi="Verdana"/>
                <w:b/>
                <w:bCs/>
              </w:rPr>
            </w:pPr>
          </w:p>
          <w:p w14:paraId="563C2C56" w14:textId="1CC7B80C" w:rsidR="00ED5D78" w:rsidRDefault="00ED5D78" w:rsidP="00ED5D78">
            <w:pPr>
              <w:ind w:left="30" w:right="-72"/>
              <w:rPr>
                <w:rFonts w:ascii="Verdana" w:hAnsi="Verdana"/>
              </w:rPr>
            </w:pPr>
            <w:r w:rsidRPr="00ED5D78">
              <w:rPr>
                <w:rFonts w:ascii="Verdana" w:hAnsi="Verdana"/>
                <w:b/>
                <w:bCs/>
              </w:rPr>
              <w:t>PYT. 3 -</w:t>
            </w:r>
            <w:r w:rsidRPr="00ED5D78">
              <w:rPr>
                <w:rFonts w:ascii="Verdana" w:hAnsi="Verdana"/>
              </w:rPr>
              <w:t xml:space="preserve">  Czy Zamawiający pisząc o lustrze wody min. 500 m2 miał na myśli lustro wody, które dotyczy jednego basenu czy wszystkich basenów dostępnych na jednym obiekcie (basen sportowy + basen rekreacyjny + basen dla dzieci)?</w:t>
            </w:r>
          </w:p>
          <w:p w14:paraId="0AE397FC" w14:textId="2E18E643" w:rsidR="00ED5D78" w:rsidRPr="00ED5D78" w:rsidRDefault="00ED5D78" w:rsidP="00ED5D78">
            <w:pPr>
              <w:ind w:left="30" w:right="-72"/>
              <w:rPr>
                <w:rFonts w:ascii="Verdana" w:hAnsi="Verdana"/>
                <w:b/>
                <w:bCs/>
                <w:color w:val="0070C0"/>
              </w:rPr>
            </w:pPr>
            <w:r w:rsidRPr="00ED5D78">
              <w:rPr>
                <w:rFonts w:ascii="Verdana" w:hAnsi="Verdana"/>
                <w:b/>
                <w:bCs/>
                <w:color w:val="0070C0"/>
              </w:rPr>
              <w:t xml:space="preserve">ODP.: Chodzi o lustro </w:t>
            </w:r>
            <w:r w:rsidR="00D60ED4">
              <w:rPr>
                <w:rFonts w:ascii="Verdana" w:hAnsi="Verdana"/>
                <w:b/>
                <w:bCs/>
                <w:color w:val="0070C0"/>
              </w:rPr>
              <w:t>wody wszystkich niecek basenowych dostępnych na jednym obiekcie</w:t>
            </w:r>
            <w:r>
              <w:rPr>
                <w:rFonts w:ascii="Verdana" w:hAnsi="Verdana"/>
                <w:b/>
                <w:bCs/>
                <w:color w:val="0070C0"/>
              </w:rPr>
              <w:t>.</w:t>
            </w:r>
          </w:p>
          <w:p w14:paraId="47E02462" w14:textId="77777777" w:rsidR="00ED5D78" w:rsidRPr="00ED5D78" w:rsidRDefault="00ED5D78" w:rsidP="00ED5D78">
            <w:pPr>
              <w:ind w:left="30" w:right="-72"/>
              <w:rPr>
                <w:rFonts w:ascii="Verdana" w:hAnsi="Verdana"/>
                <w:b/>
                <w:bCs/>
              </w:rPr>
            </w:pPr>
          </w:p>
          <w:p w14:paraId="51F8F338" w14:textId="77777777" w:rsidR="00ED5D78" w:rsidRPr="00ED5D78" w:rsidRDefault="00ED5D78" w:rsidP="00ED5D78">
            <w:pPr>
              <w:ind w:left="30" w:right="-72"/>
              <w:rPr>
                <w:rFonts w:ascii="Verdana" w:hAnsi="Verdana"/>
                <w:b/>
                <w:bCs/>
              </w:rPr>
            </w:pPr>
          </w:p>
          <w:p w14:paraId="704F62FF" w14:textId="7CB56C1D" w:rsidR="0000047A" w:rsidRPr="00ED5D78" w:rsidRDefault="0000047A" w:rsidP="00ED5D78">
            <w:pPr>
              <w:ind w:left="30" w:right="-72"/>
              <w:jc w:val="both"/>
              <w:rPr>
                <w:rFonts w:ascii="Verdana" w:hAnsi="Verdana"/>
                <w:highlight w:val="darkGray"/>
              </w:rPr>
            </w:pPr>
          </w:p>
        </w:tc>
      </w:tr>
    </w:tbl>
    <w:p w14:paraId="7C3D9383" w14:textId="77777777" w:rsidR="00BE7BFD" w:rsidRPr="00ED5D78" w:rsidRDefault="00BE7BFD" w:rsidP="00ED5D78">
      <w:pPr>
        <w:jc w:val="both"/>
        <w:rPr>
          <w:rFonts w:ascii="Verdana" w:hAnsi="Verdana"/>
        </w:rPr>
      </w:pPr>
    </w:p>
    <w:sectPr w:rsidR="00BE7BFD" w:rsidRPr="00ED5D7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0F1F16" w14:textId="77777777" w:rsidR="00D05026" w:rsidRDefault="00D05026">
      <w:r>
        <w:separator/>
      </w:r>
    </w:p>
  </w:endnote>
  <w:endnote w:type="continuationSeparator" w:id="0">
    <w:p w14:paraId="5BA98C4B" w14:textId="77777777" w:rsidR="00D05026" w:rsidRDefault="00D05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CAE2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7A325B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677928" w14:textId="77777777" w:rsidR="006D4AB3" w:rsidRDefault="00D60ED4">
    <w:pPr>
      <w:pStyle w:val="Stopka"/>
      <w:tabs>
        <w:tab w:val="clear" w:pos="4536"/>
      </w:tabs>
      <w:jc w:val="center"/>
    </w:pPr>
    <w:r>
      <w:rPr>
        <w:noProof/>
      </w:rPr>
      <w:pict w14:anchorId="4DE0807A">
        <v:line id="_x0000_s1025" style="position:absolute;left:0;text-align:left;z-index:251657728" from="-3.85pt,8.75pt" to="455.15pt,8.75pt"/>
      </w:pict>
    </w:r>
  </w:p>
  <w:p w14:paraId="199FABC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534CF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BBC3D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5560155" w14:textId="77777777" w:rsidR="006D4AB3" w:rsidRDefault="006D4AB3">
    <w:pPr>
      <w:pStyle w:val="Stopka"/>
      <w:tabs>
        <w:tab w:val="clear" w:pos="4536"/>
        <w:tab w:val="left" w:pos="6237"/>
      </w:tabs>
    </w:pPr>
  </w:p>
  <w:p w14:paraId="4F7DC54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1B0A3F" w14:textId="77777777" w:rsidR="00D05026" w:rsidRDefault="00D05026">
      <w:r>
        <w:separator/>
      </w:r>
    </w:p>
  </w:footnote>
  <w:footnote w:type="continuationSeparator" w:id="0">
    <w:p w14:paraId="4E110AC9" w14:textId="77777777" w:rsidR="00D05026" w:rsidRDefault="00D050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BB2468" w14:textId="77777777" w:rsidR="0000047A" w:rsidRDefault="000004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28CB6F" w14:textId="77777777" w:rsidR="0000047A" w:rsidRDefault="000004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93A073" w14:textId="77777777" w:rsidR="0000047A" w:rsidRDefault="000004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58915081">
    <w:abstractNumId w:val="3"/>
  </w:num>
  <w:num w:numId="2" w16cid:durableId="1049064909">
    <w:abstractNumId w:val="6"/>
  </w:num>
  <w:num w:numId="3" w16cid:durableId="124469028">
    <w:abstractNumId w:val="2"/>
  </w:num>
  <w:num w:numId="4" w16cid:durableId="88696297">
    <w:abstractNumId w:val="5"/>
  </w:num>
  <w:num w:numId="5" w16cid:durableId="1699232049">
    <w:abstractNumId w:val="0"/>
  </w:num>
  <w:num w:numId="6" w16cid:durableId="1114985298">
    <w:abstractNumId w:val="1"/>
  </w:num>
  <w:num w:numId="7" w16cid:durableId="8838322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5026"/>
    <w:rsid w:val="0000047A"/>
    <w:rsid w:val="00031374"/>
    <w:rsid w:val="000A1097"/>
    <w:rsid w:val="000E2A8F"/>
    <w:rsid w:val="0012774F"/>
    <w:rsid w:val="00144B7A"/>
    <w:rsid w:val="00180C6E"/>
    <w:rsid w:val="001D75AC"/>
    <w:rsid w:val="0029606A"/>
    <w:rsid w:val="00446E44"/>
    <w:rsid w:val="004848F3"/>
    <w:rsid w:val="004A75F2"/>
    <w:rsid w:val="005144A9"/>
    <w:rsid w:val="00520165"/>
    <w:rsid w:val="0053062D"/>
    <w:rsid w:val="005B1B08"/>
    <w:rsid w:val="00632C3C"/>
    <w:rsid w:val="00662BDB"/>
    <w:rsid w:val="006A5DF1"/>
    <w:rsid w:val="006B7198"/>
    <w:rsid w:val="006D4AB3"/>
    <w:rsid w:val="006F3B81"/>
    <w:rsid w:val="007D6860"/>
    <w:rsid w:val="007D7198"/>
    <w:rsid w:val="00851C74"/>
    <w:rsid w:val="00870F9F"/>
    <w:rsid w:val="008804B6"/>
    <w:rsid w:val="00893499"/>
    <w:rsid w:val="00897AB0"/>
    <w:rsid w:val="008A3553"/>
    <w:rsid w:val="00947A50"/>
    <w:rsid w:val="009B3429"/>
    <w:rsid w:val="00A905AC"/>
    <w:rsid w:val="00BA6584"/>
    <w:rsid w:val="00BB55D0"/>
    <w:rsid w:val="00BE7BFD"/>
    <w:rsid w:val="00C370F2"/>
    <w:rsid w:val="00C44EEC"/>
    <w:rsid w:val="00CA539F"/>
    <w:rsid w:val="00CF0649"/>
    <w:rsid w:val="00D05026"/>
    <w:rsid w:val="00D22FFA"/>
    <w:rsid w:val="00D60ED4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B6529"/>
    <w:rsid w:val="00ED5D7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842740"/>
  <w15:chartTrackingRefBased/>
  <w15:docId w15:val="{E0A9F5C7-F796-4E4E-9B12-CED09B36D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231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3</cp:revision>
  <cp:lastPrinted>2025-02-17T10:42:00Z</cp:lastPrinted>
  <dcterms:created xsi:type="dcterms:W3CDTF">2025-02-17T08:41:00Z</dcterms:created>
  <dcterms:modified xsi:type="dcterms:W3CDTF">2025-02-17T10:43:00Z</dcterms:modified>
</cp:coreProperties>
</file>