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F6EE8" w:rsidP="008C44BD">
      <w:pPr>
        <w:jc w:val="right"/>
        <w:rPr>
          <w:sz w:val="22"/>
          <w:szCs w:val="22"/>
        </w:rPr>
      </w:pPr>
      <w:bookmarkStart w:id="0" w:name="_Hlk53520193"/>
      <w:r w:rsidRPr="009F6EE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F6EE8">
        <w:rPr>
          <w:sz w:val="22"/>
          <w:szCs w:val="22"/>
        </w:rPr>
        <w:t>2025-02-14</w:t>
      </w:r>
    </w:p>
    <w:p w:rsidR="00FB7F50" w:rsidRPr="002245BE" w:rsidRDefault="00FB7F50" w:rsidP="008C44BD">
      <w:pPr>
        <w:rPr>
          <w:sz w:val="22"/>
          <w:szCs w:val="22"/>
        </w:rPr>
      </w:pPr>
    </w:p>
    <w:p w:rsidR="009F6EE8" w:rsidRPr="009F6EE8" w:rsidRDefault="009F6EE8" w:rsidP="008C44BD">
      <w:pPr>
        <w:rPr>
          <w:b/>
          <w:bCs/>
          <w:sz w:val="22"/>
          <w:szCs w:val="22"/>
        </w:rPr>
      </w:pPr>
      <w:r w:rsidRPr="009F6EE8">
        <w:rPr>
          <w:b/>
          <w:bCs/>
          <w:sz w:val="22"/>
          <w:szCs w:val="22"/>
        </w:rPr>
        <w:t>Akademia Górniczo - Hutnicza</w:t>
      </w:r>
    </w:p>
    <w:p w:rsidR="009F6EE8" w:rsidRPr="009F6EE8" w:rsidRDefault="009F6EE8" w:rsidP="008C44BD">
      <w:pPr>
        <w:rPr>
          <w:b/>
          <w:bCs/>
          <w:sz w:val="22"/>
          <w:szCs w:val="22"/>
        </w:rPr>
      </w:pPr>
      <w:r w:rsidRPr="009F6EE8">
        <w:rPr>
          <w:b/>
          <w:bCs/>
          <w:sz w:val="22"/>
          <w:szCs w:val="22"/>
        </w:rPr>
        <w:t>im. Stanisława Staszica w Krakowie</w:t>
      </w:r>
    </w:p>
    <w:p w:rsidR="00FB7F50" w:rsidRPr="002245BE" w:rsidRDefault="009F6EE8" w:rsidP="008C44BD">
      <w:pPr>
        <w:rPr>
          <w:b/>
          <w:bCs/>
          <w:sz w:val="22"/>
          <w:szCs w:val="22"/>
        </w:rPr>
      </w:pPr>
      <w:r w:rsidRPr="009F6EE8">
        <w:rPr>
          <w:b/>
          <w:bCs/>
          <w:sz w:val="22"/>
          <w:szCs w:val="22"/>
        </w:rPr>
        <w:t>Dział Zamówień Publicznych</w:t>
      </w:r>
    </w:p>
    <w:p w:rsidR="00FB7F50" w:rsidRPr="002245BE" w:rsidRDefault="009F6EE8" w:rsidP="008C44BD">
      <w:pPr>
        <w:rPr>
          <w:sz w:val="22"/>
          <w:szCs w:val="22"/>
        </w:rPr>
      </w:pPr>
      <w:r w:rsidRPr="009F6EE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F6EE8">
        <w:rPr>
          <w:sz w:val="22"/>
          <w:szCs w:val="22"/>
        </w:rPr>
        <w:t>30</w:t>
      </w:r>
    </w:p>
    <w:p w:rsidR="00FB7F50" w:rsidRDefault="009F6EE8" w:rsidP="008C44BD">
      <w:pPr>
        <w:rPr>
          <w:sz w:val="22"/>
          <w:szCs w:val="22"/>
        </w:rPr>
      </w:pPr>
      <w:r w:rsidRPr="009F6EE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F6EE8">
        <w:rPr>
          <w:sz w:val="22"/>
          <w:szCs w:val="22"/>
        </w:rPr>
        <w:t>Kraków</w:t>
      </w:r>
    </w:p>
    <w:p w:rsidR="008C44BD" w:rsidRPr="002245BE" w:rsidRDefault="008C44BD" w:rsidP="008C44BD">
      <w:pPr>
        <w:rPr>
          <w:sz w:val="22"/>
          <w:szCs w:val="22"/>
        </w:rPr>
      </w:pPr>
    </w:p>
    <w:p w:rsidR="008C44BD" w:rsidRPr="00E103E6" w:rsidRDefault="008C44BD" w:rsidP="008C44BD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8C44BD" w:rsidRDefault="008C44BD" w:rsidP="008C44BD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8C44BD" w:rsidRDefault="008C44BD" w:rsidP="008C44BD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F6EE8" w:rsidRPr="00607F9B" w:rsidTr="003B25D5">
        <w:trPr>
          <w:trHeight w:val="638"/>
        </w:trPr>
        <w:tc>
          <w:tcPr>
            <w:tcW w:w="959" w:type="dxa"/>
            <w:shd w:val="clear" w:color="auto" w:fill="auto"/>
          </w:tcPr>
          <w:p w:rsidR="009F6EE8" w:rsidRPr="00607F9B" w:rsidRDefault="009F6EE8" w:rsidP="008C44BD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F6EE8" w:rsidRPr="00607F9B" w:rsidRDefault="009F6EE8" w:rsidP="008C44BD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F6EE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F6EE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F6EE8">
              <w:rPr>
                <w:b/>
                <w:bCs/>
                <w:sz w:val="22"/>
                <w:szCs w:val="22"/>
              </w:rPr>
              <w:t>Usługa dostarczania przesyłek kurierskich w obrocie krajowym i zagranicznym dla potrzeb AGH - DE-dzp.272-49/25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F6EE8">
              <w:rPr>
                <w:b/>
                <w:sz w:val="22"/>
                <w:szCs w:val="22"/>
              </w:rPr>
              <w:t>DE-dzp.272-49/25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8C44BD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:rsidR="008C44BD" w:rsidRDefault="008C44BD" w:rsidP="008C44BD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F6EE8" w:rsidTr="003B25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9F6EE8" w:rsidRPr="00D26ED6" w:rsidRDefault="009F6EE8" w:rsidP="008C44BD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9F6EE8">
              <w:rPr>
                <w:b/>
                <w:sz w:val="22"/>
                <w:szCs w:val="22"/>
              </w:rPr>
              <w:t>Fedex</w:t>
            </w:r>
            <w:proofErr w:type="spellEnd"/>
            <w:r w:rsidRPr="009F6EE8">
              <w:rPr>
                <w:b/>
                <w:sz w:val="22"/>
                <w:szCs w:val="22"/>
              </w:rPr>
              <w:t xml:space="preserve"> Express Poland sp</w:t>
            </w:r>
            <w:r w:rsidR="008C44BD">
              <w:rPr>
                <w:b/>
                <w:sz w:val="22"/>
                <w:szCs w:val="22"/>
              </w:rPr>
              <w:t>.</w:t>
            </w:r>
            <w:r w:rsidRPr="009F6EE8">
              <w:rPr>
                <w:b/>
                <w:sz w:val="22"/>
                <w:szCs w:val="22"/>
              </w:rPr>
              <w:t xml:space="preserve"> z</w:t>
            </w:r>
            <w:r w:rsidR="008C44BD">
              <w:rPr>
                <w:b/>
                <w:sz w:val="22"/>
                <w:szCs w:val="22"/>
              </w:rPr>
              <w:t xml:space="preserve"> </w:t>
            </w:r>
            <w:r w:rsidRPr="009F6EE8">
              <w:rPr>
                <w:b/>
                <w:sz w:val="22"/>
                <w:szCs w:val="22"/>
              </w:rPr>
              <w:t>o</w:t>
            </w:r>
            <w:r w:rsidR="008C44BD">
              <w:rPr>
                <w:b/>
                <w:sz w:val="22"/>
                <w:szCs w:val="22"/>
              </w:rPr>
              <w:t>.</w:t>
            </w:r>
            <w:r w:rsidRPr="009F6EE8">
              <w:rPr>
                <w:b/>
                <w:sz w:val="22"/>
                <w:szCs w:val="22"/>
              </w:rPr>
              <w:t>o</w:t>
            </w:r>
            <w:r w:rsidR="008C44BD">
              <w:rPr>
                <w:b/>
                <w:sz w:val="22"/>
                <w:szCs w:val="22"/>
              </w:rPr>
              <w:t>.</w:t>
            </w:r>
          </w:p>
          <w:p w:rsidR="009F6EE8" w:rsidRPr="009F0E5C" w:rsidRDefault="009F6EE8" w:rsidP="008C44BD">
            <w:pPr>
              <w:jc w:val="both"/>
              <w:rPr>
                <w:bCs/>
                <w:sz w:val="22"/>
                <w:szCs w:val="22"/>
              </w:rPr>
            </w:pPr>
            <w:r w:rsidRPr="009F6EE8">
              <w:rPr>
                <w:bCs/>
                <w:sz w:val="22"/>
                <w:szCs w:val="22"/>
              </w:rPr>
              <w:t>Annopol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F6EE8">
              <w:rPr>
                <w:bCs/>
                <w:sz w:val="22"/>
                <w:szCs w:val="22"/>
              </w:rPr>
              <w:t>41a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C44BD" w:rsidRDefault="008C44BD" w:rsidP="008C44BD">
            <w:pPr>
              <w:jc w:val="both"/>
              <w:rPr>
                <w:bCs/>
                <w:sz w:val="22"/>
                <w:szCs w:val="22"/>
              </w:rPr>
            </w:pPr>
            <w:r w:rsidRPr="008C44BD">
              <w:rPr>
                <w:bCs/>
                <w:sz w:val="22"/>
                <w:szCs w:val="22"/>
              </w:rPr>
              <w:t xml:space="preserve">03-236 Warszawa </w:t>
            </w:r>
          </w:p>
          <w:p w:rsidR="009F6EE8" w:rsidRPr="00D26ED6" w:rsidRDefault="009F6EE8" w:rsidP="008C44BD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F6EE8" w:rsidRPr="008C44BD" w:rsidRDefault="009F6EE8" w:rsidP="008C44BD">
            <w:pPr>
              <w:jc w:val="both"/>
              <w:rPr>
                <w:sz w:val="22"/>
                <w:szCs w:val="22"/>
              </w:rPr>
            </w:pPr>
            <w:r w:rsidRPr="009F6EE8">
              <w:rPr>
                <w:sz w:val="22"/>
                <w:szCs w:val="22"/>
              </w:rPr>
              <w:t>Usługa dostarczania przesyłek kurierskich w obrocie krajowym i zagranicznym dla potrzeb AGH - DE-dzp.272-49/25</w:t>
            </w:r>
            <w:r w:rsidR="008C44BD">
              <w:rPr>
                <w:sz w:val="22"/>
                <w:szCs w:val="22"/>
              </w:rPr>
              <w:t>,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F6EE8">
              <w:rPr>
                <w:b/>
                <w:sz w:val="22"/>
                <w:szCs w:val="22"/>
              </w:rPr>
              <w:t>280 198.69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9F6EE8" w:rsidRDefault="009F6EE8" w:rsidP="008C44BD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8C44BD" w:rsidRDefault="008C44BD" w:rsidP="008C44BD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8C44BD">
      <w:pPr>
        <w:jc w:val="both"/>
        <w:rPr>
          <w:color w:val="000000"/>
          <w:sz w:val="22"/>
          <w:szCs w:val="22"/>
        </w:rPr>
      </w:pPr>
      <w:bookmarkStart w:id="1" w:name="_GoBack"/>
      <w:bookmarkEnd w:id="1"/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134"/>
        <w:gridCol w:w="3544"/>
        <w:gridCol w:w="1276"/>
      </w:tblGrid>
      <w:tr w:rsidR="008C44BD" w:rsidRPr="008567C7" w:rsidTr="008C44BD">
        <w:trPr>
          <w:trHeight w:val="510"/>
        </w:trPr>
        <w:tc>
          <w:tcPr>
            <w:tcW w:w="709" w:type="dxa"/>
            <w:vAlign w:val="center"/>
          </w:tcPr>
          <w:p w:rsidR="008C44BD" w:rsidRPr="008567C7" w:rsidRDefault="008C44BD" w:rsidP="008C44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8C44BD" w:rsidRPr="008567C7" w:rsidRDefault="008C44BD" w:rsidP="008C44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8C44BD" w:rsidRPr="008567C7" w:rsidRDefault="008C44BD" w:rsidP="008C44B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6EE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544" w:type="dxa"/>
            <w:vAlign w:val="center"/>
          </w:tcPr>
          <w:p w:rsidR="008C44BD" w:rsidRPr="008567C7" w:rsidRDefault="008C44BD" w:rsidP="008C44B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6EE8">
              <w:rPr>
                <w:rFonts w:ascii="Times New Roman" w:hAnsi="Times New Roman" w:cs="Times New Roman"/>
                <w:bCs/>
                <w:sz w:val="18"/>
                <w:szCs w:val="18"/>
              </w:rPr>
              <w:t>Oprogramowanie umożliwiające automatyczne generowanie listów przewozowych.</w:t>
            </w:r>
          </w:p>
        </w:tc>
        <w:tc>
          <w:tcPr>
            <w:tcW w:w="1276" w:type="dxa"/>
            <w:vAlign w:val="center"/>
          </w:tcPr>
          <w:p w:rsidR="008C44BD" w:rsidRPr="008567C7" w:rsidRDefault="008C44BD" w:rsidP="008C44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8C44BD" w:rsidRPr="008567C7" w:rsidTr="008C44BD">
        <w:tc>
          <w:tcPr>
            <w:tcW w:w="709" w:type="dxa"/>
            <w:vAlign w:val="center"/>
          </w:tcPr>
          <w:p w:rsidR="008C44BD" w:rsidRPr="008567C7" w:rsidRDefault="008C44BD" w:rsidP="008C44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6EE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8C44BD" w:rsidRPr="002B6761" w:rsidRDefault="008C44BD" w:rsidP="008C44BD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9F6EE8">
              <w:rPr>
                <w:rFonts w:ascii="Times New Roman" w:hAnsi="Times New Roman" w:cs="Times New Roman"/>
                <w:b/>
                <w:sz w:val="18"/>
                <w:szCs w:val="18"/>
              </w:rPr>
              <w:t>Fedex</w:t>
            </w:r>
            <w:proofErr w:type="spellEnd"/>
            <w:r w:rsidRPr="009F6EE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Express Poland sp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  <w:r w:rsidRPr="009F6EE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9F6EE8">
              <w:rPr>
                <w:rFonts w:ascii="Times New Roman" w:hAnsi="Times New Roman" w:cs="Times New Roman"/>
                <w:b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  <w:r w:rsidRPr="009F6EE8">
              <w:rPr>
                <w:rFonts w:ascii="Times New Roman" w:hAnsi="Times New Roman" w:cs="Times New Roman"/>
                <w:b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8C44BD" w:rsidRPr="008567C7" w:rsidRDefault="008C44BD" w:rsidP="008C44B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6EE8">
              <w:rPr>
                <w:rFonts w:ascii="Times New Roman" w:hAnsi="Times New Roman" w:cs="Times New Roman"/>
                <w:bCs/>
                <w:sz w:val="18"/>
                <w:szCs w:val="18"/>
              </w:rPr>
              <w:t>Annopol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F6EE8">
              <w:rPr>
                <w:rFonts w:ascii="Times New Roman" w:hAnsi="Times New Roman" w:cs="Times New Roman"/>
                <w:bCs/>
                <w:sz w:val="18"/>
                <w:szCs w:val="18"/>
              </w:rPr>
              <w:t>41a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C44BD" w:rsidRPr="001B7815" w:rsidRDefault="008C44BD" w:rsidP="008C44B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C44BD">
              <w:rPr>
                <w:rFonts w:ascii="Times New Roman" w:hAnsi="Times New Roman" w:cs="Times New Roman"/>
                <w:bCs/>
                <w:sz w:val="18"/>
                <w:szCs w:val="18"/>
              </w:rPr>
              <w:t>03-236 Warszawa</w:t>
            </w:r>
          </w:p>
        </w:tc>
        <w:tc>
          <w:tcPr>
            <w:tcW w:w="1134" w:type="dxa"/>
            <w:vAlign w:val="center"/>
          </w:tcPr>
          <w:p w:rsidR="008C44BD" w:rsidRPr="008567C7" w:rsidRDefault="008C44BD" w:rsidP="008C44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6EE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544" w:type="dxa"/>
            <w:vAlign w:val="center"/>
          </w:tcPr>
          <w:p w:rsidR="008C44BD" w:rsidRPr="008567C7" w:rsidRDefault="008C44BD" w:rsidP="008C44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6EE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:rsidR="008C44BD" w:rsidRPr="008567C7" w:rsidRDefault="008C44BD" w:rsidP="008C44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6EE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8C44BD">
      <w:pPr>
        <w:ind w:firstLine="709"/>
        <w:jc w:val="both"/>
        <w:rPr>
          <w:color w:val="000000"/>
        </w:rPr>
      </w:pPr>
    </w:p>
    <w:p w:rsidR="00F960D7" w:rsidRPr="00F33C66" w:rsidRDefault="00F960D7" w:rsidP="008C44BD">
      <w:pPr>
        <w:jc w:val="both"/>
        <w:rPr>
          <w:sz w:val="22"/>
          <w:szCs w:val="22"/>
        </w:rPr>
      </w:pPr>
    </w:p>
    <w:bookmarkEnd w:id="0"/>
    <w:p w:rsidR="00F960D7" w:rsidRDefault="00F960D7" w:rsidP="008C44BD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142F" w:rsidRDefault="0014142F">
      <w:r>
        <w:separator/>
      </w:r>
    </w:p>
  </w:endnote>
  <w:endnote w:type="continuationSeparator" w:id="0">
    <w:p w:rsidR="0014142F" w:rsidRDefault="00141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142F" w:rsidRDefault="0014142F">
      <w:r>
        <w:separator/>
      </w:r>
    </w:p>
  </w:footnote>
  <w:footnote w:type="continuationSeparator" w:id="0">
    <w:p w:rsidR="0014142F" w:rsidRDefault="001414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8C44BD">
    <w:pPr>
      <w:pStyle w:val="Nagwek"/>
    </w:pPr>
    <w:r w:rsidRPr="00CD3A9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142F"/>
    <w:rsid w:val="00005838"/>
    <w:rsid w:val="00022322"/>
    <w:rsid w:val="00042497"/>
    <w:rsid w:val="000C1E6F"/>
    <w:rsid w:val="000E4E56"/>
    <w:rsid w:val="0014142F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44BD"/>
    <w:rsid w:val="008E5102"/>
    <w:rsid w:val="00915B9E"/>
    <w:rsid w:val="00952256"/>
    <w:rsid w:val="0097748A"/>
    <w:rsid w:val="009F0E5C"/>
    <w:rsid w:val="009F6EE8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130BE8"/>
  <w15:chartTrackingRefBased/>
  <w15:docId w15:val="{57327FAD-0AB6-4F74-A017-C68EEDBB8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2025-02-14T10:22:00Z</cp:lastPrinted>
  <dcterms:created xsi:type="dcterms:W3CDTF">2025-02-14T10:22:00Z</dcterms:created>
  <dcterms:modified xsi:type="dcterms:W3CDTF">2025-02-14T10:22:00Z</dcterms:modified>
</cp:coreProperties>
</file>