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03716" w14:textId="77777777" w:rsidR="000247FB" w:rsidRPr="00B5629A" w:rsidRDefault="000247FB" w:rsidP="000247FB">
      <w:pPr>
        <w:jc w:val="right"/>
        <w:rPr>
          <w:rFonts w:ascii="Verdana" w:hAnsi="Verdana"/>
          <w:b/>
          <w:sz w:val="18"/>
          <w:szCs w:val="18"/>
          <w:lang w:val="pl-PL"/>
        </w:rPr>
      </w:pPr>
      <w:r w:rsidRPr="00B5629A">
        <w:rPr>
          <w:rFonts w:ascii="Verdana" w:hAnsi="Verdana"/>
          <w:b/>
          <w:sz w:val="18"/>
          <w:szCs w:val="18"/>
          <w:lang w:val="pl-PL"/>
        </w:rPr>
        <w:t>Załącznik nr 3</w:t>
      </w:r>
    </w:p>
    <w:p w14:paraId="71CE1344" w14:textId="77777777" w:rsidR="000247FB" w:rsidRPr="00B5629A" w:rsidRDefault="000247FB" w:rsidP="000247FB">
      <w:pPr>
        <w:jc w:val="right"/>
        <w:rPr>
          <w:rFonts w:ascii="Verdana" w:hAnsi="Verdana"/>
          <w:b/>
          <w:sz w:val="18"/>
          <w:szCs w:val="18"/>
          <w:lang w:val="pl-PL"/>
        </w:rPr>
      </w:pPr>
    </w:p>
    <w:p w14:paraId="09C61476"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WZÓR UMOWY</w:t>
      </w:r>
    </w:p>
    <w:p w14:paraId="0F0BB6FB"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B5629A" w:rsidRDefault="000247FB" w:rsidP="000247FB">
      <w:pPr>
        <w:jc w:val="center"/>
        <w:rPr>
          <w:rFonts w:ascii="Verdana" w:hAnsi="Verdana"/>
          <w:b/>
          <w:sz w:val="18"/>
          <w:szCs w:val="18"/>
          <w:lang w:val="pl-PL"/>
        </w:rPr>
      </w:pPr>
    </w:p>
    <w:p w14:paraId="3480F3B2" w14:textId="5E9515A3" w:rsidR="000247FB" w:rsidRPr="00B5629A" w:rsidRDefault="000247FB" w:rsidP="000247FB">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5211C855" w14:textId="76B86232"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b/>
          <w:sz w:val="18"/>
          <w:szCs w:val="18"/>
        </w:rPr>
        <w:t>Akademią Górniczo-Hutniczą im. Stanisława Staszica w Krakowie al. Mickiewicza 30</w:t>
      </w:r>
      <w:r w:rsidRPr="00B5629A">
        <w:rPr>
          <w:rFonts w:ascii="Verdana" w:hAnsi="Verdana"/>
          <w:sz w:val="18"/>
          <w:szCs w:val="18"/>
        </w:rPr>
        <w:t xml:space="preserve">  Wydział / inna jednostka ................................................................</w:t>
      </w:r>
      <w:r w:rsidR="007C6E40" w:rsidRPr="00B5629A">
        <w:rPr>
          <w:rFonts w:ascii="Verdana" w:hAnsi="Verdana"/>
          <w:sz w:val="18"/>
          <w:szCs w:val="18"/>
        </w:rPr>
        <w:t>......................................</w:t>
      </w:r>
    </w:p>
    <w:p w14:paraId="0F3F487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62D46921" w14:textId="423FC470" w:rsidR="000247FB" w:rsidRPr="00B5629A" w:rsidRDefault="000247FB" w:rsidP="007C6E4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r w:rsidR="007C6E40" w:rsidRPr="00B5629A">
        <w:rPr>
          <w:rFonts w:ascii="Verdana" w:hAnsi="Verdana"/>
          <w:sz w:val="18"/>
          <w:szCs w:val="18"/>
        </w:rPr>
        <w:t>..............</w:t>
      </w:r>
    </w:p>
    <w:p w14:paraId="09D1EF8F"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55DFE8E3"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09F61F30" w14:textId="3923B49D"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t>
      </w:r>
      <w:r w:rsidR="007C6E40" w:rsidRPr="00B5629A">
        <w:rPr>
          <w:rFonts w:ascii="Verdana" w:hAnsi="Verdana"/>
          <w:sz w:val="18"/>
          <w:szCs w:val="18"/>
        </w:rPr>
        <w:t>.............</w:t>
      </w:r>
    </w:p>
    <w:p w14:paraId="42173C4B"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1070EA82"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56E127DC" w14:textId="3891E760"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1..........................................................................................................................</w:t>
      </w:r>
      <w:r w:rsidR="007C6E40" w:rsidRPr="00B5629A">
        <w:rPr>
          <w:rFonts w:ascii="Verdana" w:hAnsi="Verdana"/>
          <w:sz w:val="18"/>
          <w:szCs w:val="18"/>
        </w:rPr>
        <w:t>.............</w:t>
      </w:r>
    </w:p>
    <w:p w14:paraId="16C30A53" w14:textId="50661F06"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2..........................................................................................................................</w:t>
      </w:r>
      <w:r w:rsidR="007C6E40" w:rsidRPr="00B5629A">
        <w:rPr>
          <w:rFonts w:ascii="Verdana" w:hAnsi="Verdana"/>
          <w:sz w:val="18"/>
          <w:szCs w:val="18"/>
        </w:rPr>
        <w:t>............</w:t>
      </w:r>
    </w:p>
    <w:p w14:paraId="536FDF1A"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05CED731" w14:textId="77777777" w:rsidR="000247FB" w:rsidRPr="00B5629A" w:rsidRDefault="000247FB" w:rsidP="000247FB">
      <w:pPr>
        <w:pStyle w:val="Tekstpodstawowy"/>
        <w:spacing w:line="240" w:lineRule="auto"/>
        <w:ind w:right="-47"/>
        <w:jc w:val="center"/>
        <w:rPr>
          <w:rFonts w:ascii="Verdana" w:hAnsi="Verdana"/>
          <w:b/>
          <w:sz w:val="18"/>
          <w:szCs w:val="18"/>
        </w:rPr>
      </w:pPr>
    </w:p>
    <w:p w14:paraId="6B22381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p>
    <w:p w14:paraId="0E8CD770" w14:textId="41D3FE2C" w:rsidR="00C86311" w:rsidRPr="00814C8F" w:rsidRDefault="000247FB" w:rsidP="00814C8F">
      <w:pPr>
        <w:pStyle w:val="Akapitzlist"/>
        <w:numPr>
          <w:ilvl w:val="0"/>
          <w:numId w:val="2"/>
        </w:numPr>
        <w:tabs>
          <w:tab w:val="num" w:pos="360"/>
        </w:tabs>
        <w:ind w:left="360" w:right="-47"/>
        <w:jc w:val="both"/>
        <w:rPr>
          <w:rFonts w:ascii="Verdana" w:hAnsi="Verdana"/>
          <w:b/>
          <w:bCs/>
          <w:sz w:val="18"/>
          <w:szCs w:val="18"/>
          <w:lang w:val="pl-PL"/>
        </w:rPr>
      </w:pPr>
      <w:r w:rsidRPr="00C86311">
        <w:rPr>
          <w:rFonts w:ascii="Verdana" w:hAnsi="Verdana"/>
          <w:sz w:val="18"/>
          <w:szCs w:val="18"/>
          <w:lang w:val="pl-PL"/>
        </w:rPr>
        <w:t>Przedmiotem niniejszej umowy jest</w:t>
      </w:r>
      <w:bookmarkStart w:id="0" w:name="_Hlk58842586"/>
      <w:r w:rsidRPr="00C86311">
        <w:rPr>
          <w:rFonts w:ascii="Verdana" w:hAnsi="Verdana"/>
          <w:sz w:val="18"/>
          <w:szCs w:val="18"/>
          <w:lang w:val="pl-PL"/>
        </w:rPr>
        <w:t xml:space="preserve">: </w:t>
      </w:r>
      <w:bookmarkStart w:id="1" w:name="_Hlk98922074"/>
      <w:bookmarkEnd w:id="0"/>
      <w:r w:rsidR="003B31CD" w:rsidRPr="003B31CD">
        <w:rPr>
          <w:rFonts w:ascii="Verdana" w:hAnsi="Verdana"/>
          <w:b/>
          <w:bCs/>
          <w:sz w:val="18"/>
          <w:szCs w:val="18"/>
          <w:lang w:val="pl-PL"/>
        </w:rPr>
        <w:t xml:space="preserve">dostawa stanowiska pomiarowego dla zintegrowanego systemu spektroskopii </w:t>
      </w:r>
      <w:r w:rsidR="003E2B6B" w:rsidRPr="003E2B6B">
        <w:rPr>
          <w:rFonts w:ascii="Verdana" w:hAnsi="Verdana"/>
          <w:b/>
          <w:bCs/>
          <w:sz w:val="18"/>
          <w:szCs w:val="18"/>
          <w:lang w:val="pl-PL"/>
        </w:rPr>
        <w:t>Mössbauera</w:t>
      </w:r>
      <w:r w:rsidR="003E2B6B">
        <w:rPr>
          <w:b/>
        </w:rPr>
        <w:t xml:space="preserve"> </w:t>
      </w:r>
      <w:r w:rsidR="003B31CD" w:rsidRPr="003B31CD">
        <w:rPr>
          <w:rFonts w:ascii="Verdana" w:hAnsi="Verdana"/>
          <w:b/>
          <w:bCs/>
          <w:sz w:val="18"/>
          <w:szCs w:val="18"/>
          <w:lang w:val="pl-PL"/>
        </w:rPr>
        <w:t xml:space="preserve"> dedykowanego do badań materiałów geologicznych dla WGGiOŚ-DE-dzp.272-059/2</w:t>
      </w:r>
      <w:r w:rsidR="00D230EE">
        <w:rPr>
          <w:rFonts w:ascii="Verdana" w:hAnsi="Verdana"/>
          <w:b/>
          <w:bCs/>
          <w:sz w:val="18"/>
          <w:szCs w:val="18"/>
          <w:lang w:val="pl-PL"/>
        </w:rPr>
        <w:t>5</w:t>
      </w:r>
    </w:p>
    <w:p w14:paraId="0D370340" w14:textId="6B67F773" w:rsidR="000247FB" w:rsidRPr="00C86311" w:rsidRDefault="000247FB" w:rsidP="00633108">
      <w:pPr>
        <w:pStyle w:val="Akapitzlist"/>
        <w:numPr>
          <w:ilvl w:val="0"/>
          <w:numId w:val="2"/>
        </w:numPr>
        <w:tabs>
          <w:tab w:val="num" w:pos="360"/>
        </w:tabs>
        <w:ind w:left="360" w:right="-47"/>
        <w:jc w:val="both"/>
        <w:rPr>
          <w:rFonts w:ascii="Verdana" w:hAnsi="Verdana"/>
          <w:iCs/>
          <w:sz w:val="18"/>
          <w:szCs w:val="18"/>
          <w:lang w:val="pl-PL"/>
        </w:rPr>
      </w:pPr>
      <w:r w:rsidRPr="00C86311">
        <w:rPr>
          <w:rFonts w:ascii="Verdana" w:hAnsi="Verdana"/>
          <w:sz w:val="18"/>
          <w:szCs w:val="18"/>
          <w:lang w:val="pl-PL"/>
        </w:rPr>
        <w:t xml:space="preserve">Szczegółowa specyfikacja urządzenia </w:t>
      </w:r>
      <w:bookmarkEnd w:id="1"/>
      <w:r w:rsidRPr="00C86311">
        <w:rPr>
          <w:rFonts w:ascii="Verdana" w:hAnsi="Verdana"/>
          <w:sz w:val="18"/>
          <w:szCs w:val="18"/>
          <w:lang w:val="pl-PL"/>
        </w:rPr>
        <w:t xml:space="preserve">jest określona w </w:t>
      </w:r>
      <w:r w:rsidRPr="00C86311">
        <w:rPr>
          <w:rFonts w:ascii="Verdana" w:hAnsi="Verdana"/>
          <w:iCs/>
          <w:sz w:val="18"/>
          <w:szCs w:val="18"/>
          <w:lang w:val="pl-PL"/>
        </w:rPr>
        <w:t>załączniku nr 1 - ofercie Sprzedawcy, który stanowi integralną część niniejszej umowy.</w:t>
      </w:r>
    </w:p>
    <w:p w14:paraId="1284597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2</w:t>
      </w:r>
    </w:p>
    <w:p w14:paraId="02008057" w14:textId="1AE3B8A4" w:rsidR="009653CC" w:rsidRPr="00B5629A" w:rsidRDefault="000247FB" w:rsidP="006020FA">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B5629A">
        <w:rPr>
          <w:rFonts w:ascii="Verdana" w:hAnsi="Verdana"/>
          <w:sz w:val="18"/>
          <w:szCs w:val="18"/>
        </w:rPr>
        <w:t xml:space="preserve">Sprzedawca zobowiązuje się dostarczyć </w:t>
      </w:r>
      <w:r w:rsidR="00A11F14">
        <w:rPr>
          <w:rFonts w:ascii="Verdana" w:hAnsi="Verdana"/>
          <w:sz w:val="18"/>
          <w:szCs w:val="18"/>
        </w:rPr>
        <w:t xml:space="preserve">i zainstalować </w:t>
      </w:r>
      <w:r w:rsidRPr="00B5629A">
        <w:rPr>
          <w:rFonts w:ascii="Verdana" w:hAnsi="Verdana"/>
          <w:sz w:val="18"/>
          <w:szCs w:val="18"/>
        </w:rPr>
        <w:t xml:space="preserve">urządzenie, o którym mowa w § 1 w terminie do ……. </w:t>
      </w:r>
      <w:r w:rsidR="007C6E40" w:rsidRPr="00B5629A">
        <w:rPr>
          <w:rFonts w:ascii="Verdana" w:hAnsi="Verdana"/>
          <w:sz w:val="18"/>
          <w:szCs w:val="18"/>
        </w:rPr>
        <w:t>d</w:t>
      </w:r>
      <w:r w:rsidRPr="00B5629A">
        <w:rPr>
          <w:rFonts w:ascii="Verdana" w:hAnsi="Verdana"/>
          <w:sz w:val="18"/>
          <w:szCs w:val="18"/>
        </w:rPr>
        <w:t>ni</w:t>
      </w:r>
      <w:r w:rsidR="007C6E40" w:rsidRPr="00B5629A">
        <w:rPr>
          <w:rFonts w:ascii="Verdana" w:hAnsi="Verdana"/>
          <w:sz w:val="18"/>
          <w:szCs w:val="18"/>
        </w:rPr>
        <w:t xml:space="preserve"> </w:t>
      </w:r>
      <w:r w:rsidRPr="00B5629A">
        <w:rPr>
          <w:rFonts w:ascii="Verdana" w:hAnsi="Verdana"/>
          <w:sz w:val="18"/>
          <w:szCs w:val="18"/>
        </w:rPr>
        <w:t xml:space="preserve"> od daty podpisania umowy do siedziby Kupującego</w:t>
      </w:r>
      <w:r w:rsidR="008C768E">
        <w:rPr>
          <w:rFonts w:ascii="Verdana" w:hAnsi="Verdana"/>
          <w:sz w:val="18"/>
          <w:szCs w:val="18"/>
        </w:rPr>
        <w:t xml:space="preserve"> tj</w:t>
      </w:r>
      <w:r w:rsidRPr="00B5629A">
        <w:rPr>
          <w:rFonts w:ascii="Verdana" w:hAnsi="Verdana"/>
          <w:sz w:val="18"/>
          <w:szCs w:val="18"/>
        </w:rPr>
        <w:t>.</w:t>
      </w:r>
      <w:r w:rsidR="008C768E" w:rsidRPr="008C768E">
        <w:rPr>
          <w:rFonts w:ascii="Verdana" w:hAnsi="Verdana"/>
          <w:sz w:val="18"/>
          <w:szCs w:val="18"/>
        </w:rPr>
        <w:t xml:space="preserve"> </w:t>
      </w:r>
      <w:r w:rsidR="008C768E" w:rsidRPr="00027C8F">
        <w:rPr>
          <w:rFonts w:ascii="Verdana" w:hAnsi="Verdana"/>
          <w:sz w:val="18"/>
          <w:szCs w:val="18"/>
        </w:rPr>
        <w:t xml:space="preserve">bud….. </w:t>
      </w:r>
      <w:r w:rsidR="008C768E">
        <w:rPr>
          <w:rFonts w:ascii="Verdana" w:hAnsi="Verdana"/>
          <w:sz w:val="18"/>
          <w:szCs w:val="18"/>
        </w:rPr>
        <w:t>AGH ,</w:t>
      </w:r>
      <w:r w:rsidR="008C768E">
        <w:rPr>
          <w:rFonts w:ascii="Verdana" w:hAnsi="Verdana"/>
          <w:sz w:val="18"/>
          <w:szCs w:val="18"/>
        </w:rPr>
        <w:br/>
      </w:r>
      <w:r w:rsidR="008C768E" w:rsidRPr="00027C8F">
        <w:rPr>
          <w:rFonts w:ascii="Verdana" w:hAnsi="Verdana"/>
          <w:sz w:val="18"/>
          <w:szCs w:val="18"/>
        </w:rPr>
        <w:t>paw. ….. piętro…….</w:t>
      </w:r>
    </w:p>
    <w:p w14:paraId="2CE042D5" w14:textId="312B4CE8" w:rsidR="000247FB" w:rsidRPr="002F5DBC" w:rsidRDefault="000247FB" w:rsidP="006020FA">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2F5DBC">
        <w:rPr>
          <w:rFonts w:ascii="Verdana" w:hAnsi="Verdana"/>
          <w:sz w:val="18"/>
          <w:szCs w:val="18"/>
        </w:rPr>
        <w:t>Wydanie przedmiotu umowy Kupującemu winno nastąpić w miejscu wskazanym w pkt. 1  w godzinach uzgodnionych z Kupującym.</w:t>
      </w:r>
    </w:p>
    <w:p w14:paraId="0EE87ECC" w14:textId="7A37128E" w:rsidR="007C6E40" w:rsidRDefault="000247FB" w:rsidP="006020FA">
      <w:pPr>
        <w:pStyle w:val="Tekstpodstawowy"/>
        <w:numPr>
          <w:ilvl w:val="0"/>
          <w:numId w:val="3"/>
        </w:numPr>
        <w:tabs>
          <w:tab w:val="num" w:pos="360"/>
        </w:tabs>
        <w:spacing w:line="240" w:lineRule="auto"/>
        <w:ind w:left="360" w:right="-47"/>
        <w:jc w:val="both"/>
        <w:rPr>
          <w:rFonts w:ascii="Verdana" w:hAnsi="Verdana"/>
          <w:sz w:val="18"/>
          <w:szCs w:val="18"/>
        </w:rPr>
      </w:pPr>
      <w:r w:rsidRPr="002F5DBC">
        <w:rPr>
          <w:rFonts w:ascii="Verdana" w:hAnsi="Verdana"/>
          <w:sz w:val="18"/>
          <w:szCs w:val="18"/>
        </w:rPr>
        <w:t>Termin dostarczenia urządzenia uznaje się za dotrzymany, jeżeli przed jego upływem  Sprzedawca dostarczy towar na miejsce przeznaczenia w stanie zupełnym</w:t>
      </w:r>
      <w:r w:rsidR="002F5DBC" w:rsidRPr="002F5DBC">
        <w:rPr>
          <w:rFonts w:ascii="Verdana" w:hAnsi="Verdana"/>
          <w:sz w:val="18"/>
          <w:szCs w:val="18"/>
        </w:rPr>
        <w:t>.</w:t>
      </w:r>
    </w:p>
    <w:p w14:paraId="75C40E8D" w14:textId="77777777" w:rsidR="00A11F14" w:rsidRPr="002F5DBC" w:rsidRDefault="00A11F14" w:rsidP="00A11F14">
      <w:pPr>
        <w:pStyle w:val="Tekstpodstawowy"/>
        <w:spacing w:line="240" w:lineRule="auto"/>
        <w:ind w:left="360" w:right="-47"/>
        <w:jc w:val="both"/>
        <w:rPr>
          <w:rFonts w:ascii="Verdana" w:hAnsi="Verdana"/>
          <w:sz w:val="18"/>
          <w:szCs w:val="18"/>
        </w:rPr>
      </w:pPr>
    </w:p>
    <w:p w14:paraId="2831325E"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3</w:t>
      </w:r>
    </w:p>
    <w:p w14:paraId="0265F547"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i/>
          <w:sz w:val="18"/>
          <w:szCs w:val="18"/>
        </w:rPr>
      </w:pPr>
      <w:r w:rsidRPr="00B5629A">
        <w:rPr>
          <w:rFonts w:ascii="Verdana" w:hAnsi="Verdana"/>
          <w:sz w:val="18"/>
          <w:szCs w:val="18"/>
        </w:rPr>
        <w:t xml:space="preserve">Strony ustalają cenę netto za przedmiot umowy szczegółowo określony w § 1 </w:t>
      </w:r>
      <w:r w:rsidRPr="00B5629A">
        <w:rPr>
          <w:rFonts w:ascii="Verdana" w:hAnsi="Verdana"/>
          <w:sz w:val="18"/>
          <w:szCs w:val="18"/>
        </w:rPr>
        <w:br/>
        <w:t xml:space="preserve">na  kwotę ................... </w:t>
      </w:r>
      <w:r w:rsidRPr="00B5629A">
        <w:rPr>
          <w:rFonts w:ascii="Verdana" w:hAnsi="Verdana"/>
          <w:i/>
          <w:sz w:val="18"/>
          <w:szCs w:val="18"/>
        </w:rPr>
        <w:t>(słownie....................................................................)</w:t>
      </w:r>
    </w:p>
    <w:p w14:paraId="1C7F4FF4"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Do powyższej kwoty Sprzedawca doliczy podatek VAT w wysokości ................................ </w:t>
      </w:r>
      <w:r w:rsidRPr="00B5629A">
        <w:rPr>
          <w:rFonts w:ascii="Verdana" w:hAnsi="Verdana"/>
          <w:i/>
          <w:sz w:val="18"/>
          <w:szCs w:val="18"/>
        </w:rPr>
        <w:t>(słownie: ......................................................................)</w:t>
      </w:r>
    </w:p>
    <w:p w14:paraId="5B2B0F18"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i/>
          <w:sz w:val="18"/>
          <w:szCs w:val="18"/>
        </w:rPr>
      </w:pPr>
      <w:r w:rsidRPr="00B5629A">
        <w:rPr>
          <w:rFonts w:ascii="Verdana" w:hAnsi="Verdana"/>
          <w:sz w:val="18"/>
          <w:szCs w:val="18"/>
        </w:rPr>
        <w:t>Cena brutto za przedmiot umowy szczegółowo określony w § 1 wynosi …………………… (</w:t>
      </w:r>
      <w:r w:rsidRPr="00B5629A">
        <w:rPr>
          <w:rFonts w:ascii="Verdana" w:hAnsi="Verdana"/>
          <w:i/>
          <w:sz w:val="18"/>
          <w:szCs w:val="18"/>
        </w:rPr>
        <w:t>słownie:………………………………………………………….)</w:t>
      </w:r>
    </w:p>
    <w:p w14:paraId="22A2BC82" w14:textId="55CD084D" w:rsidR="000247FB" w:rsidRPr="00B5629A" w:rsidRDefault="000247FB" w:rsidP="006020FA">
      <w:pPr>
        <w:pStyle w:val="Tekstpodstawowy"/>
        <w:numPr>
          <w:ilvl w:val="0"/>
          <w:numId w:val="4"/>
        </w:numPr>
        <w:tabs>
          <w:tab w:val="num" w:pos="360"/>
        </w:tabs>
        <w:spacing w:line="240" w:lineRule="auto"/>
        <w:ind w:right="-47"/>
        <w:jc w:val="both"/>
        <w:rPr>
          <w:rFonts w:ascii="Verdana" w:hAnsi="Verdana"/>
          <w:sz w:val="18"/>
          <w:szCs w:val="18"/>
        </w:rPr>
      </w:pPr>
      <w:r w:rsidRPr="00B5629A">
        <w:rPr>
          <w:rFonts w:ascii="Verdana" w:hAnsi="Verdana"/>
          <w:sz w:val="18"/>
          <w:szCs w:val="18"/>
        </w:rPr>
        <w:t>Cena obejmuje całkowitą należność jaką Kupujący zobowiązany jest zapłacić za urządzenie i  jego dostarczenie do miejsca przeznaczenia. Cena obejmuje w  szczególności koszty i opłaty związane z dostarczeniem przedmiotu zamówienia; opłaty za  transport i ubezpieczenie, załadunek, wyładunek</w:t>
      </w:r>
      <w:r w:rsidR="002F5DBC">
        <w:rPr>
          <w:rFonts w:ascii="Verdana" w:hAnsi="Verdana"/>
          <w:sz w:val="18"/>
          <w:szCs w:val="18"/>
        </w:rPr>
        <w:t xml:space="preserve">, </w:t>
      </w:r>
      <w:r w:rsidRPr="00B5629A">
        <w:rPr>
          <w:rFonts w:ascii="Verdana" w:hAnsi="Verdana"/>
          <w:sz w:val="18"/>
          <w:szCs w:val="18"/>
        </w:rPr>
        <w:t>dokumentację niezbędną do normalnego  użytkowania, konserwacji i naprawy przedmiotu umowy.</w:t>
      </w:r>
    </w:p>
    <w:p w14:paraId="58268497"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Sprzedawca nie może dokonywać cesji wierzytelności wynikających z niniejszej umowy.</w:t>
      </w:r>
    </w:p>
    <w:p w14:paraId="5D3469DE" w14:textId="77777777" w:rsidR="009653CC" w:rsidRPr="00B5629A" w:rsidRDefault="009653CC" w:rsidP="009653CC">
      <w:pPr>
        <w:pStyle w:val="Tekstpodstawowy"/>
        <w:ind w:left="340" w:right="-47"/>
        <w:rPr>
          <w:rFonts w:ascii="Verdana" w:hAnsi="Verdana"/>
          <w:b/>
          <w:sz w:val="18"/>
          <w:szCs w:val="18"/>
        </w:rPr>
      </w:pPr>
      <w:bookmarkStart w:id="2" w:name="_Hlk93917097"/>
    </w:p>
    <w:p w14:paraId="7DB6383A" w14:textId="77777777" w:rsidR="005D6643" w:rsidRDefault="005D6643" w:rsidP="009653CC">
      <w:pPr>
        <w:pStyle w:val="Tekstpodstawowy"/>
        <w:spacing w:line="240" w:lineRule="auto"/>
        <w:ind w:right="-47"/>
        <w:jc w:val="center"/>
        <w:rPr>
          <w:rFonts w:ascii="Verdana" w:hAnsi="Verdana"/>
          <w:b/>
          <w:sz w:val="18"/>
          <w:szCs w:val="18"/>
        </w:rPr>
      </w:pPr>
    </w:p>
    <w:p w14:paraId="2E85EA25" w14:textId="77777777" w:rsidR="005D6643" w:rsidRDefault="005D6643" w:rsidP="009653CC">
      <w:pPr>
        <w:pStyle w:val="Tekstpodstawowy"/>
        <w:spacing w:line="240" w:lineRule="auto"/>
        <w:ind w:right="-47"/>
        <w:jc w:val="center"/>
        <w:rPr>
          <w:rFonts w:ascii="Verdana" w:hAnsi="Verdana"/>
          <w:b/>
          <w:sz w:val="18"/>
          <w:szCs w:val="18"/>
        </w:rPr>
      </w:pPr>
    </w:p>
    <w:p w14:paraId="3ECE60B6" w14:textId="52980F0B" w:rsidR="009653CC" w:rsidRPr="00B5629A" w:rsidRDefault="009653CC" w:rsidP="009653CC">
      <w:pPr>
        <w:pStyle w:val="Tekstpodstawowy"/>
        <w:spacing w:line="240" w:lineRule="auto"/>
        <w:ind w:right="-47"/>
        <w:jc w:val="center"/>
        <w:rPr>
          <w:rFonts w:ascii="Verdana" w:hAnsi="Verdana"/>
          <w:b/>
          <w:sz w:val="18"/>
          <w:szCs w:val="18"/>
        </w:rPr>
      </w:pPr>
      <w:r w:rsidRPr="00B5629A">
        <w:rPr>
          <w:rFonts w:ascii="Verdana" w:hAnsi="Verdana"/>
          <w:b/>
          <w:sz w:val="18"/>
          <w:szCs w:val="18"/>
        </w:rPr>
        <w:t>§ 5</w:t>
      </w:r>
    </w:p>
    <w:p w14:paraId="3832D477"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Strony ustanawiają odpowiedzialność za niewykonanie lub nienależyte wykonanie umowy  w formie kar umownych.</w:t>
      </w:r>
    </w:p>
    <w:p w14:paraId="110DA669"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Sprzedawca zapłaci Kupującemu kary umowne:</w:t>
      </w:r>
    </w:p>
    <w:p w14:paraId="53B5C111" w14:textId="77777777" w:rsidR="000A7089" w:rsidRPr="00E60A24" w:rsidRDefault="000A7089" w:rsidP="000A7089">
      <w:pPr>
        <w:pStyle w:val="Tekstpodstawowy"/>
        <w:numPr>
          <w:ilvl w:val="1"/>
          <w:numId w:val="6"/>
        </w:numPr>
        <w:tabs>
          <w:tab w:val="num" w:pos="709"/>
        </w:tabs>
        <w:spacing w:line="240" w:lineRule="auto"/>
        <w:ind w:left="720" w:right="-47"/>
        <w:jc w:val="both"/>
        <w:rPr>
          <w:rFonts w:ascii="Verdana" w:hAnsi="Verdana"/>
          <w:sz w:val="18"/>
          <w:szCs w:val="18"/>
        </w:rPr>
      </w:pPr>
      <w:r w:rsidRPr="00E60A24">
        <w:rPr>
          <w:rFonts w:ascii="Verdana" w:hAnsi="Verdana"/>
          <w:sz w:val="18"/>
          <w:szCs w:val="18"/>
        </w:rPr>
        <w:t>za zwłokę w wykonaniu przedmiotu umowy w wysokości 0,2% ceny netto określonej w §  3 pkt. 1  za każdy dzień zwłoki;</w:t>
      </w:r>
    </w:p>
    <w:p w14:paraId="7EBC887B"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za zwłokę w usunięciu wad stwierdzonych przy odbiorze lub w okresie rękojmi, gwarancji w wysokości 0,2%</w:t>
      </w:r>
      <w:r w:rsidRPr="00E60A24">
        <w:rPr>
          <w:rFonts w:ascii="Verdana" w:hAnsi="Verdana"/>
          <w:i/>
          <w:sz w:val="18"/>
          <w:szCs w:val="18"/>
        </w:rPr>
        <w:t xml:space="preserve"> </w:t>
      </w:r>
      <w:r w:rsidRPr="00E60A24">
        <w:rPr>
          <w:rFonts w:ascii="Verdana" w:hAnsi="Verdana"/>
          <w:sz w:val="18"/>
          <w:szCs w:val="18"/>
        </w:rPr>
        <w:t>ceny netto określonej w § 3 pkt.1 za każdy dzień zwłoki liczony od dnia  wyznaczonego na usunięcie wad;</w:t>
      </w:r>
    </w:p>
    <w:p w14:paraId="21CCD8B0"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 xml:space="preserve">z tytułu odstąpienia od umowy w całości przez którąkolwiek </w:t>
      </w:r>
      <w:bookmarkStart w:id="3" w:name="_Hlk176856653"/>
      <w:r>
        <w:rPr>
          <w:rFonts w:ascii="Verdana" w:hAnsi="Verdana"/>
          <w:sz w:val="18"/>
          <w:szCs w:val="18"/>
        </w:rPr>
        <w:t>z przyczyn</w:t>
      </w:r>
      <w:r w:rsidRPr="00E60A24">
        <w:rPr>
          <w:rFonts w:ascii="Verdana" w:hAnsi="Verdana"/>
          <w:sz w:val="18"/>
          <w:szCs w:val="18"/>
        </w:rPr>
        <w:t xml:space="preserve"> </w:t>
      </w:r>
      <w:bookmarkStart w:id="4" w:name="_Hlk164336753"/>
      <w:r w:rsidRPr="00E60A24">
        <w:rPr>
          <w:rFonts w:ascii="Verdana" w:hAnsi="Verdana"/>
          <w:sz w:val="18"/>
          <w:szCs w:val="18"/>
        </w:rPr>
        <w:t>występując</w:t>
      </w:r>
      <w:r>
        <w:rPr>
          <w:rFonts w:ascii="Verdana" w:hAnsi="Verdana"/>
          <w:sz w:val="18"/>
          <w:szCs w:val="18"/>
        </w:rPr>
        <w:t>ych</w:t>
      </w:r>
      <w:r w:rsidRPr="00E60A24">
        <w:rPr>
          <w:rFonts w:ascii="Verdana" w:hAnsi="Verdana"/>
          <w:sz w:val="18"/>
          <w:szCs w:val="18"/>
        </w:rPr>
        <w:t xml:space="preserve"> </w:t>
      </w:r>
      <w:bookmarkEnd w:id="3"/>
      <w:r w:rsidRPr="00E60A24">
        <w:rPr>
          <w:rFonts w:ascii="Verdana" w:hAnsi="Verdana"/>
          <w:sz w:val="18"/>
          <w:szCs w:val="18"/>
        </w:rPr>
        <w:t xml:space="preserve">po stronie </w:t>
      </w:r>
      <w:bookmarkEnd w:id="4"/>
      <w:r w:rsidRPr="00E60A24">
        <w:rPr>
          <w:rFonts w:ascii="Verdana" w:hAnsi="Verdana"/>
          <w:sz w:val="18"/>
          <w:szCs w:val="18"/>
        </w:rPr>
        <w:t>Sprzedawcy, w wysokości 10% całkowitego wynagrodzenia netto określonego w  § 3 ust. 1;</w:t>
      </w:r>
    </w:p>
    <w:p w14:paraId="4AA1911C"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 xml:space="preserve">z tytułu odstąpienia od umowy w części przez którąkolwiek </w:t>
      </w:r>
      <w:r w:rsidRPr="0018045A">
        <w:rPr>
          <w:rFonts w:ascii="Verdana" w:hAnsi="Verdana"/>
          <w:sz w:val="18"/>
          <w:szCs w:val="18"/>
        </w:rPr>
        <w:t xml:space="preserve">z przyczyn występujących </w:t>
      </w:r>
      <w:r w:rsidRPr="00E60A24">
        <w:rPr>
          <w:rFonts w:ascii="Verdana" w:hAnsi="Verdana"/>
          <w:sz w:val="18"/>
          <w:szCs w:val="18"/>
        </w:rPr>
        <w:t>po stronie Sprzedawcy, w wysokości 10% wartości netto części przedmiotu umowy, której dotyczy odstąpienie;</w:t>
      </w:r>
    </w:p>
    <w:p w14:paraId="3348A95A"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Kupujący zapłaci Sprzedawcy karę umową:</w:t>
      </w:r>
    </w:p>
    <w:p w14:paraId="0595B4CB" w14:textId="77777777" w:rsidR="000A7089" w:rsidRPr="00E60A24" w:rsidRDefault="000A7089" w:rsidP="000A7089">
      <w:pPr>
        <w:pStyle w:val="Tekstpodstawowy"/>
        <w:numPr>
          <w:ilvl w:val="0"/>
          <w:numId w:val="7"/>
        </w:numPr>
        <w:spacing w:line="240" w:lineRule="auto"/>
        <w:ind w:left="709" w:right="-47"/>
        <w:jc w:val="both"/>
        <w:rPr>
          <w:rFonts w:ascii="Verdana" w:hAnsi="Verdana"/>
          <w:sz w:val="18"/>
          <w:szCs w:val="18"/>
        </w:rPr>
      </w:pPr>
      <w:r w:rsidRPr="00E60A24">
        <w:rPr>
          <w:rFonts w:ascii="Verdana" w:hAnsi="Verdana"/>
          <w:sz w:val="18"/>
          <w:szCs w:val="18"/>
        </w:rPr>
        <w:t xml:space="preserve">z tytułu odstąpienia od umowy w całości przez którąkolwiek </w:t>
      </w:r>
      <w:r w:rsidRPr="0018045A">
        <w:rPr>
          <w:rFonts w:ascii="Verdana" w:hAnsi="Verdana"/>
          <w:sz w:val="18"/>
          <w:szCs w:val="18"/>
        </w:rPr>
        <w:t xml:space="preserve">z przyczyn występujących </w:t>
      </w:r>
      <w:r w:rsidRPr="00E60A24">
        <w:rPr>
          <w:rFonts w:ascii="Verdana" w:hAnsi="Verdana"/>
          <w:sz w:val="18"/>
          <w:szCs w:val="18"/>
        </w:rPr>
        <w:t>po stronie Kupującego, w wysokości 10% całkowitego wynagrodzenia netto określonego w § 3 ust. 1;</w:t>
      </w:r>
    </w:p>
    <w:p w14:paraId="5B459414" w14:textId="77777777" w:rsidR="000A7089" w:rsidRPr="00E60A24" w:rsidRDefault="000A7089" w:rsidP="000A7089">
      <w:pPr>
        <w:pStyle w:val="Tekstpodstawowy"/>
        <w:numPr>
          <w:ilvl w:val="0"/>
          <w:numId w:val="7"/>
        </w:numPr>
        <w:spacing w:line="240" w:lineRule="auto"/>
        <w:ind w:left="709" w:right="-47"/>
        <w:jc w:val="both"/>
        <w:rPr>
          <w:rFonts w:ascii="Verdana" w:hAnsi="Verdana"/>
          <w:sz w:val="18"/>
          <w:szCs w:val="18"/>
        </w:rPr>
      </w:pPr>
      <w:r w:rsidRPr="00E60A24">
        <w:rPr>
          <w:rFonts w:ascii="Verdana" w:hAnsi="Verdana"/>
          <w:sz w:val="18"/>
          <w:szCs w:val="18"/>
        </w:rPr>
        <w:t xml:space="preserve">z tytułu odstąpienia od umowy w części przez którąkolwiek ze stron </w:t>
      </w:r>
      <w:r w:rsidRPr="0018045A">
        <w:rPr>
          <w:rFonts w:ascii="Verdana" w:hAnsi="Verdana"/>
          <w:sz w:val="18"/>
          <w:szCs w:val="18"/>
        </w:rPr>
        <w:t xml:space="preserve">z przyczyn występujących </w:t>
      </w:r>
      <w:r w:rsidRPr="00E60A24">
        <w:rPr>
          <w:rFonts w:ascii="Verdana" w:hAnsi="Verdana"/>
          <w:sz w:val="18"/>
          <w:szCs w:val="18"/>
        </w:rPr>
        <w:t>po stronie Kupującego, w wysokości 10% wartości netto części przedmiotu umowy, której dotyczy odstąpienie</w:t>
      </w:r>
    </w:p>
    <w:p w14:paraId="174EB649"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Łączna maksymalna wysokość kar umownych, których mogą dochodzić Strony nie może przekroczyć 20% wynagrodzenia netto o którym mowa w § 3 ust. 1 umowy.</w:t>
      </w:r>
    </w:p>
    <w:p w14:paraId="41B3BB07"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Zastrzeżenia co do kar umownych pozostają w mocy w całości lub w części, pomimo oświadczenia o odstąpieniu od umowy.</w:t>
      </w:r>
    </w:p>
    <w:p w14:paraId="271AD156"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Kara umowna będzie płatna w terminie 14 dni od wystąpienia przez Zamawiającego z żądaniem zapłaty.</w:t>
      </w:r>
    </w:p>
    <w:p w14:paraId="4ADDA942"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Wykonawca wyraża zgodę na potrącenie wymagalnych kar umownych z przysługującemu mu wynagrodzenia.</w:t>
      </w:r>
    </w:p>
    <w:p w14:paraId="34B31AB9" w14:textId="77777777" w:rsidR="000A7089" w:rsidRPr="00E60A24" w:rsidRDefault="000A7089" w:rsidP="000A7089">
      <w:pPr>
        <w:pStyle w:val="Tekstpodstawowy"/>
        <w:numPr>
          <w:ilvl w:val="0"/>
          <w:numId w:val="1"/>
        </w:numPr>
        <w:ind w:right="-47"/>
        <w:rPr>
          <w:rFonts w:ascii="Verdana" w:hAnsi="Verdana"/>
          <w:sz w:val="18"/>
          <w:szCs w:val="18"/>
        </w:rPr>
      </w:pPr>
      <w:r w:rsidRPr="00E60A24">
        <w:rPr>
          <w:rFonts w:ascii="Verdana" w:hAnsi="Verdana"/>
          <w:sz w:val="18"/>
          <w:szCs w:val="18"/>
        </w:rPr>
        <w:t xml:space="preserve">Jeżeli kary umowne nie pokryją poniesionej szkody, Strony niniejszej umowy </w:t>
      </w:r>
    </w:p>
    <w:p w14:paraId="56150B90" w14:textId="77777777" w:rsidR="000A7089" w:rsidRPr="00E60A24" w:rsidRDefault="000A7089" w:rsidP="000A7089">
      <w:pPr>
        <w:pStyle w:val="Tekstpodstawowy"/>
        <w:ind w:right="-47"/>
        <w:rPr>
          <w:rFonts w:ascii="Verdana" w:hAnsi="Verdana"/>
          <w:sz w:val="18"/>
          <w:szCs w:val="18"/>
        </w:rPr>
      </w:pPr>
      <w:r w:rsidRPr="00E60A24">
        <w:rPr>
          <w:rFonts w:ascii="Verdana" w:hAnsi="Verdana"/>
          <w:sz w:val="18"/>
          <w:szCs w:val="18"/>
        </w:rPr>
        <w:t xml:space="preserve">    zastrzegają sobie prawo dochodzenia odszkodowania uzupełniającego na zasadach   </w:t>
      </w:r>
    </w:p>
    <w:p w14:paraId="006983C9" w14:textId="77777777" w:rsidR="000A7089" w:rsidRPr="00E60A24" w:rsidRDefault="000A7089" w:rsidP="000A7089">
      <w:pPr>
        <w:pStyle w:val="Tekstpodstawowy"/>
        <w:ind w:right="-47"/>
        <w:rPr>
          <w:rFonts w:ascii="Verdana" w:hAnsi="Verdana"/>
          <w:sz w:val="18"/>
          <w:szCs w:val="18"/>
        </w:rPr>
      </w:pPr>
      <w:r w:rsidRPr="00E60A24">
        <w:rPr>
          <w:rFonts w:ascii="Verdana" w:hAnsi="Verdana"/>
          <w:sz w:val="18"/>
          <w:szCs w:val="18"/>
        </w:rPr>
        <w:t xml:space="preserve">    określonych w art. 471 K.C. do wysokości poniesionej szkody.</w:t>
      </w:r>
    </w:p>
    <w:p w14:paraId="299D04AF" w14:textId="14510263" w:rsidR="000247FB" w:rsidRPr="00B5629A" w:rsidRDefault="000247FB" w:rsidP="000247FB">
      <w:pPr>
        <w:pStyle w:val="Tekstpodstawowy"/>
        <w:ind w:right="-47"/>
        <w:jc w:val="center"/>
        <w:rPr>
          <w:rFonts w:ascii="Verdana" w:hAnsi="Verdana"/>
          <w:b/>
          <w:sz w:val="18"/>
          <w:szCs w:val="18"/>
        </w:rPr>
      </w:pPr>
      <w:r w:rsidRPr="00B5629A">
        <w:rPr>
          <w:rFonts w:ascii="Verdana" w:hAnsi="Verdana"/>
          <w:b/>
          <w:sz w:val="18"/>
          <w:szCs w:val="18"/>
        </w:rPr>
        <w:t>§ 6</w:t>
      </w:r>
    </w:p>
    <w:bookmarkEnd w:id="2"/>
    <w:p w14:paraId="07C97D27"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posiada odpowiednie zgody producentów na sprzedaż oprogramowania dostarczonego wraz ze sprzętem. </w:t>
      </w:r>
    </w:p>
    <w:p w14:paraId="5270761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certyfikaty i etykiety producenta oprogramowania, którymi jest oznakowany sprzęt są oryginalne.   </w:t>
      </w:r>
    </w:p>
    <w:p w14:paraId="3F6EC4E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7B25BF4" w14:textId="77777777" w:rsidR="000247FB" w:rsidRPr="00B5629A" w:rsidRDefault="000247FB" w:rsidP="000247FB">
      <w:pPr>
        <w:pStyle w:val="Tekstpodstawowy"/>
        <w:spacing w:line="240" w:lineRule="auto"/>
        <w:ind w:left="340" w:right="-47"/>
        <w:jc w:val="center"/>
        <w:rPr>
          <w:rFonts w:ascii="Verdana" w:hAnsi="Verdana"/>
          <w:b/>
          <w:sz w:val="18"/>
          <w:szCs w:val="18"/>
        </w:rPr>
      </w:pPr>
      <w:r w:rsidRPr="00B5629A">
        <w:rPr>
          <w:rFonts w:ascii="Verdana" w:hAnsi="Verdana"/>
          <w:b/>
          <w:sz w:val="18"/>
          <w:szCs w:val="18"/>
        </w:rPr>
        <w:t>§ 7</w:t>
      </w:r>
    </w:p>
    <w:p w14:paraId="207E8C70"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w:t>
      </w:r>
      <w:r w:rsidRPr="00B5629A">
        <w:rPr>
          <w:rFonts w:ascii="Verdana" w:eastAsia="Calibri" w:hAnsi="Verdana"/>
          <w:color w:val="00000A"/>
          <w:sz w:val="18"/>
          <w:szCs w:val="18"/>
          <w:lang w:val="pl-PL" w:eastAsia="en-US"/>
        </w:rPr>
        <w:lastRenderedPageBreak/>
        <w:t>Sprzedawca może żądać wyłącznie wynagrodzenia należnego z tytułu wykonania części Umowy;</w:t>
      </w:r>
    </w:p>
    <w:p w14:paraId="3E2D63C9" w14:textId="77777777" w:rsidR="000247FB" w:rsidRPr="00B5629A"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64CEAC9B" w14:textId="77777777" w:rsidR="0036402F" w:rsidRPr="00B5629A" w:rsidRDefault="0036402F" w:rsidP="0036402F">
      <w:pPr>
        <w:widowControl w:val="0"/>
        <w:suppressAutoHyphens/>
        <w:ind w:left="170"/>
        <w:jc w:val="both"/>
        <w:rPr>
          <w:rFonts w:ascii="Verdana" w:hAnsi="Verdana"/>
          <w:color w:val="00000A"/>
          <w:sz w:val="18"/>
          <w:szCs w:val="18"/>
          <w:lang w:val="pl-PL"/>
        </w:rPr>
      </w:pPr>
    </w:p>
    <w:p w14:paraId="6DAD7065" w14:textId="77777777" w:rsidR="000247FB" w:rsidRPr="00B5629A" w:rsidRDefault="000247FB" w:rsidP="000247FB">
      <w:pPr>
        <w:pStyle w:val="Tekstpodstawowy"/>
        <w:spacing w:line="240" w:lineRule="auto"/>
        <w:ind w:left="360" w:right="-47"/>
        <w:jc w:val="center"/>
        <w:rPr>
          <w:rFonts w:ascii="Verdana" w:hAnsi="Verdana"/>
          <w:b/>
          <w:sz w:val="18"/>
          <w:szCs w:val="18"/>
        </w:rPr>
      </w:pPr>
      <w:r w:rsidRPr="00B5629A">
        <w:rPr>
          <w:rFonts w:ascii="Verdana" w:hAnsi="Verdana"/>
          <w:b/>
          <w:sz w:val="18"/>
          <w:szCs w:val="18"/>
        </w:rPr>
        <w:t>§ 8</w:t>
      </w:r>
    </w:p>
    <w:p w14:paraId="31BDC3FC"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 Kupującemu gwarancji, że dostarczony przedmiot zamówienia jest fabrycznie nowy i wolny od wad fizycznych i wad prawnych. Sprzedawca gwarantuje, że dostarczone urządzenie jest fabrycznie nowe, nieużywane, kompletne,</w:t>
      </w:r>
      <w:r w:rsidRPr="00B5629A">
        <w:rPr>
          <w:rFonts w:ascii="Verdana" w:hAnsi="Verdana"/>
          <w:bCs/>
          <w:sz w:val="18"/>
          <w:szCs w:val="18"/>
          <w:lang w:val="pl-PL" w:eastAsia="en-US"/>
        </w:rPr>
        <w:t xml:space="preserve"> </w:t>
      </w:r>
      <w:r w:rsidRPr="00B5629A">
        <w:rPr>
          <w:rFonts w:ascii="Verdana" w:hAnsi="Verdana"/>
          <w:sz w:val="18"/>
          <w:szCs w:val="18"/>
          <w:lang w:val="pl-PL"/>
        </w:rPr>
        <w:t xml:space="preserve">wysokiej jakości i funkcjonalności, wprowadzone do obrotu na terytorium Rzeczypospolitej Polskiej, sprawne technicznie - w oryginalnych nienaruszonych opakowaniach. </w:t>
      </w:r>
    </w:p>
    <w:p w14:paraId="21B0E36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B76CE7" w:rsidRDefault="000247FB" w:rsidP="006020FA">
      <w:pPr>
        <w:numPr>
          <w:ilvl w:val="0"/>
          <w:numId w:val="11"/>
        </w:numPr>
        <w:ind w:left="284" w:hanging="284"/>
        <w:jc w:val="both"/>
        <w:rPr>
          <w:rFonts w:ascii="Verdana" w:hAnsi="Verdana"/>
          <w:bCs/>
          <w:sz w:val="18"/>
          <w:szCs w:val="18"/>
          <w:lang w:val="pl-PL" w:eastAsia="en-US"/>
        </w:rPr>
      </w:pPr>
      <w:r w:rsidRPr="00B76CE7">
        <w:rPr>
          <w:rFonts w:ascii="Verdana" w:hAnsi="Verdana"/>
          <w:bCs/>
          <w:sz w:val="18"/>
          <w:szCs w:val="18"/>
          <w:lang w:val="pl-PL" w:eastAsia="en-US"/>
        </w:rPr>
        <w:t>Sprzedawca zobowiązany jest do świadczenia usług gwarancyjnych na poniższych zasadach:</w:t>
      </w:r>
    </w:p>
    <w:p w14:paraId="228E51E0"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667A01C1" w:rsidR="0090503F"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Koszty transportu, serwisowania, przeglądów okresowych, koszty materiałów wymienianych oraz koszty wymiany tych materiałów ponosi Sprzedawca.</w:t>
      </w:r>
    </w:p>
    <w:p w14:paraId="284AD877" w14:textId="0AA68AC1" w:rsidR="004C75D7" w:rsidRPr="00B76CE7" w:rsidRDefault="000A7089" w:rsidP="006020FA">
      <w:pPr>
        <w:numPr>
          <w:ilvl w:val="0"/>
          <w:numId w:val="23"/>
        </w:numPr>
        <w:rPr>
          <w:rFonts w:ascii="Verdana" w:hAnsi="Verdana"/>
          <w:bCs/>
          <w:sz w:val="18"/>
          <w:szCs w:val="18"/>
          <w:lang w:val="pl-PL" w:eastAsia="en-US"/>
        </w:rPr>
      </w:pPr>
      <w:r w:rsidRPr="000A7089">
        <w:rPr>
          <w:rFonts w:ascii="Verdana" w:hAnsi="Verdana"/>
          <w:bCs/>
          <w:sz w:val="18"/>
          <w:szCs w:val="18"/>
          <w:lang w:val="pl-PL" w:eastAsia="en-US"/>
        </w:rPr>
        <w:t xml:space="preserve">Czas reakcji na zgłoszenie usterki nie może być dłuższy </w:t>
      </w:r>
      <w:r w:rsidRPr="00187028">
        <w:rPr>
          <w:rFonts w:ascii="Verdana" w:hAnsi="Verdana"/>
          <w:b/>
          <w:sz w:val="18"/>
          <w:szCs w:val="18"/>
          <w:lang w:val="pl-PL" w:eastAsia="en-US"/>
        </w:rPr>
        <w:t xml:space="preserve">niż </w:t>
      </w:r>
      <w:r w:rsidR="006319B2">
        <w:rPr>
          <w:rFonts w:ascii="Verdana" w:hAnsi="Verdana"/>
          <w:b/>
          <w:sz w:val="18"/>
          <w:szCs w:val="18"/>
          <w:lang w:val="pl-PL" w:eastAsia="en-US"/>
        </w:rPr>
        <w:t>14</w:t>
      </w:r>
      <w:r w:rsidR="009572CD">
        <w:rPr>
          <w:rFonts w:ascii="Verdana" w:hAnsi="Verdana"/>
          <w:b/>
          <w:sz w:val="18"/>
          <w:szCs w:val="18"/>
          <w:lang w:val="pl-PL" w:eastAsia="en-US"/>
        </w:rPr>
        <w:t xml:space="preserve"> dni </w:t>
      </w:r>
      <w:r w:rsidR="00CD01AE">
        <w:rPr>
          <w:rFonts w:ascii="Verdana" w:hAnsi="Verdana"/>
          <w:b/>
          <w:sz w:val="18"/>
          <w:szCs w:val="18"/>
          <w:lang w:val="pl-PL" w:eastAsia="en-US"/>
        </w:rPr>
        <w:t xml:space="preserve">od </w:t>
      </w:r>
      <w:r w:rsidRPr="000A7089">
        <w:rPr>
          <w:rFonts w:ascii="Verdana" w:hAnsi="Verdana"/>
          <w:bCs/>
          <w:sz w:val="18"/>
          <w:szCs w:val="18"/>
          <w:lang w:val="pl-PL" w:eastAsia="en-US"/>
        </w:rPr>
        <w:t>momentu zgłoszenia</w:t>
      </w:r>
      <w:r>
        <w:rPr>
          <w:rFonts w:ascii="Verdana" w:hAnsi="Verdana"/>
          <w:bCs/>
          <w:sz w:val="18"/>
          <w:szCs w:val="18"/>
          <w:lang w:val="pl-PL" w:eastAsia="en-US"/>
        </w:rPr>
        <w:t xml:space="preserve">, </w:t>
      </w:r>
      <w:r w:rsidRPr="000A7089">
        <w:rPr>
          <w:rFonts w:ascii="Verdana" w:hAnsi="Verdana"/>
          <w:bCs/>
          <w:sz w:val="18"/>
          <w:szCs w:val="18"/>
          <w:lang w:val="pl-PL" w:eastAsia="en-US"/>
        </w:rPr>
        <w:t xml:space="preserve">czas naprawy nie dłuższy niż </w:t>
      </w:r>
      <w:r w:rsidR="006319B2">
        <w:rPr>
          <w:rFonts w:ascii="Verdana" w:hAnsi="Verdana"/>
          <w:b/>
          <w:sz w:val="18"/>
          <w:szCs w:val="18"/>
          <w:lang w:val="pl-PL" w:eastAsia="en-US"/>
        </w:rPr>
        <w:t>60</w:t>
      </w:r>
      <w:r w:rsidR="00187028">
        <w:rPr>
          <w:rFonts w:ascii="Verdana" w:hAnsi="Verdana"/>
          <w:b/>
          <w:sz w:val="18"/>
          <w:szCs w:val="18"/>
          <w:lang w:val="pl-PL" w:eastAsia="en-US"/>
        </w:rPr>
        <w:t xml:space="preserve"> </w:t>
      </w:r>
      <w:r w:rsidRPr="000A7089">
        <w:rPr>
          <w:rFonts w:ascii="Verdana" w:hAnsi="Verdana"/>
          <w:b/>
          <w:sz w:val="18"/>
          <w:szCs w:val="18"/>
          <w:lang w:val="pl-PL" w:eastAsia="en-US"/>
        </w:rPr>
        <w:t>dni</w:t>
      </w:r>
      <w:r w:rsidR="00CD01AE">
        <w:rPr>
          <w:rFonts w:ascii="Verdana" w:hAnsi="Verdana"/>
          <w:b/>
          <w:sz w:val="18"/>
          <w:szCs w:val="18"/>
          <w:lang w:val="pl-PL" w:eastAsia="en-US"/>
        </w:rPr>
        <w:t xml:space="preserve"> </w:t>
      </w:r>
      <w:r w:rsidRPr="000A7089">
        <w:rPr>
          <w:rFonts w:ascii="Verdana" w:hAnsi="Verdana"/>
          <w:bCs/>
          <w:sz w:val="18"/>
          <w:szCs w:val="18"/>
          <w:lang w:val="pl-PL" w:eastAsia="en-US"/>
        </w:rPr>
        <w:t>od momentu zgłoszenia</w:t>
      </w:r>
      <w:r>
        <w:rPr>
          <w:rFonts w:ascii="Verdana" w:hAnsi="Verdana"/>
          <w:bCs/>
          <w:sz w:val="18"/>
          <w:szCs w:val="18"/>
          <w:lang w:val="pl-PL" w:eastAsia="en-US"/>
        </w:rPr>
        <w:t xml:space="preserve">. </w:t>
      </w:r>
    </w:p>
    <w:p w14:paraId="05C153E4" w14:textId="388AD3A2" w:rsidR="000247FB" w:rsidRPr="00B76CE7" w:rsidRDefault="000247FB" w:rsidP="006020FA">
      <w:pPr>
        <w:numPr>
          <w:ilvl w:val="0"/>
          <w:numId w:val="23"/>
        </w:numPr>
        <w:suppressAutoHyphens/>
        <w:jc w:val="both"/>
        <w:rPr>
          <w:rFonts w:ascii="Verdana" w:hAnsi="Verdana"/>
          <w:bCs/>
          <w:sz w:val="18"/>
          <w:szCs w:val="18"/>
          <w:lang w:val="pl-PL" w:eastAsia="en-US"/>
        </w:rPr>
      </w:pPr>
      <w:r w:rsidRPr="00B76CE7">
        <w:rPr>
          <w:rFonts w:ascii="Verdana" w:hAnsi="Verdana"/>
          <w:bCs/>
          <w:sz w:val="18"/>
          <w:szCs w:val="18"/>
          <w:lang w:val="pl-PL" w:eastAsia="en-US"/>
        </w:rPr>
        <w:t xml:space="preserve">Wszelkie zgłoszenia usterek (wad) będą przekazywane Sprzedawcy e-mailem na adres: …………………, za zwrotnym potwierdzeniem odbioru zgłoszenia Kupującego e-mail na adres: ……………………………. </w:t>
      </w:r>
    </w:p>
    <w:p w14:paraId="586C0ECE" w14:textId="77777777" w:rsidR="0090503F" w:rsidRPr="006704D3" w:rsidRDefault="0090503F"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W przypadku zmiany numeru telefonu lub e-maila, Sprzedawca ma obowiązek powiadomić Kupującego z 5-dniowym wyprzedzeniem pod rygorem uznania zgłoszenia o awarii za </w:t>
      </w:r>
      <w:r w:rsidRPr="006704D3">
        <w:rPr>
          <w:rFonts w:ascii="Verdana" w:hAnsi="Verdana"/>
          <w:bCs/>
          <w:sz w:val="18"/>
          <w:szCs w:val="18"/>
          <w:lang w:val="pl-PL" w:eastAsia="en-US"/>
        </w:rPr>
        <w:t>dokonane prawidłowo.</w:t>
      </w:r>
    </w:p>
    <w:p w14:paraId="4480EC20" w14:textId="6E32D302" w:rsidR="0090503F" w:rsidRPr="006704D3" w:rsidRDefault="0090503F" w:rsidP="006020FA">
      <w:pPr>
        <w:numPr>
          <w:ilvl w:val="0"/>
          <w:numId w:val="23"/>
        </w:numPr>
        <w:jc w:val="both"/>
        <w:rPr>
          <w:rFonts w:ascii="Verdana" w:hAnsi="Verdana"/>
          <w:bCs/>
          <w:sz w:val="18"/>
          <w:szCs w:val="18"/>
          <w:lang w:val="pl-PL" w:eastAsia="en-US"/>
        </w:rPr>
      </w:pPr>
      <w:r w:rsidRPr="006704D3">
        <w:rPr>
          <w:rFonts w:ascii="Verdana" w:hAnsi="Verdana"/>
          <w:bCs/>
          <w:sz w:val="18"/>
          <w:szCs w:val="18"/>
          <w:lang w:val="pl-PL" w:eastAsia="en-US"/>
        </w:rPr>
        <w:t xml:space="preserve">Jeśli czas usunięcia wady lub usterki będzie przekraczał </w:t>
      </w:r>
      <w:r w:rsidR="006319B2">
        <w:rPr>
          <w:rFonts w:ascii="Verdana" w:hAnsi="Verdana"/>
          <w:b/>
          <w:sz w:val="18"/>
          <w:szCs w:val="18"/>
          <w:lang w:val="pl-PL" w:eastAsia="en-US"/>
        </w:rPr>
        <w:t>6</w:t>
      </w:r>
      <w:r w:rsidR="00814C8F">
        <w:rPr>
          <w:rFonts w:ascii="Verdana" w:hAnsi="Verdana"/>
          <w:b/>
          <w:sz w:val="18"/>
          <w:szCs w:val="18"/>
          <w:lang w:val="pl-PL" w:eastAsia="en-US"/>
        </w:rPr>
        <w:t>0</w:t>
      </w:r>
      <w:r w:rsidR="002F5DBC" w:rsidRPr="000A7089">
        <w:rPr>
          <w:rFonts w:ascii="Verdana" w:hAnsi="Verdana"/>
          <w:b/>
          <w:sz w:val="18"/>
          <w:szCs w:val="18"/>
          <w:lang w:val="pl-PL" w:eastAsia="en-US"/>
        </w:rPr>
        <w:t xml:space="preserve"> </w:t>
      </w:r>
      <w:r w:rsidRPr="000A7089">
        <w:rPr>
          <w:rFonts w:ascii="Verdana" w:hAnsi="Verdana"/>
          <w:b/>
          <w:sz w:val="18"/>
          <w:szCs w:val="18"/>
          <w:lang w:val="pl-PL" w:eastAsia="en-US"/>
        </w:rPr>
        <w:t>dni</w:t>
      </w:r>
      <w:r w:rsidRPr="006704D3">
        <w:rPr>
          <w:rFonts w:ascii="Verdana" w:hAnsi="Verdana"/>
          <w:bCs/>
          <w:sz w:val="18"/>
          <w:szCs w:val="18"/>
          <w:lang w:val="pl-PL" w:eastAsia="en-US"/>
        </w:rPr>
        <w:t xml:space="preserve">, Sprzedawca </w:t>
      </w:r>
      <w:r w:rsidR="006D3C15" w:rsidRPr="006704D3">
        <w:rPr>
          <w:rFonts w:ascii="Verdana" w:hAnsi="Verdana"/>
          <w:bCs/>
          <w:sz w:val="18"/>
          <w:szCs w:val="18"/>
          <w:lang w:val="pl-PL" w:eastAsia="en-US"/>
        </w:rPr>
        <w:t xml:space="preserve"> niezwłocznie dostarczy Kupującemu na czas naprawy sprzęt zastępczy o nie gorszych parametrach technicznych.</w:t>
      </w:r>
    </w:p>
    <w:p w14:paraId="78B16205" w14:textId="265B27E3" w:rsidR="0090503F" w:rsidRPr="00B5629A" w:rsidRDefault="0090503F" w:rsidP="006020FA">
      <w:pPr>
        <w:numPr>
          <w:ilvl w:val="0"/>
          <w:numId w:val="23"/>
        </w:numPr>
        <w:jc w:val="both"/>
        <w:rPr>
          <w:rFonts w:ascii="Verdana" w:hAnsi="Verdana"/>
          <w:bCs/>
          <w:sz w:val="18"/>
          <w:szCs w:val="18"/>
          <w:lang w:val="pl-PL" w:eastAsia="en-US"/>
        </w:rPr>
      </w:pPr>
      <w:r w:rsidRPr="00B5629A">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6C7667E"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lastRenderedPageBreak/>
        <w:t xml:space="preserve">Okres gwarancji na urządzenie zostanie automatycznie wydłużony o czas, który minie </w:t>
      </w:r>
      <w:r w:rsidRPr="00B5629A">
        <w:rPr>
          <w:rFonts w:ascii="Verdana" w:hAnsi="Verdana"/>
          <w:bCs/>
          <w:sz w:val="18"/>
          <w:szCs w:val="18"/>
          <w:lang w:val="pl-PL" w:eastAsia="en-US"/>
        </w:rPr>
        <w:br/>
        <w:t>od momentu zgłoszenia usterki do uruchomienia urządzenia po wykonaniu naprawy.</w:t>
      </w:r>
    </w:p>
    <w:p w14:paraId="1AB3C7D1"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7E0560C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2F5FD4C5" w14:textId="0BCB9371"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B5629A">
        <w:rPr>
          <w:rFonts w:ascii="Verdana" w:hAnsi="Verdana"/>
          <w:bCs/>
          <w:sz w:val="18"/>
          <w:szCs w:val="18"/>
          <w:lang w:val="pl-PL" w:eastAsia="en-US"/>
        </w:rPr>
        <w:t xml:space="preserve"> </w:t>
      </w:r>
      <w:r w:rsidRPr="00B5629A">
        <w:rPr>
          <w:rFonts w:ascii="Verdana" w:hAnsi="Verdana"/>
          <w:bCs/>
          <w:sz w:val="18"/>
          <w:szCs w:val="18"/>
          <w:lang w:val="pl-PL" w:eastAsia="en-US"/>
        </w:rPr>
        <w:t>siedzibie Kupującego.</w:t>
      </w:r>
    </w:p>
    <w:p w14:paraId="0A724EE1" w14:textId="212F5BA0"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Jeżeli w wykonywaniu swoich obowiązków sprzedawca dostarczył uprawnionemu </w:t>
      </w:r>
      <w:r w:rsidRPr="00B5629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68FCB7F" w14:textId="025A2361"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057EBFE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9</w:t>
      </w:r>
    </w:p>
    <w:p w14:paraId="6A959314"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77777777"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t>§ 10</w:t>
      </w:r>
    </w:p>
    <w:p w14:paraId="1795143A" w14:textId="77777777" w:rsidR="000247FB" w:rsidRPr="00B5629A" w:rsidRDefault="000247FB" w:rsidP="006020FA">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4D35C432" w14:textId="77777777" w:rsidR="000247FB" w:rsidRPr="00B5629A" w:rsidRDefault="000247FB" w:rsidP="000247FB">
      <w:pPr>
        <w:tabs>
          <w:tab w:val="left" w:pos="367"/>
        </w:tabs>
        <w:spacing w:line="276" w:lineRule="auto"/>
        <w:ind w:left="360" w:right="60"/>
        <w:contextualSpacing/>
        <w:jc w:val="both"/>
        <w:rPr>
          <w:rFonts w:ascii="Verdana" w:eastAsia="Calibri" w:hAnsi="Verdana"/>
          <w:sz w:val="18"/>
          <w:szCs w:val="18"/>
          <w:lang w:val="pl-PL" w:eastAsia="en-US"/>
        </w:rPr>
      </w:pPr>
    </w:p>
    <w:p w14:paraId="22B484D0" w14:textId="0724C47C" w:rsidR="000247FB" w:rsidRPr="00B5629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4549AC28" w14:textId="77777777" w:rsidR="000247FB" w:rsidRPr="00B5629A" w:rsidRDefault="000247FB" w:rsidP="000247FB">
      <w:pPr>
        <w:pStyle w:val="Tekstpodstawowy"/>
        <w:ind w:right="-47"/>
        <w:jc w:val="center"/>
        <w:rPr>
          <w:rFonts w:ascii="Verdana" w:hAnsi="Verdana"/>
          <w:b/>
          <w:bCs/>
          <w:sz w:val="18"/>
          <w:szCs w:val="18"/>
        </w:rPr>
      </w:pPr>
      <w:bookmarkStart w:id="5" w:name="_Hlk93992905"/>
      <w:r w:rsidRPr="00B5629A">
        <w:rPr>
          <w:rFonts w:ascii="Verdana" w:hAnsi="Verdana"/>
          <w:b/>
          <w:bCs/>
          <w:sz w:val="18"/>
          <w:szCs w:val="18"/>
        </w:rPr>
        <w:t>§ 11</w:t>
      </w:r>
    </w:p>
    <w:bookmarkEnd w:id="5"/>
    <w:p w14:paraId="365E5617"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B93C3D3" w14:textId="77777777"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r>
      <w:r w:rsidRPr="00B5629A">
        <w:rPr>
          <w:rFonts w:ascii="Verdana" w:eastAsia="Lucida Sans Unicode" w:hAnsi="Verdana" w:cs="Times New Roman"/>
          <w:sz w:val="18"/>
          <w:szCs w:val="18"/>
          <w:lang w:eastAsia="ar-SA"/>
        </w:rPr>
        <w:lastRenderedPageBreak/>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7"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ramienia Sprzedawcy - ……………………………………………..</w:t>
      </w:r>
    </w:p>
    <w:p w14:paraId="22CFEB62" w14:textId="477551E6" w:rsidR="000247FB" w:rsidRPr="006020F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Podanie danych osobowych jest konieczne dla celów związanych z zawarciem </w:t>
      </w:r>
      <w:r w:rsidRPr="00B5629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19BFC67" w14:textId="77777777" w:rsidR="006020FA" w:rsidRDefault="006020FA" w:rsidP="006020FA">
      <w:pPr>
        <w:pStyle w:val="Tekstpodstawowy"/>
        <w:ind w:right="-47"/>
        <w:jc w:val="center"/>
        <w:rPr>
          <w:rFonts w:ascii="Verdana" w:hAnsi="Verdana"/>
          <w:b/>
          <w:bCs/>
          <w:sz w:val="18"/>
          <w:szCs w:val="18"/>
        </w:rPr>
      </w:pPr>
      <w:r>
        <w:rPr>
          <w:rFonts w:ascii="Verdana" w:hAnsi="Verdana"/>
          <w:b/>
          <w:bCs/>
          <w:sz w:val="18"/>
          <w:szCs w:val="18"/>
        </w:rPr>
        <w:t>§ 12</w:t>
      </w:r>
    </w:p>
    <w:p w14:paraId="582EA6F3"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0C7A693"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564E22BA"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E9724CC" w14:textId="77777777" w:rsidR="006020FA" w:rsidRDefault="006020FA" w:rsidP="006020FA">
      <w:pPr>
        <w:numPr>
          <w:ilvl w:val="0"/>
          <w:numId w:val="17"/>
        </w:numPr>
        <w:suppressAutoHyphens/>
        <w:autoSpaceDN w:val="0"/>
        <w:jc w:val="both"/>
        <w:rPr>
          <w:rFonts w:ascii="Verdana" w:hAnsi="Verdana"/>
          <w:color w:val="000000"/>
          <w:sz w:val="18"/>
          <w:szCs w:val="18"/>
          <w:lang w:val="pl-PL"/>
        </w:rPr>
      </w:pPr>
      <w:bookmarkStart w:id="6" w:name="_Hlk87256647"/>
      <w:r>
        <w:rPr>
          <w:rFonts w:ascii="Verdana" w:hAnsi="Verdana"/>
          <w:color w:val="000000"/>
          <w:sz w:val="18"/>
          <w:szCs w:val="18"/>
          <w:lang w:val="pl-PL"/>
        </w:rPr>
        <w:t xml:space="preserve">w zakresie zmiany terminu wykonania lub terminów pośrednich wskazanych </w:t>
      </w:r>
      <w:r>
        <w:rPr>
          <w:rFonts w:ascii="Verdana" w:hAnsi="Verdana"/>
          <w:color w:val="000000"/>
          <w:sz w:val="18"/>
          <w:szCs w:val="18"/>
          <w:lang w:val="pl-PL"/>
        </w:rPr>
        <w:br/>
        <w:t xml:space="preserve">w Umowie: </w:t>
      </w:r>
    </w:p>
    <w:p w14:paraId="576B56D0" w14:textId="77777777" w:rsidR="006020FA" w:rsidRDefault="006020FA" w:rsidP="006020FA">
      <w:pPr>
        <w:suppressAutoHyphens/>
        <w:autoSpaceDN w:val="0"/>
        <w:ind w:left="568"/>
        <w:jc w:val="both"/>
        <w:rPr>
          <w:rFonts w:ascii="Verdana" w:hAnsi="Verdana"/>
          <w:color w:val="000000"/>
          <w:sz w:val="18"/>
          <w:szCs w:val="18"/>
          <w:lang w:val="pl-PL"/>
        </w:rPr>
      </w:pPr>
      <w:r>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6"/>
    </w:p>
    <w:p w14:paraId="4BEE45F3"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EFE53B2"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4DDD9407"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4884AB81"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24B46156"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706E22E"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0A9676CF" w14:textId="77777777" w:rsidR="00E251D6" w:rsidRDefault="00E251D6" w:rsidP="00E251D6">
      <w:pPr>
        <w:widowControl w:val="0"/>
        <w:suppressAutoHyphens/>
        <w:autoSpaceDN w:val="0"/>
        <w:ind w:left="360"/>
        <w:jc w:val="both"/>
        <w:textAlignment w:val="baseline"/>
        <w:rPr>
          <w:rFonts w:ascii="Verdana" w:eastAsia="SimSun" w:hAnsi="Verdana"/>
          <w:color w:val="000000"/>
          <w:kern w:val="2"/>
          <w:sz w:val="18"/>
          <w:szCs w:val="18"/>
          <w:lang w:val="pl-PL"/>
        </w:rPr>
      </w:pPr>
    </w:p>
    <w:p w14:paraId="35920E59" w14:textId="77777777" w:rsidR="00E251D6" w:rsidRDefault="00E251D6" w:rsidP="00E251D6">
      <w:pPr>
        <w:widowControl w:val="0"/>
        <w:suppressAutoHyphens/>
        <w:autoSpaceDN w:val="0"/>
        <w:ind w:left="360"/>
        <w:jc w:val="both"/>
        <w:textAlignment w:val="baseline"/>
        <w:rPr>
          <w:rFonts w:ascii="Verdana" w:eastAsia="SimSun" w:hAnsi="Verdana"/>
          <w:color w:val="000000"/>
          <w:kern w:val="2"/>
          <w:sz w:val="18"/>
          <w:szCs w:val="18"/>
          <w:lang w:val="pl-PL"/>
        </w:rPr>
      </w:pPr>
    </w:p>
    <w:p w14:paraId="2B38A8FD" w14:textId="77777777" w:rsidR="00E251D6" w:rsidRDefault="00E251D6" w:rsidP="00E251D6">
      <w:pPr>
        <w:widowControl w:val="0"/>
        <w:suppressAutoHyphens/>
        <w:autoSpaceDN w:val="0"/>
        <w:ind w:left="360"/>
        <w:jc w:val="both"/>
        <w:textAlignment w:val="baseline"/>
        <w:rPr>
          <w:rFonts w:ascii="Verdana" w:eastAsia="SimSun" w:hAnsi="Verdana"/>
          <w:color w:val="000000"/>
          <w:kern w:val="2"/>
          <w:sz w:val="18"/>
          <w:szCs w:val="18"/>
          <w:lang w:val="pl-PL"/>
        </w:rPr>
      </w:pPr>
    </w:p>
    <w:p w14:paraId="1D83FF4B" w14:textId="77777777" w:rsidR="00E251D6" w:rsidRDefault="00E251D6" w:rsidP="00E251D6">
      <w:pPr>
        <w:widowControl w:val="0"/>
        <w:suppressAutoHyphens/>
        <w:autoSpaceDN w:val="0"/>
        <w:ind w:left="360"/>
        <w:jc w:val="both"/>
        <w:textAlignment w:val="baseline"/>
        <w:rPr>
          <w:rFonts w:ascii="Verdana" w:eastAsia="SimSun" w:hAnsi="Verdana"/>
          <w:color w:val="000000"/>
          <w:kern w:val="2"/>
          <w:sz w:val="18"/>
          <w:szCs w:val="18"/>
          <w:lang w:val="pl-PL"/>
        </w:rPr>
      </w:pPr>
    </w:p>
    <w:p w14:paraId="60FF3646" w14:textId="77777777" w:rsidR="00E251D6" w:rsidRDefault="00E251D6" w:rsidP="00E251D6">
      <w:pPr>
        <w:widowControl w:val="0"/>
        <w:suppressAutoHyphens/>
        <w:autoSpaceDN w:val="0"/>
        <w:ind w:left="360"/>
        <w:jc w:val="both"/>
        <w:textAlignment w:val="baseline"/>
        <w:rPr>
          <w:rFonts w:ascii="Verdana" w:eastAsia="SimSun" w:hAnsi="Verdana"/>
          <w:color w:val="000000"/>
          <w:kern w:val="2"/>
          <w:sz w:val="18"/>
          <w:szCs w:val="18"/>
          <w:lang w:val="pl-PL"/>
        </w:rPr>
      </w:pPr>
    </w:p>
    <w:p w14:paraId="5F74BD2F" w14:textId="77777777" w:rsidR="00E251D6" w:rsidRPr="006A79CE" w:rsidRDefault="00E251D6" w:rsidP="00E251D6">
      <w:pPr>
        <w:widowControl w:val="0"/>
        <w:suppressAutoHyphens/>
        <w:autoSpaceDN w:val="0"/>
        <w:ind w:left="360"/>
        <w:jc w:val="center"/>
        <w:textAlignment w:val="baseline"/>
        <w:rPr>
          <w:rFonts w:ascii="Verdana" w:eastAsia="SimSun" w:hAnsi="Verdana"/>
          <w:b/>
          <w:bCs/>
          <w:color w:val="000000"/>
          <w:kern w:val="2"/>
          <w:sz w:val="18"/>
          <w:szCs w:val="18"/>
        </w:rPr>
      </w:pPr>
      <w:r w:rsidRPr="006A79CE">
        <w:rPr>
          <w:rFonts w:ascii="Verdana" w:eastAsia="SimSun" w:hAnsi="Verdana"/>
          <w:b/>
          <w:bCs/>
          <w:color w:val="000000"/>
          <w:kern w:val="2"/>
          <w:sz w:val="18"/>
          <w:szCs w:val="18"/>
        </w:rPr>
        <w:lastRenderedPageBreak/>
        <w:t>§ 13</w:t>
      </w:r>
      <w:r>
        <w:rPr>
          <w:rFonts w:ascii="Verdana" w:eastAsia="SimSun" w:hAnsi="Verdana"/>
          <w:b/>
          <w:bCs/>
          <w:color w:val="000000"/>
          <w:kern w:val="2"/>
          <w:sz w:val="18"/>
          <w:szCs w:val="18"/>
        </w:rPr>
        <w:t xml:space="preserve"> </w:t>
      </w:r>
    </w:p>
    <w:p w14:paraId="1C8AB075" w14:textId="77777777" w:rsidR="00E251D6" w:rsidRPr="00FE7C8A" w:rsidRDefault="00E251D6" w:rsidP="00E251D6">
      <w:pPr>
        <w:numPr>
          <w:ilvl w:val="0"/>
          <w:numId w:val="24"/>
        </w:numPr>
        <w:suppressAutoHyphens/>
        <w:ind w:left="426" w:hanging="426"/>
        <w:jc w:val="both"/>
        <w:rPr>
          <w:rFonts w:ascii="Verdana" w:eastAsia="Calibri" w:hAnsi="Verdana"/>
          <w:color w:val="000000"/>
          <w:sz w:val="18"/>
          <w:szCs w:val="18"/>
          <w:lang w:val="pl-PL" w:eastAsia="zh-CN"/>
        </w:rPr>
      </w:pPr>
      <w:r w:rsidRPr="006A79CE">
        <w:rPr>
          <w:rFonts w:ascii="Verdana" w:eastAsia="Calibri" w:hAnsi="Verdana"/>
          <w:color w:val="000000"/>
          <w:sz w:val="18"/>
          <w:szCs w:val="18"/>
          <w:lang w:val="pl-PL" w:eastAsia="zh-CN"/>
        </w:rPr>
        <w:t>Strony przewidują możliwość zmiany poziomu wynagrodzenia, o którym mowa w § 3 Umowy w związku ze zmianami cen materiałów lub kosztów związanych z realizacją przedmiotu umowy jeżeli zmiany te będą miały wpływ na koszt wykonania Umowy (dalej jako waloryzacja wynagrodzenia), z zastrzeżeniem, że:</w:t>
      </w:r>
    </w:p>
    <w:p w14:paraId="0FA04010" w14:textId="77777777" w:rsidR="00E251D6" w:rsidRPr="006A79CE" w:rsidRDefault="00E251D6" w:rsidP="00E251D6">
      <w:pPr>
        <w:pStyle w:val="Akapitzlist"/>
        <w:numPr>
          <w:ilvl w:val="0"/>
          <w:numId w:val="25"/>
        </w:numPr>
        <w:spacing w:after="160" w:line="259" w:lineRule="auto"/>
        <w:jc w:val="both"/>
        <w:rPr>
          <w:rFonts w:ascii="Verdana" w:hAnsi="Verdana"/>
          <w:color w:val="000000"/>
          <w:kern w:val="2"/>
          <w:sz w:val="18"/>
          <w:szCs w:val="18"/>
          <w:lang w:val="pl-PL"/>
        </w:rPr>
      </w:pPr>
      <w:r w:rsidRPr="006A79CE">
        <w:rPr>
          <w:rFonts w:ascii="Verdana" w:hAnsi="Verdana"/>
          <w:color w:val="000000"/>
          <w:kern w:val="2"/>
          <w:sz w:val="18"/>
          <w:szCs w:val="18"/>
          <w:lang w:val="pl-PL"/>
        </w:rPr>
        <w:t xml:space="preserve">przez zmianę wysokości wynagrodzenia rozumie się jego podwyższenie, jak </w:t>
      </w:r>
      <w:r w:rsidRPr="006A79CE">
        <w:rPr>
          <w:rFonts w:ascii="Verdana" w:hAnsi="Verdana"/>
          <w:color w:val="000000"/>
          <w:kern w:val="2"/>
          <w:sz w:val="18"/>
          <w:szCs w:val="18"/>
          <w:lang w:val="pl-PL"/>
        </w:rPr>
        <w:br/>
        <w:t xml:space="preserve">i obniżenie; </w:t>
      </w:r>
    </w:p>
    <w:p w14:paraId="11C66B33" w14:textId="77777777" w:rsidR="00E251D6" w:rsidRPr="006A79CE" w:rsidRDefault="00E251D6" w:rsidP="00E251D6">
      <w:pPr>
        <w:pStyle w:val="Akapitzlist"/>
        <w:numPr>
          <w:ilvl w:val="0"/>
          <w:numId w:val="25"/>
        </w:numPr>
        <w:spacing w:after="160" w:line="259" w:lineRule="auto"/>
        <w:jc w:val="both"/>
        <w:rPr>
          <w:rFonts w:ascii="Verdana" w:hAnsi="Verdana"/>
          <w:color w:val="000000"/>
          <w:kern w:val="2"/>
          <w:sz w:val="18"/>
          <w:szCs w:val="18"/>
          <w:lang w:val="pl-PL"/>
        </w:rPr>
      </w:pPr>
      <w:r w:rsidRPr="006A79CE">
        <w:rPr>
          <w:rFonts w:ascii="Verdana" w:hAnsi="Verdana"/>
          <w:color w:val="000000"/>
          <w:kern w:val="2"/>
          <w:sz w:val="18"/>
          <w:szCs w:val="18"/>
          <w:lang w:val="pl-PL"/>
        </w:rPr>
        <w:t xml:space="preserve">miernikiem zmiany kosztów będzie miesięczny wskaźnik cen towarów i usług konsumpcyjnych, ogłaszany w komunikacie Prezesa Głównego Urząd Statystycznego w dzienniku Urzędowym Rzeczypospolitej Polskie „Monitor Polski”, a wskaźnikiem bazowym będzie wskaźnik obowiązujący w miesiącu, w którym dokonano wyboru oferty </w:t>
      </w:r>
      <w:r>
        <w:rPr>
          <w:rFonts w:ascii="Verdana" w:hAnsi="Verdana"/>
          <w:kern w:val="2"/>
          <w:sz w:val="18"/>
          <w:szCs w:val="18"/>
          <w:lang w:val="pl-PL"/>
        </w:rPr>
        <w:t>Sprzedawcy</w:t>
      </w:r>
      <w:r w:rsidRPr="006A79CE">
        <w:rPr>
          <w:rFonts w:ascii="Verdana" w:hAnsi="Verdana"/>
          <w:color w:val="000000"/>
          <w:kern w:val="2"/>
          <w:sz w:val="18"/>
          <w:szCs w:val="18"/>
          <w:lang w:val="pl-PL"/>
        </w:rPr>
        <w:t>, liczony jako 100= poprzedni miesiąc;</w:t>
      </w:r>
    </w:p>
    <w:p w14:paraId="040B3EA6" w14:textId="77777777" w:rsidR="00E251D6" w:rsidRPr="006A79CE" w:rsidRDefault="00E251D6" w:rsidP="00E251D6">
      <w:pPr>
        <w:pStyle w:val="Akapitzlist"/>
        <w:numPr>
          <w:ilvl w:val="0"/>
          <w:numId w:val="25"/>
        </w:numPr>
        <w:spacing w:after="160" w:line="259" w:lineRule="auto"/>
        <w:jc w:val="both"/>
        <w:rPr>
          <w:rFonts w:ascii="Verdana" w:hAnsi="Verdana"/>
          <w:color w:val="000000"/>
          <w:kern w:val="2"/>
          <w:sz w:val="18"/>
          <w:szCs w:val="18"/>
          <w:lang w:val="pl-PL"/>
        </w:rPr>
      </w:pPr>
      <w:r w:rsidRPr="006A79CE">
        <w:rPr>
          <w:rFonts w:ascii="Verdana" w:hAnsi="Verdana"/>
          <w:color w:val="000000"/>
          <w:kern w:val="2"/>
          <w:sz w:val="18"/>
          <w:szCs w:val="18"/>
          <w:lang w:val="pl-PL"/>
        </w:rPr>
        <w:t xml:space="preserve">waloryzacja wynagrodzenia w oparciu o wskaźnik podany w lit. b) może zostać dokonana po upływie 6 pełnych miesięcy obowiązywania umowy, </w:t>
      </w:r>
    </w:p>
    <w:p w14:paraId="3E6F25D8" w14:textId="77777777" w:rsidR="00E251D6" w:rsidRPr="006A79CE" w:rsidRDefault="00E251D6" w:rsidP="00E251D6">
      <w:pPr>
        <w:pStyle w:val="Akapitzlist"/>
        <w:numPr>
          <w:ilvl w:val="0"/>
          <w:numId w:val="25"/>
        </w:numPr>
        <w:jc w:val="both"/>
        <w:rPr>
          <w:rFonts w:ascii="Verdana" w:hAnsi="Verdana"/>
          <w:color w:val="000000"/>
          <w:kern w:val="2"/>
          <w:sz w:val="18"/>
          <w:szCs w:val="18"/>
          <w:lang w:val="pl-PL"/>
        </w:rPr>
      </w:pPr>
      <w:r w:rsidRPr="006A79CE">
        <w:rPr>
          <w:rFonts w:ascii="Verdana" w:hAnsi="Verdana"/>
          <w:color w:val="000000"/>
          <w:kern w:val="2"/>
          <w:sz w:val="18"/>
          <w:szCs w:val="18"/>
          <w:lang w:val="pl-PL"/>
        </w:rPr>
        <w:t>Strony mogą wnioskować o zmianę wysokości wynagrodzenia w przypadku gdy  miesięczny wskaźnik cen towarów i usług konsumpcyjnych za miesiąc poprzedni w stosunku do miesiąca, w którym Strona wnioskuje o taką zmianę, zmieni się o więcej niż 4% w porównaniu ze wskaźnikiem bazowy, o którym mowa w lit b);</w:t>
      </w:r>
    </w:p>
    <w:p w14:paraId="490BAA82" w14:textId="77777777" w:rsidR="00E251D6" w:rsidRPr="006A79CE" w:rsidRDefault="00E251D6" w:rsidP="00E251D6">
      <w:pPr>
        <w:numPr>
          <w:ilvl w:val="0"/>
          <w:numId w:val="24"/>
        </w:numPr>
        <w:suppressAutoHyphens/>
        <w:ind w:left="426" w:hanging="426"/>
        <w:jc w:val="both"/>
        <w:rPr>
          <w:rFonts w:ascii="Verdana" w:hAnsi="Verdana"/>
          <w:color w:val="000000"/>
          <w:kern w:val="2"/>
          <w:sz w:val="18"/>
          <w:szCs w:val="18"/>
          <w:lang w:val="pl-PL"/>
        </w:rPr>
      </w:pPr>
      <w:r w:rsidRPr="006A79CE">
        <w:rPr>
          <w:rFonts w:ascii="Verdana" w:hAnsi="Verdana"/>
          <w:color w:val="000000"/>
          <w:kern w:val="2"/>
          <w:sz w:val="18"/>
          <w:szCs w:val="18"/>
          <w:lang w:val="pl-PL"/>
        </w:rPr>
        <w:t xml:space="preserve">Zmiana wynagrodzenia, może zostać wprowadzona na wniosek Stron, zgodnie </w:t>
      </w:r>
      <w:r w:rsidRPr="006A79CE">
        <w:rPr>
          <w:rFonts w:ascii="Verdana" w:hAnsi="Verdana"/>
          <w:color w:val="000000"/>
          <w:kern w:val="2"/>
          <w:sz w:val="18"/>
          <w:szCs w:val="18"/>
          <w:lang w:val="pl-PL"/>
        </w:rPr>
        <w:br/>
        <w:t>z poniższymi zasadami:</w:t>
      </w:r>
    </w:p>
    <w:p w14:paraId="5F990B4D" w14:textId="77777777" w:rsidR="00E251D6" w:rsidRPr="006A79CE" w:rsidRDefault="00E251D6" w:rsidP="00E251D6">
      <w:pPr>
        <w:pStyle w:val="Akapitzlist"/>
        <w:numPr>
          <w:ilvl w:val="0"/>
          <w:numId w:val="26"/>
        </w:numPr>
        <w:spacing w:after="160" w:line="259" w:lineRule="auto"/>
        <w:jc w:val="both"/>
        <w:rPr>
          <w:rFonts w:ascii="Verdana" w:hAnsi="Verdana"/>
          <w:color w:val="000000"/>
          <w:kern w:val="2"/>
          <w:sz w:val="18"/>
          <w:szCs w:val="18"/>
          <w:lang w:val="pl-PL"/>
        </w:rPr>
      </w:pPr>
      <w:r w:rsidRPr="006A79CE">
        <w:rPr>
          <w:rFonts w:ascii="Verdana" w:hAnsi="Verdana"/>
          <w:color w:val="000000"/>
          <w:kern w:val="2"/>
          <w:sz w:val="18"/>
          <w:szCs w:val="18"/>
          <w:lang w:val="pl-PL"/>
        </w:rPr>
        <w:t xml:space="preserve">waloryzacja wynagrodzenia będzie dotyczyła tylko niezrealizowanej części zamówienia, </w:t>
      </w:r>
    </w:p>
    <w:p w14:paraId="0D536D28" w14:textId="77777777" w:rsidR="00E251D6" w:rsidRPr="006A79CE" w:rsidRDefault="00E251D6" w:rsidP="00E251D6">
      <w:pPr>
        <w:pStyle w:val="Akapitzlist"/>
        <w:numPr>
          <w:ilvl w:val="0"/>
          <w:numId w:val="26"/>
        </w:numPr>
        <w:spacing w:after="160" w:line="259" w:lineRule="auto"/>
        <w:jc w:val="both"/>
        <w:rPr>
          <w:rFonts w:ascii="Verdana" w:hAnsi="Verdana"/>
          <w:color w:val="000000"/>
          <w:kern w:val="2"/>
          <w:sz w:val="18"/>
          <w:szCs w:val="18"/>
          <w:lang w:val="pl-PL"/>
        </w:rPr>
      </w:pPr>
      <w:r w:rsidRPr="006A79CE">
        <w:rPr>
          <w:rFonts w:ascii="Verdana" w:hAnsi="Verdana"/>
          <w:color w:val="000000"/>
          <w:kern w:val="2"/>
          <w:sz w:val="18"/>
          <w:szCs w:val="18"/>
          <w:lang w:val="pl-PL"/>
        </w:rPr>
        <w:t xml:space="preserve">łączna maksymalna wartość zmiany wynagrodzenia w efekcie zastosowania postanowień dotyczących wyżej wymienionej waloryzacji, nie może przekroczyć 5% wysokości wynagrodzenia </w:t>
      </w:r>
      <w:r>
        <w:rPr>
          <w:rFonts w:ascii="Verdana" w:hAnsi="Verdana"/>
          <w:color w:val="000000"/>
          <w:kern w:val="2"/>
          <w:sz w:val="18"/>
          <w:szCs w:val="18"/>
          <w:lang w:val="pl-PL"/>
        </w:rPr>
        <w:t>Sprzedawcy</w:t>
      </w:r>
      <w:r w:rsidRPr="006A79CE">
        <w:rPr>
          <w:rFonts w:ascii="Verdana" w:hAnsi="Verdana"/>
          <w:color w:val="000000"/>
          <w:kern w:val="2"/>
          <w:sz w:val="18"/>
          <w:szCs w:val="18"/>
          <w:lang w:val="pl-PL"/>
        </w:rPr>
        <w:t xml:space="preserve">, o którym mowa </w:t>
      </w:r>
      <w:r w:rsidRPr="00C20A80">
        <w:rPr>
          <w:rFonts w:ascii="Verdana" w:hAnsi="Verdana"/>
          <w:kern w:val="2"/>
          <w:sz w:val="18"/>
          <w:szCs w:val="18"/>
          <w:lang w:val="pl-PL"/>
        </w:rPr>
        <w:t xml:space="preserve">w § 3 </w:t>
      </w:r>
      <w:r>
        <w:rPr>
          <w:rFonts w:ascii="Verdana" w:hAnsi="Verdana"/>
          <w:kern w:val="2"/>
          <w:sz w:val="18"/>
          <w:szCs w:val="18"/>
          <w:lang w:val="pl-PL"/>
        </w:rPr>
        <w:t xml:space="preserve">pkt 1 </w:t>
      </w:r>
      <w:r w:rsidRPr="00C20A80">
        <w:rPr>
          <w:rFonts w:ascii="Verdana" w:hAnsi="Verdana"/>
          <w:kern w:val="2"/>
          <w:sz w:val="18"/>
          <w:szCs w:val="18"/>
          <w:lang w:val="pl-PL"/>
        </w:rPr>
        <w:t>Umowy.</w:t>
      </w:r>
    </w:p>
    <w:p w14:paraId="548F4563" w14:textId="77777777" w:rsidR="00E251D6" w:rsidRPr="006A79CE" w:rsidRDefault="00E251D6" w:rsidP="00E251D6">
      <w:pPr>
        <w:pStyle w:val="Akapitzlist"/>
        <w:numPr>
          <w:ilvl w:val="0"/>
          <w:numId w:val="26"/>
        </w:numPr>
        <w:spacing w:after="160" w:line="259" w:lineRule="auto"/>
        <w:jc w:val="both"/>
        <w:rPr>
          <w:rFonts w:ascii="Verdana" w:hAnsi="Verdana"/>
          <w:color w:val="000000"/>
          <w:kern w:val="2"/>
          <w:sz w:val="18"/>
          <w:szCs w:val="18"/>
          <w:lang w:val="pl-PL"/>
        </w:rPr>
      </w:pPr>
      <w:r w:rsidRPr="006A79CE">
        <w:rPr>
          <w:rFonts w:ascii="Verdana" w:hAnsi="Verdana"/>
          <w:color w:val="000000"/>
          <w:kern w:val="2"/>
          <w:sz w:val="18"/>
          <w:szCs w:val="18"/>
          <w:lang w:val="pl-PL"/>
        </w:rPr>
        <w:t xml:space="preserve">Strony mogą wprowadzić zmianę wynagrodzenia po uprzednim przedstawieniu przez wnioskującego o zmianę wynagrodzenia kalkulacji obrazujących, czy i w jakim stopniu zmiana przyjętego wskaźnika wpłynęła na zmianę rzeczywistych kosztów realizacji umowy. </w:t>
      </w:r>
    </w:p>
    <w:p w14:paraId="1765C71A" w14:textId="77777777" w:rsidR="00E251D6" w:rsidRPr="006A79CE" w:rsidRDefault="00E251D6" w:rsidP="00E251D6">
      <w:pPr>
        <w:pStyle w:val="Akapitzlist"/>
        <w:numPr>
          <w:ilvl w:val="0"/>
          <w:numId w:val="26"/>
        </w:numPr>
        <w:spacing w:after="160" w:line="259" w:lineRule="auto"/>
        <w:jc w:val="both"/>
        <w:rPr>
          <w:rFonts w:ascii="Verdana" w:hAnsi="Verdana"/>
          <w:color w:val="000000"/>
          <w:kern w:val="2"/>
          <w:sz w:val="18"/>
          <w:szCs w:val="18"/>
          <w:lang w:val="pl-PL"/>
        </w:rPr>
      </w:pPr>
      <w:r w:rsidRPr="006A79CE">
        <w:rPr>
          <w:rFonts w:ascii="Verdana" w:hAnsi="Verdana"/>
          <w:color w:val="000000"/>
          <w:kern w:val="2"/>
          <w:sz w:val="18"/>
          <w:szCs w:val="18"/>
          <w:lang w:val="pl-PL"/>
        </w:rPr>
        <w:t xml:space="preserve">Strona do której wpłynął wniosek waloryzacyjny  oceni przedstawione uzasadnienie i podejmie decyzję o ewentualnej zmianie wysokości wynagrodzenia lub odmówi wprowadzania zmiany, przedstawiając swoje stanowisko. </w:t>
      </w:r>
    </w:p>
    <w:p w14:paraId="3693E5A5" w14:textId="77777777" w:rsidR="00E251D6" w:rsidRPr="006A79CE" w:rsidRDefault="00E251D6" w:rsidP="00E251D6">
      <w:pPr>
        <w:pStyle w:val="Akapitzlist"/>
        <w:numPr>
          <w:ilvl w:val="0"/>
          <w:numId w:val="26"/>
        </w:numPr>
        <w:spacing w:after="160" w:line="259" w:lineRule="auto"/>
        <w:jc w:val="both"/>
        <w:rPr>
          <w:rFonts w:ascii="Verdana" w:hAnsi="Verdana"/>
          <w:color w:val="000000"/>
          <w:kern w:val="2"/>
          <w:sz w:val="18"/>
          <w:szCs w:val="18"/>
          <w:lang w:val="pl-PL"/>
        </w:rPr>
      </w:pPr>
      <w:r w:rsidRPr="006A79CE">
        <w:rPr>
          <w:rFonts w:ascii="Verdana" w:hAnsi="Verdana"/>
          <w:color w:val="000000"/>
          <w:kern w:val="2"/>
          <w:sz w:val="18"/>
          <w:szCs w:val="18"/>
          <w:lang w:val="pl-PL"/>
        </w:rPr>
        <w:t xml:space="preserve">Warunkiem dokonania zmiany wynagrodzenia będzie wykazanie przez stronę wnioskującą, że zmiana cen materiałów lub kosztów związanych z realizacją umowy miała faktyczny wpływ na koszty wykonania przedmiotu umowy. </w:t>
      </w:r>
    </w:p>
    <w:p w14:paraId="62DDC36E" w14:textId="77777777" w:rsidR="00E251D6" w:rsidRPr="00FE7C8A" w:rsidRDefault="00E251D6" w:rsidP="00E251D6">
      <w:pPr>
        <w:pStyle w:val="Akapitzlist"/>
        <w:numPr>
          <w:ilvl w:val="0"/>
          <w:numId w:val="26"/>
        </w:numPr>
        <w:spacing w:after="160" w:line="259" w:lineRule="auto"/>
        <w:jc w:val="both"/>
        <w:rPr>
          <w:rFonts w:ascii="Verdana" w:hAnsi="Verdana"/>
          <w:color w:val="000000"/>
          <w:kern w:val="2"/>
          <w:sz w:val="18"/>
          <w:szCs w:val="18"/>
          <w:lang w:val="pl-PL"/>
        </w:rPr>
      </w:pPr>
      <w:r>
        <w:rPr>
          <w:rFonts w:ascii="Verdana" w:hAnsi="Verdana"/>
          <w:color w:val="000000"/>
          <w:kern w:val="2"/>
          <w:sz w:val="18"/>
          <w:szCs w:val="18"/>
          <w:lang w:val="pl-PL"/>
        </w:rPr>
        <w:t>Sprzedawc</w:t>
      </w:r>
      <w:r w:rsidRPr="00C20A80">
        <w:rPr>
          <w:rFonts w:ascii="Verdana" w:hAnsi="Verdana"/>
          <w:kern w:val="2"/>
          <w:sz w:val="18"/>
          <w:szCs w:val="18"/>
          <w:lang w:val="pl-PL"/>
        </w:rPr>
        <w:t>a</w:t>
      </w:r>
      <w:r w:rsidRPr="006A79CE">
        <w:rPr>
          <w:rFonts w:ascii="Verdana" w:hAnsi="Verdana"/>
          <w:color w:val="000000"/>
          <w:kern w:val="2"/>
          <w:sz w:val="18"/>
          <w:szCs w:val="18"/>
          <w:lang w:val="pl-PL"/>
        </w:rPr>
        <w:t>, którego wynagrodzenie zostało zwaloryzowane obowiązany jest do zmiany wynagrodzenia przysługującego podwykonawcy, z którym zawarł umowę, w zakresie odpowiadającym zmianom cen materiałów lub kosztów dotyczących zobowiązania podwykonawcy</w:t>
      </w:r>
      <w:r>
        <w:rPr>
          <w:rFonts w:ascii="Verdana" w:hAnsi="Verdana"/>
          <w:color w:val="000000"/>
          <w:kern w:val="2"/>
          <w:sz w:val="18"/>
          <w:szCs w:val="18"/>
          <w:lang w:val="pl-PL"/>
        </w:rPr>
        <w:t>.</w:t>
      </w:r>
    </w:p>
    <w:p w14:paraId="4A69FF52" w14:textId="77777777" w:rsidR="00E251D6" w:rsidRDefault="00E251D6" w:rsidP="00E251D6">
      <w:pPr>
        <w:widowControl w:val="0"/>
        <w:suppressAutoHyphens/>
        <w:autoSpaceDN w:val="0"/>
        <w:ind w:left="360"/>
        <w:jc w:val="both"/>
        <w:textAlignment w:val="baseline"/>
        <w:rPr>
          <w:rFonts w:ascii="Verdana" w:eastAsia="SimSun" w:hAnsi="Verdana"/>
          <w:color w:val="000000"/>
          <w:kern w:val="2"/>
          <w:sz w:val="18"/>
          <w:szCs w:val="18"/>
          <w:lang w:val="pl-PL"/>
        </w:rPr>
      </w:pPr>
    </w:p>
    <w:p w14:paraId="0505FCBF" w14:textId="1B5998BC" w:rsidR="000247FB" w:rsidRPr="00B5629A" w:rsidRDefault="000247FB" w:rsidP="000247FB">
      <w:pPr>
        <w:widowControl w:val="0"/>
        <w:suppressAutoHyphens/>
        <w:autoSpaceDN w:val="0"/>
        <w:ind w:left="360"/>
        <w:jc w:val="center"/>
        <w:textAlignment w:val="baseline"/>
        <w:rPr>
          <w:rFonts w:ascii="Verdana" w:eastAsia="SimSun" w:hAnsi="Verdana"/>
          <w:b/>
          <w:bCs/>
          <w:color w:val="000000"/>
          <w:kern w:val="2"/>
          <w:sz w:val="18"/>
          <w:szCs w:val="18"/>
        </w:rPr>
      </w:pPr>
      <w:r w:rsidRPr="00B5629A">
        <w:rPr>
          <w:rFonts w:ascii="Verdana" w:eastAsia="SimSun" w:hAnsi="Verdana"/>
          <w:b/>
          <w:bCs/>
          <w:color w:val="000000"/>
          <w:kern w:val="2"/>
          <w:sz w:val="18"/>
          <w:szCs w:val="18"/>
        </w:rPr>
        <w:t>§ 1</w:t>
      </w:r>
      <w:r w:rsidR="00E251D6">
        <w:rPr>
          <w:rFonts w:ascii="Verdana" w:eastAsia="SimSun" w:hAnsi="Verdana"/>
          <w:b/>
          <w:bCs/>
          <w:color w:val="000000"/>
          <w:kern w:val="2"/>
          <w:sz w:val="18"/>
          <w:szCs w:val="18"/>
        </w:rPr>
        <w:t>4</w:t>
      </w:r>
    </w:p>
    <w:p w14:paraId="51BDDCC4"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BCB1993"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98D7DAB" w14:textId="14512EB4"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r w:rsidR="00E251D6">
        <w:rPr>
          <w:rFonts w:ascii="Verdana" w:hAnsi="Verdana"/>
          <w:b/>
          <w:sz w:val="18"/>
          <w:szCs w:val="18"/>
        </w:rPr>
        <w:t>5</w:t>
      </w:r>
    </w:p>
    <w:p w14:paraId="141AAC1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E49A7B4"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lastRenderedPageBreak/>
        <w:t>W razie wątpliwości, czy określona informacja stanowi tajemnicę Sprzedawca zobowiązany jest zwrócić się w formie pisemnej do Kupującego o wyjaśnienie takiej wątpliwości.</w:t>
      </w:r>
    </w:p>
    <w:p w14:paraId="4AB3960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wykorzystania uzyskanych, powyższych informacji jedynie w celu wykonania przedmiotu umowy. </w:t>
      </w:r>
    </w:p>
    <w:p w14:paraId="669085FA"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5170C16E"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Powyższe przepisy nie będą miały zastosowania wobec informacji powszechnie znanych lub opublikowanych oraz w przypadku żądania ich ujawnienia przez uprawniony organ.</w:t>
      </w:r>
    </w:p>
    <w:p w14:paraId="2C06ACFE" w14:textId="77777777" w:rsidR="0036402F" w:rsidRPr="00B5629A" w:rsidRDefault="0036402F" w:rsidP="0036402F">
      <w:pPr>
        <w:pStyle w:val="Tekstpodstawowy"/>
        <w:spacing w:line="240" w:lineRule="auto"/>
        <w:ind w:left="284" w:right="-47"/>
        <w:jc w:val="both"/>
        <w:rPr>
          <w:rFonts w:ascii="Verdana" w:hAnsi="Verdana"/>
          <w:sz w:val="18"/>
          <w:szCs w:val="18"/>
        </w:rPr>
      </w:pPr>
    </w:p>
    <w:p w14:paraId="6DB96B3B" w14:textId="11E0E42B"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E251D6">
        <w:rPr>
          <w:rFonts w:ascii="Verdana" w:hAnsi="Verdana"/>
          <w:b/>
          <w:sz w:val="18"/>
          <w:szCs w:val="18"/>
        </w:rPr>
        <w:t>6</w:t>
      </w: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75C90CFE"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§1</w:t>
      </w:r>
      <w:r w:rsidR="00E251D6">
        <w:rPr>
          <w:rFonts w:ascii="Verdana" w:hAnsi="Verdana"/>
          <w:b/>
          <w:sz w:val="18"/>
          <w:szCs w:val="18"/>
          <w:lang w:val="pl-PL"/>
        </w:rPr>
        <w:t>7</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17EA1D56" w14:textId="6DCDD58C"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E251D6">
        <w:rPr>
          <w:rFonts w:ascii="Verdana" w:hAnsi="Verdana"/>
          <w:b/>
          <w:sz w:val="18"/>
          <w:szCs w:val="18"/>
        </w:rPr>
        <w:t>8</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4BA248D4" w14:textId="180854D6"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E251D6">
        <w:rPr>
          <w:rFonts w:ascii="Verdana" w:hAnsi="Verdana"/>
          <w:b/>
          <w:sz w:val="18"/>
          <w:szCs w:val="18"/>
        </w:rPr>
        <w:t>9</w:t>
      </w:r>
    </w:p>
    <w:p w14:paraId="2BD0DBD7" w14:textId="77777777" w:rsidR="000247FB" w:rsidRPr="00B5629A"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0818A418"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w:t>
      </w:r>
      <w:r w:rsidR="00E251D6">
        <w:rPr>
          <w:rFonts w:ascii="Verdana" w:hAnsi="Verdana"/>
          <w:b/>
          <w:sz w:val="18"/>
          <w:szCs w:val="18"/>
        </w:rPr>
        <w:t>20</w:t>
      </w:r>
    </w:p>
    <w:p w14:paraId="5105EB16" w14:textId="77777777" w:rsidR="000247FB"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p>
    <w:p w14:paraId="25679FB5" w14:textId="77777777" w:rsidR="000A7089" w:rsidRPr="00B5629A" w:rsidRDefault="000A7089" w:rsidP="000247FB">
      <w:pPr>
        <w:pStyle w:val="Tekstpodstawowy"/>
        <w:spacing w:line="240" w:lineRule="auto"/>
        <w:ind w:right="-47"/>
        <w:jc w:val="both"/>
        <w:rPr>
          <w:rFonts w:ascii="Verdana" w:hAnsi="Verdana"/>
          <w:sz w:val="18"/>
          <w:szCs w:val="18"/>
        </w:rPr>
      </w:pP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Pr="00B5629A"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Pr="00B5629A"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Pr="00B5629A" w:rsidRDefault="007C6E40" w:rsidP="000247FB">
      <w:pPr>
        <w:pStyle w:val="Zwykytekst"/>
        <w:tabs>
          <w:tab w:val="left" w:pos="7050"/>
        </w:tabs>
        <w:rPr>
          <w:rFonts w:ascii="Verdana" w:hAnsi="Verdana" w:cs="Times New Roman"/>
          <w:b/>
          <w:bCs/>
          <w:sz w:val="18"/>
          <w:szCs w:val="18"/>
          <w:lang w:val="pl-PL"/>
        </w:rPr>
      </w:pPr>
      <w:r w:rsidRPr="00B5629A">
        <w:rPr>
          <w:rFonts w:ascii="Verdana" w:hAnsi="Verdana" w:cs="Times New Roman"/>
          <w:b/>
          <w:bCs/>
          <w:sz w:val="18"/>
          <w:szCs w:val="18"/>
          <w:lang w:val="pl-PL"/>
        </w:rPr>
        <w:t xml:space="preserve">                                                                                                   Kontrasygnata finansowa</w:t>
      </w:r>
    </w:p>
    <w:p w14:paraId="527B3AB0" w14:textId="77777777" w:rsidR="0036402F" w:rsidRPr="00B5629A" w:rsidRDefault="0036402F" w:rsidP="000247FB">
      <w:pPr>
        <w:pStyle w:val="Zwykytekst"/>
        <w:tabs>
          <w:tab w:val="left" w:pos="7050"/>
        </w:tabs>
        <w:rPr>
          <w:rFonts w:ascii="Verdana" w:hAnsi="Verdana" w:cs="Times New Roman"/>
          <w:b/>
          <w:bCs/>
          <w:sz w:val="18"/>
          <w:szCs w:val="18"/>
          <w:lang w:val="pl-PL"/>
        </w:rPr>
      </w:pPr>
    </w:p>
    <w:p w14:paraId="69AAEC0C" w14:textId="43A5993B" w:rsidR="001B54DA" w:rsidRDefault="007C6E40" w:rsidP="001B54DA">
      <w:pPr>
        <w:pStyle w:val="Zwykytekst"/>
        <w:rPr>
          <w:rFonts w:ascii="Verdana" w:hAnsi="Verdana" w:cs="Times New Roman"/>
          <w:sz w:val="18"/>
          <w:szCs w:val="18"/>
          <w:lang w:val="pl-PL"/>
        </w:rPr>
      </w:pPr>
      <w:r w:rsidRPr="00B5629A">
        <w:rPr>
          <w:rFonts w:ascii="Verdana" w:hAnsi="Verdana" w:cs="Times New Roman"/>
          <w:sz w:val="18"/>
          <w:szCs w:val="18"/>
          <w:lang w:val="pl-PL"/>
        </w:rPr>
        <w:t xml:space="preserve">                                                                                                  ......................................</w:t>
      </w:r>
    </w:p>
    <w:p w14:paraId="5B9BE09B" w14:textId="77777777" w:rsidR="001B54DA" w:rsidRDefault="001B54DA" w:rsidP="001B54DA">
      <w:pPr>
        <w:pStyle w:val="Zwykytekst"/>
        <w:rPr>
          <w:rFonts w:ascii="Verdana" w:hAnsi="Verdana" w:cs="Times New Roman"/>
          <w:sz w:val="18"/>
          <w:szCs w:val="18"/>
          <w:lang w:val="pl-PL"/>
        </w:rPr>
      </w:pPr>
    </w:p>
    <w:p w14:paraId="573718A2" w14:textId="10B8F2B6" w:rsidR="002A7BD8" w:rsidRPr="006020FA" w:rsidRDefault="007C6E40" w:rsidP="001B54DA">
      <w:pPr>
        <w:pStyle w:val="Zwykytekst"/>
        <w:rPr>
          <w:rFonts w:ascii="Verdana" w:hAnsi="Verdana" w:cs="Times New Roman"/>
          <w:i/>
          <w:iCs/>
          <w:sz w:val="18"/>
          <w:szCs w:val="18"/>
          <w:lang w:val="pl-PL"/>
        </w:rPr>
      </w:pP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r w:rsidRPr="00B5629A">
        <w:rPr>
          <w:rFonts w:ascii="Verdana" w:hAnsi="Verdana" w:cs="Times New Roman"/>
          <w:i/>
          <w:iCs/>
          <w:sz w:val="18"/>
          <w:szCs w:val="18"/>
          <w:lang w:val="pl-PL"/>
        </w:rPr>
        <w:t>(data i podpis</w:t>
      </w:r>
      <w:r w:rsidR="006020FA">
        <w:rPr>
          <w:rFonts w:ascii="Verdana" w:hAnsi="Verdana" w:cs="Times New Roman"/>
          <w:i/>
          <w:iCs/>
          <w:sz w:val="18"/>
          <w:szCs w:val="18"/>
          <w:lang w:val="pl-PL"/>
        </w:rPr>
        <w:t>)</w:t>
      </w:r>
    </w:p>
    <w:p w14:paraId="5BD290E2" w14:textId="77777777" w:rsidR="006020FA" w:rsidRDefault="006020FA" w:rsidP="001B54DA">
      <w:pPr>
        <w:pStyle w:val="Zwykytekst"/>
        <w:rPr>
          <w:rFonts w:ascii="Verdana" w:hAnsi="Verdana" w:cs="Times New Roman"/>
          <w:sz w:val="18"/>
          <w:szCs w:val="18"/>
          <w:lang w:val="pl-PL"/>
        </w:rPr>
      </w:pPr>
    </w:p>
    <w:p w14:paraId="6A66ACB0" w14:textId="77777777" w:rsidR="002A7BD8" w:rsidRDefault="002A7BD8" w:rsidP="001B54DA">
      <w:pPr>
        <w:pStyle w:val="Zwykytekst"/>
        <w:rPr>
          <w:rFonts w:ascii="Verdana" w:hAnsi="Verdana" w:cs="Times New Roman"/>
          <w:sz w:val="18"/>
          <w:szCs w:val="18"/>
          <w:lang w:val="pl-PL"/>
        </w:rPr>
      </w:pPr>
    </w:p>
    <w:p w14:paraId="11C772DF" w14:textId="77777777" w:rsidR="006619D8" w:rsidRPr="001B54DA" w:rsidRDefault="006619D8" w:rsidP="001B54DA">
      <w:pPr>
        <w:pStyle w:val="Zwykytekst"/>
        <w:rPr>
          <w:rFonts w:ascii="Verdana" w:hAnsi="Verdana" w:cs="Times New Roman"/>
          <w:sz w:val="18"/>
          <w:szCs w:val="18"/>
          <w:lang w:val="pl-PL"/>
        </w:rPr>
      </w:pPr>
    </w:p>
    <w:p w14:paraId="086F22B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p w14:paraId="67416FE2" w14:textId="23C8A20E" w:rsidR="000247FB"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2) Oświadczenie dla celów podatkowych dotyczące podmiotów powiązanych</w:t>
      </w:r>
    </w:p>
    <w:p w14:paraId="3C49E1AD" w14:textId="77777777" w:rsidR="006619D8" w:rsidRDefault="006619D8" w:rsidP="000247FB">
      <w:pPr>
        <w:pStyle w:val="Zwykytekst"/>
        <w:tabs>
          <w:tab w:val="left" w:pos="7050"/>
        </w:tabs>
        <w:rPr>
          <w:rFonts w:ascii="Verdana" w:hAnsi="Verdana" w:cs="Times New Roman"/>
          <w:i/>
          <w:iCs/>
          <w:sz w:val="18"/>
          <w:szCs w:val="18"/>
          <w:lang w:val="pl-PL"/>
        </w:rPr>
      </w:pPr>
    </w:p>
    <w:p w14:paraId="7AE7DB49" w14:textId="77777777" w:rsidR="006619D8" w:rsidRDefault="006619D8" w:rsidP="000247FB">
      <w:pPr>
        <w:pStyle w:val="Zwykytekst"/>
        <w:tabs>
          <w:tab w:val="left" w:pos="7050"/>
        </w:tabs>
        <w:rPr>
          <w:rFonts w:ascii="Verdana" w:hAnsi="Verdana" w:cs="Times New Roman"/>
          <w:i/>
          <w:iCs/>
          <w:sz w:val="18"/>
          <w:szCs w:val="18"/>
          <w:lang w:val="pl-PL"/>
        </w:rPr>
      </w:pPr>
    </w:p>
    <w:p w14:paraId="4313B714" w14:textId="77777777" w:rsidR="00E251D6" w:rsidRDefault="00E251D6" w:rsidP="000247FB">
      <w:pPr>
        <w:pStyle w:val="Zwykytekst"/>
        <w:tabs>
          <w:tab w:val="left" w:pos="7050"/>
        </w:tabs>
        <w:rPr>
          <w:rFonts w:ascii="Verdana" w:hAnsi="Verdana" w:cs="Times New Roman"/>
          <w:i/>
          <w:iCs/>
          <w:sz w:val="18"/>
          <w:szCs w:val="18"/>
          <w:lang w:val="pl-PL"/>
        </w:rPr>
      </w:pPr>
    </w:p>
    <w:p w14:paraId="0BA4213A" w14:textId="77777777" w:rsidR="00E251D6" w:rsidRDefault="00E251D6" w:rsidP="000247FB">
      <w:pPr>
        <w:pStyle w:val="Zwykytekst"/>
        <w:tabs>
          <w:tab w:val="left" w:pos="7050"/>
        </w:tabs>
        <w:rPr>
          <w:rFonts w:ascii="Verdana" w:hAnsi="Verdana" w:cs="Times New Roman"/>
          <w:i/>
          <w:iCs/>
          <w:sz w:val="18"/>
          <w:szCs w:val="18"/>
          <w:lang w:val="pl-PL"/>
        </w:rPr>
      </w:pPr>
    </w:p>
    <w:p w14:paraId="0CAC9889" w14:textId="77777777" w:rsidR="00E251D6" w:rsidRDefault="00E251D6" w:rsidP="000247FB">
      <w:pPr>
        <w:pStyle w:val="Zwykytekst"/>
        <w:tabs>
          <w:tab w:val="left" w:pos="7050"/>
        </w:tabs>
        <w:rPr>
          <w:rFonts w:ascii="Verdana" w:hAnsi="Verdana" w:cs="Times New Roman"/>
          <w:i/>
          <w:iCs/>
          <w:sz w:val="18"/>
          <w:szCs w:val="18"/>
          <w:lang w:val="pl-PL"/>
        </w:rPr>
      </w:pPr>
    </w:p>
    <w:p w14:paraId="2F3B2BD1" w14:textId="77777777" w:rsidR="00E251D6" w:rsidRDefault="00E251D6" w:rsidP="000247FB">
      <w:pPr>
        <w:pStyle w:val="Zwykytekst"/>
        <w:tabs>
          <w:tab w:val="left" w:pos="7050"/>
        </w:tabs>
        <w:rPr>
          <w:rFonts w:ascii="Verdana" w:hAnsi="Verdana" w:cs="Times New Roman"/>
          <w:i/>
          <w:iCs/>
          <w:sz w:val="18"/>
          <w:szCs w:val="18"/>
          <w:lang w:val="pl-PL"/>
        </w:rPr>
      </w:pPr>
    </w:p>
    <w:p w14:paraId="5DA9C277" w14:textId="77777777" w:rsidR="00E251D6" w:rsidRDefault="00E251D6" w:rsidP="000247FB">
      <w:pPr>
        <w:pStyle w:val="Zwykytekst"/>
        <w:tabs>
          <w:tab w:val="left" w:pos="7050"/>
        </w:tabs>
        <w:rPr>
          <w:rFonts w:ascii="Verdana" w:hAnsi="Verdana" w:cs="Times New Roman"/>
          <w:i/>
          <w:iCs/>
          <w:sz w:val="18"/>
          <w:szCs w:val="18"/>
          <w:lang w:val="pl-PL"/>
        </w:rPr>
      </w:pPr>
    </w:p>
    <w:p w14:paraId="22AF06D0" w14:textId="77777777" w:rsidR="00E251D6" w:rsidRDefault="00E251D6" w:rsidP="000247FB">
      <w:pPr>
        <w:pStyle w:val="Zwykytekst"/>
        <w:tabs>
          <w:tab w:val="left" w:pos="7050"/>
        </w:tabs>
        <w:rPr>
          <w:rFonts w:ascii="Verdana" w:hAnsi="Verdana" w:cs="Times New Roman"/>
          <w:i/>
          <w:iCs/>
          <w:sz w:val="18"/>
          <w:szCs w:val="18"/>
          <w:lang w:val="pl-PL"/>
        </w:rPr>
      </w:pPr>
    </w:p>
    <w:p w14:paraId="6C536EE3" w14:textId="77777777" w:rsidR="00E251D6" w:rsidRDefault="00E251D6" w:rsidP="000247FB">
      <w:pPr>
        <w:pStyle w:val="Zwykytekst"/>
        <w:tabs>
          <w:tab w:val="left" w:pos="7050"/>
        </w:tabs>
        <w:rPr>
          <w:rFonts w:ascii="Verdana" w:hAnsi="Verdana" w:cs="Times New Roman"/>
          <w:i/>
          <w:iCs/>
          <w:sz w:val="18"/>
          <w:szCs w:val="18"/>
          <w:lang w:val="pl-PL"/>
        </w:rPr>
      </w:pPr>
    </w:p>
    <w:p w14:paraId="2906B7DC" w14:textId="77777777" w:rsidR="00E251D6" w:rsidRDefault="00E251D6" w:rsidP="000247FB">
      <w:pPr>
        <w:pStyle w:val="Zwykytekst"/>
        <w:tabs>
          <w:tab w:val="left" w:pos="7050"/>
        </w:tabs>
        <w:rPr>
          <w:rFonts w:ascii="Verdana" w:hAnsi="Verdana" w:cs="Times New Roman"/>
          <w:i/>
          <w:iCs/>
          <w:sz w:val="18"/>
          <w:szCs w:val="18"/>
          <w:lang w:val="pl-PL"/>
        </w:rPr>
      </w:pPr>
    </w:p>
    <w:p w14:paraId="787E3151" w14:textId="77777777" w:rsidR="00E251D6" w:rsidRDefault="00E251D6" w:rsidP="000247FB">
      <w:pPr>
        <w:pStyle w:val="Zwykytekst"/>
        <w:tabs>
          <w:tab w:val="left" w:pos="7050"/>
        </w:tabs>
        <w:rPr>
          <w:rFonts w:ascii="Verdana" w:hAnsi="Verdana" w:cs="Times New Roman"/>
          <w:i/>
          <w:iCs/>
          <w:sz w:val="18"/>
          <w:szCs w:val="18"/>
          <w:lang w:val="pl-PL"/>
        </w:rPr>
      </w:pPr>
    </w:p>
    <w:p w14:paraId="001C7760" w14:textId="77777777" w:rsidR="00E251D6" w:rsidRDefault="00E251D6" w:rsidP="000247FB">
      <w:pPr>
        <w:pStyle w:val="Zwykytekst"/>
        <w:tabs>
          <w:tab w:val="left" w:pos="7050"/>
        </w:tabs>
        <w:rPr>
          <w:rFonts w:ascii="Verdana" w:hAnsi="Verdana" w:cs="Times New Roman"/>
          <w:i/>
          <w:iCs/>
          <w:sz w:val="18"/>
          <w:szCs w:val="18"/>
          <w:lang w:val="pl-PL"/>
        </w:rPr>
      </w:pPr>
    </w:p>
    <w:p w14:paraId="5C331DD3" w14:textId="77777777" w:rsidR="00E251D6" w:rsidRDefault="00E251D6" w:rsidP="000247FB">
      <w:pPr>
        <w:pStyle w:val="Zwykytekst"/>
        <w:tabs>
          <w:tab w:val="left" w:pos="7050"/>
        </w:tabs>
        <w:rPr>
          <w:rFonts w:ascii="Verdana" w:hAnsi="Verdana" w:cs="Times New Roman"/>
          <w:i/>
          <w:iCs/>
          <w:sz w:val="18"/>
          <w:szCs w:val="18"/>
          <w:lang w:val="pl-PL"/>
        </w:rPr>
      </w:pPr>
    </w:p>
    <w:p w14:paraId="59F515AC" w14:textId="77777777" w:rsidR="00E251D6" w:rsidRDefault="00E251D6" w:rsidP="000247FB">
      <w:pPr>
        <w:pStyle w:val="Zwykytekst"/>
        <w:tabs>
          <w:tab w:val="left" w:pos="7050"/>
        </w:tabs>
        <w:rPr>
          <w:rFonts w:ascii="Verdana" w:hAnsi="Verdana" w:cs="Times New Roman"/>
          <w:i/>
          <w:iCs/>
          <w:sz w:val="18"/>
          <w:szCs w:val="18"/>
          <w:lang w:val="pl-PL"/>
        </w:rPr>
      </w:pPr>
    </w:p>
    <w:p w14:paraId="75228D08" w14:textId="77777777" w:rsidR="00E251D6" w:rsidRDefault="00E251D6" w:rsidP="000247FB">
      <w:pPr>
        <w:pStyle w:val="Zwykytekst"/>
        <w:tabs>
          <w:tab w:val="left" w:pos="7050"/>
        </w:tabs>
        <w:rPr>
          <w:rFonts w:ascii="Verdana" w:hAnsi="Verdana" w:cs="Times New Roman"/>
          <w:i/>
          <w:iCs/>
          <w:sz w:val="18"/>
          <w:szCs w:val="18"/>
          <w:lang w:val="pl-PL"/>
        </w:rPr>
      </w:pPr>
    </w:p>
    <w:p w14:paraId="35E5F870" w14:textId="77777777" w:rsidR="00E251D6" w:rsidRDefault="00E251D6" w:rsidP="000247FB">
      <w:pPr>
        <w:pStyle w:val="Zwykytekst"/>
        <w:tabs>
          <w:tab w:val="left" w:pos="7050"/>
        </w:tabs>
        <w:rPr>
          <w:rFonts w:ascii="Verdana" w:hAnsi="Verdana" w:cs="Times New Roman"/>
          <w:i/>
          <w:iCs/>
          <w:sz w:val="18"/>
          <w:szCs w:val="18"/>
          <w:lang w:val="pl-PL"/>
        </w:rPr>
      </w:pPr>
    </w:p>
    <w:p w14:paraId="7A9BD59A" w14:textId="77777777" w:rsidR="00E251D6" w:rsidRDefault="00E251D6" w:rsidP="000247FB">
      <w:pPr>
        <w:pStyle w:val="Zwykytekst"/>
        <w:tabs>
          <w:tab w:val="left" w:pos="7050"/>
        </w:tabs>
        <w:rPr>
          <w:rFonts w:ascii="Verdana" w:hAnsi="Verdana" w:cs="Times New Roman"/>
          <w:i/>
          <w:iCs/>
          <w:sz w:val="18"/>
          <w:szCs w:val="18"/>
          <w:lang w:val="pl-PL"/>
        </w:rPr>
      </w:pPr>
    </w:p>
    <w:p w14:paraId="0DC3E45A" w14:textId="77777777" w:rsidR="00E251D6" w:rsidRDefault="00E251D6" w:rsidP="000247FB">
      <w:pPr>
        <w:pStyle w:val="Zwykytekst"/>
        <w:tabs>
          <w:tab w:val="left" w:pos="7050"/>
        </w:tabs>
        <w:rPr>
          <w:rFonts w:ascii="Verdana" w:hAnsi="Verdana" w:cs="Times New Roman"/>
          <w:i/>
          <w:iCs/>
          <w:sz w:val="18"/>
          <w:szCs w:val="18"/>
          <w:lang w:val="pl-PL"/>
        </w:rPr>
      </w:pPr>
    </w:p>
    <w:p w14:paraId="6029858B" w14:textId="77777777" w:rsidR="00E251D6" w:rsidRPr="00B5629A" w:rsidRDefault="00E251D6" w:rsidP="000247FB">
      <w:pPr>
        <w:pStyle w:val="Zwykytekst"/>
        <w:tabs>
          <w:tab w:val="left" w:pos="7050"/>
        </w:tabs>
        <w:rPr>
          <w:rFonts w:ascii="Verdana" w:hAnsi="Verdana" w:cs="Times New Roman"/>
          <w:i/>
          <w:iCs/>
          <w:sz w:val="18"/>
          <w:szCs w:val="18"/>
          <w:lang w:val="pl-PL"/>
        </w:rPr>
      </w:pPr>
    </w:p>
    <w:p w14:paraId="227D4DFA" w14:textId="18E6372A" w:rsidR="000247FB" w:rsidRPr="00B5629A" w:rsidRDefault="00F24888" w:rsidP="00F24888">
      <w:pPr>
        <w:widowControl w:val="0"/>
        <w:autoSpaceDE w:val="0"/>
        <w:autoSpaceDN w:val="0"/>
        <w:jc w:val="right"/>
        <w:textAlignment w:val="baseline"/>
        <w:rPr>
          <w:rFonts w:ascii="Verdana" w:hAnsi="Verdana" w:cs="Arial"/>
          <w:sz w:val="18"/>
          <w:szCs w:val="18"/>
          <w:lang w:val="pl-PL"/>
        </w:rPr>
      </w:pPr>
      <w:r>
        <w:rPr>
          <w:rFonts w:ascii="Verdana" w:hAnsi="Verdana" w:cs="Arial"/>
          <w:sz w:val="18"/>
          <w:szCs w:val="18"/>
          <w:lang w:val="pl-PL"/>
        </w:rPr>
        <w:lastRenderedPageBreak/>
        <w:br/>
      </w:r>
      <w:r w:rsidR="000247FB" w:rsidRPr="00B5629A">
        <w:rPr>
          <w:rFonts w:ascii="Verdana" w:hAnsi="Verdana" w:cs="Arial"/>
          <w:sz w:val="18"/>
          <w:szCs w:val="18"/>
          <w:lang w:val="pl-PL"/>
        </w:rPr>
        <w:t>Załącznik nr 2 do umow</w:t>
      </w:r>
      <w:r>
        <w:rPr>
          <w:rFonts w:ascii="Verdana" w:hAnsi="Verdana" w:cs="Arial"/>
          <w:sz w:val="18"/>
          <w:szCs w:val="18"/>
          <w:lang w:val="pl-PL"/>
        </w:rPr>
        <w:t>y</w:t>
      </w:r>
    </w:p>
    <w:p w14:paraId="3C25283E"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B5629A" w:rsidRDefault="000247FB" w:rsidP="000247FB">
      <w:pPr>
        <w:widowControl w:val="0"/>
        <w:autoSpaceDE w:val="0"/>
        <w:autoSpaceDN w:val="0"/>
        <w:jc w:val="both"/>
        <w:textAlignment w:val="baseline"/>
        <w:rPr>
          <w:rFonts w:ascii="Verdana" w:hAnsi="Verdana" w:cs="Segoe UI"/>
          <w:sz w:val="18"/>
          <w:szCs w:val="18"/>
          <w:lang w:val="pl-PL"/>
        </w:rPr>
      </w:pPr>
      <w:r w:rsidRPr="00B5629A">
        <w:rPr>
          <w:rFonts w:ascii="Verdana" w:hAnsi="Verdana" w:cs="Arial"/>
          <w:sz w:val="18"/>
          <w:szCs w:val="18"/>
          <w:lang w:val="pl-PL"/>
        </w:rPr>
        <w:t>.....................................… </w:t>
      </w:r>
    </w:p>
    <w:p w14:paraId="39E7AC55" w14:textId="77777777" w:rsidR="000247FB" w:rsidRPr="00B5629A" w:rsidRDefault="000247FB" w:rsidP="000247FB">
      <w:pPr>
        <w:widowControl w:val="0"/>
        <w:autoSpaceDE w:val="0"/>
        <w:autoSpaceDN w:val="0"/>
        <w:ind w:firstLine="555"/>
        <w:textAlignment w:val="baseline"/>
        <w:rPr>
          <w:rFonts w:ascii="Verdana" w:hAnsi="Verdana" w:cs="Arial"/>
          <w:sz w:val="18"/>
          <w:szCs w:val="18"/>
          <w:lang w:val="pl-PL"/>
        </w:rPr>
      </w:pPr>
      <w:r w:rsidRPr="00B5629A">
        <w:rPr>
          <w:rFonts w:ascii="Verdana" w:hAnsi="Verdana" w:cs="Arial"/>
          <w:sz w:val="18"/>
          <w:szCs w:val="18"/>
          <w:lang w:val="pl-PL"/>
        </w:rPr>
        <w:t>Nazwa Sprzedawcy</w:t>
      </w:r>
    </w:p>
    <w:p w14:paraId="07CAF98C" w14:textId="77777777" w:rsidR="000247FB" w:rsidRPr="00B5629A"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r w:rsidRPr="00B5629A">
        <w:rPr>
          <w:rFonts w:ascii="Verdana" w:hAnsi="Verdana" w:cs="Arial"/>
          <w:sz w:val="18"/>
          <w:szCs w:val="18"/>
          <w:lang w:val="pl-PL"/>
        </w:rPr>
        <w:t>.....................................…</w:t>
      </w:r>
    </w:p>
    <w:p w14:paraId="33F51C15" w14:textId="77777777" w:rsidR="000247FB" w:rsidRPr="00B5629A" w:rsidRDefault="000247FB" w:rsidP="000247FB">
      <w:pPr>
        <w:widowControl w:val="0"/>
        <w:autoSpaceDE w:val="0"/>
        <w:autoSpaceDN w:val="0"/>
        <w:ind w:firstLine="840"/>
        <w:textAlignment w:val="baseline"/>
        <w:rPr>
          <w:rFonts w:ascii="Verdana" w:hAnsi="Verdana" w:cs="Segoe UI"/>
          <w:sz w:val="18"/>
          <w:szCs w:val="18"/>
          <w:lang w:val="pl-PL"/>
        </w:rPr>
      </w:pPr>
      <w:r w:rsidRPr="00B5629A">
        <w:rPr>
          <w:rFonts w:ascii="Verdana" w:hAnsi="Verdana" w:cs="Arial"/>
          <w:sz w:val="18"/>
          <w:szCs w:val="18"/>
          <w:lang w:val="pl-PL"/>
        </w:rPr>
        <w:t>NIP</w:t>
      </w:r>
      <w:r w:rsidRPr="00B5629A">
        <w:rPr>
          <w:rFonts w:ascii="Verdana" w:hAnsi="Verdana" w:cs="Calibri"/>
          <w:sz w:val="18"/>
          <w:szCs w:val="18"/>
          <w:lang w:val="pl-PL"/>
        </w:rPr>
        <w:tab/>
      </w:r>
      <w:r w:rsidRPr="00B5629A">
        <w:rPr>
          <w:rFonts w:ascii="Verdana" w:hAnsi="Verdana" w:cs="Arial"/>
          <w:sz w:val="18"/>
          <w:szCs w:val="18"/>
          <w:lang w:val="pl-PL"/>
        </w:rPr>
        <w:t> </w:t>
      </w:r>
    </w:p>
    <w:p w14:paraId="5D431510" w14:textId="77777777" w:rsidR="000247FB" w:rsidRPr="00B5629A"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OŚWIADCZENIE DLA CELÓW PODATKOWYCH</w:t>
      </w:r>
    </w:p>
    <w:p w14:paraId="592401DA"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 xml:space="preserve">DOTYCZĄCE PODMIOTÓW POWIĄZANYCH </w:t>
      </w:r>
    </w:p>
    <w:p w14:paraId="5567F94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B5629A" w:rsidRDefault="000247FB" w:rsidP="000247FB">
      <w:pPr>
        <w:widowControl w:val="0"/>
        <w:autoSpaceDE w:val="0"/>
        <w:autoSpaceDN w:val="0"/>
        <w:textAlignment w:val="baseline"/>
        <w:rPr>
          <w:rFonts w:ascii="Verdana" w:hAnsi="Verdana" w:cs="Arial"/>
          <w:sz w:val="18"/>
          <w:szCs w:val="18"/>
          <w:lang w:val="pl-PL"/>
        </w:rPr>
      </w:pPr>
      <w:r w:rsidRPr="00B5629A">
        <w:rPr>
          <w:rFonts w:ascii="Verdana" w:hAnsi="Verdana" w:cs="Arial"/>
          <w:sz w:val="18"/>
          <w:szCs w:val="18"/>
          <w:lang w:val="pl-PL"/>
        </w:rPr>
        <w:t>Działając w imieniu ………………………………, (dalej jako: „</w:t>
      </w:r>
      <w:r w:rsidRPr="00B5629A">
        <w:rPr>
          <w:rFonts w:ascii="Verdana" w:hAnsi="Verdana" w:cs="Arial"/>
          <w:b/>
          <w:bCs/>
          <w:sz w:val="18"/>
          <w:szCs w:val="18"/>
          <w:lang w:val="pl-PL"/>
        </w:rPr>
        <w:t>Podmiot</w:t>
      </w:r>
      <w:r w:rsidRPr="00B5629A">
        <w:rPr>
          <w:rFonts w:ascii="Verdana" w:hAnsi="Verdana" w:cs="Arial"/>
          <w:sz w:val="18"/>
          <w:szCs w:val="18"/>
          <w:lang w:val="pl-PL"/>
        </w:rPr>
        <w:t>”) niniejszym oświadcza, że Podmiot:</w:t>
      </w:r>
    </w:p>
    <w:p w14:paraId="7140E50B"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hAnsi="Verdana" w:cs="Arial"/>
          <w:b/>
          <w:bCs/>
          <w:sz w:val="18"/>
          <w:szCs w:val="18"/>
          <w:lang w:val="pl-PL"/>
        </w:rPr>
        <w:t>jest / nie jest</w:t>
      </w:r>
      <w:r w:rsidRPr="00B5629A">
        <w:rPr>
          <w:rFonts w:ascii="Verdana" w:hAnsi="Verdana" w:cs="Arial"/>
          <w:sz w:val="18"/>
          <w:szCs w:val="18"/>
          <w:vertAlign w:val="superscript"/>
          <w:lang w:val="pl-PL"/>
        </w:rPr>
        <w:footnoteReference w:id="1"/>
      </w:r>
      <w:r w:rsidRPr="00B5629A">
        <w:rPr>
          <w:rFonts w:ascii="Verdana" w:hAnsi="Verdana" w:cs="Arial"/>
          <w:sz w:val="18"/>
          <w:szCs w:val="18"/>
          <w:lang w:val="pl-PL"/>
        </w:rPr>
        <w:t xml:space="preserve"> podmiotem powiązanym z Akademią Górniczo-Hutniczą </w:t>
      </w:r>
      <w:r w:rsidRPr="00B5629A">
        <w:rPr>
          <w:rFonts w:ascii="Verdana" w:hAnsi="Verdana" w:cs="Arial"/>
          <w:sz w:val="18"/>
          <w:szCs w:val="18"/>
          <w:lang w:val="pl-PL"/>
        </w:rPr>
        <w:br/>
        <w:t>im. Stanisława Staszica w Krakowie w rozumieniu art. 11a Ustawy o podatku dochodowym od osób prawnych z dnia 15 marca 1992 r.</w:t>
      </w:r>
      <w:r w:rsidRPr="00B5629A">
        <w:rPr>
          <w:rFonts w:ascii="Verdana" w:hAnsi="Verdana" w:cs="Arial"/>
          <w:sz w:val="18"/>
          <w:szCs w:val="18"/>
          <w:vertAlign w:val="superscript"/>
          <w:lang w:val="pl-PL"/>
        </w:rPr>
        <w:footnoteReference w:id="2"/>
      </w:r>
      <w:r w:rsidRPr="00B5629A">
        <w:rPr>
          <w:rFonts w:ascii="Verdana" w:hAnsi="Verdana" w:cs="Arial"/>
          <w:sz w:val="18"/>
          <w:szCs w:val="18"/>
          <w:lang w:val="pl-PL"/>
        </w:rPr>
        <w:t>;</w:t>
      </w:r>
    </w:p>
    <w:p w14:paraId="619FCCA2"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b/>
          <w:bCs/>
          <w:sz w:val="18"/>
          <w:szCs w:val="18"/>
          <w:lang w:val="pl-PL" w:eastAsia="en-US"/>
        </w:rPr>
        <w:t>jest / nie</w:t>
      </w:r>
      <w:r w:rsidRPr="00B5629A">
        <w:rPr>
          <w:rFonts w:ascii="Verdana" w:eastAsia="Calibri" w:hAnsi="Verdana" w:cs="Arial"/>
          <w:sz w:val="18"/>
          <w:szCs w:val="18"/>
          <w:lang w:val="pl-PL" w:eastAsia="en-US"/>
        </w:rPr>
        <w:t xml:space="preserve"> </w:t>
      </w:r>
      <w:r w:rsidRPr="00B5629A">
        <w:rPr>
          <w:rFonts w:ascii="Verdana" w:eastAsia="Calibri" w:hAnsi="Verdana" w:cs="Arial"/>
          <w:b/>
          <w:bCs/>
          <w:sz w:val="18"/>
          <w:szCs w:val="18"/>
          <w:lang w:val="pl-PL" w:eastAsia="en-US"/>
        </w:rPr>
        <w:t>jest</w:t>
      </w:r>
      <w:r w:rsidRPr="00B5629A">
        <w:rPr>
          <w:rFonts w:ascii="Verdana" w:eastAsia="Calibri" w:hAnsi="Verdana" w:cs="Arial"/>
          <w:sz w:val="18"/>
          <w:szCs w:val="18"/>
          <w:vertAlign w:val="superscript"/>
          <w:lang w:val="pl-PL" w:eastAsia="en-US"/>
        </w:rPr>
        <w:footnoteReference w:id="3"/>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footnoteReference w:id="4"/>
      </w:r>
      <w:r w:rsidRPr="00B5629A">
        <w:rPr>
          <w:rFonts w:ascii="Verdana" w:eastAsia="Calibri" w:hAnsi="Verdana" w:cs="Arial"/>
          <w:sz w:val="18"/>
          <w:szCs w:val="18"/>
          <w:lang w:val="pl-PL" w:eastAsia="en-US"/>
        </w:rPr>
        <w:t xml:space="preserve"> </w:t>
      </w:r>
    </w:p>
    <w:p w14:paraId="4A7A4395"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sz w:val="18"/>
          <w:szCs w:val="18"/>
          <w:lang w:val="pl-PL" w:eastAsia="en-US"/>
        </w:rPr>
        <w:t>rzeczywisty właściciel</w:t>
      </w:r>
      <w:r w:rsidRPr="00B5629A">
        <w:rPr>
          <w:rFonts w:ascii="Verdana" w:eastAsia="Calibri" w:hAnsi="Verdana" w:cs="Arial"/>
          <w:sz w:val="18"/>
          <w:szCs w:val="18"/>
          <w:vertAlign w:val="superscript"/>
          <w:lang w:val="pl-PL" w:eastAsia="en-US"/>
        </w:rPr>
        <w:footnoteReference w:id="5"/>
      </w:r>
      <w:r w:rsidRPr="00B5629A">
        <w:rPr>
          <w:rFonts w:ascii="Verdana" w:eastAsia="Calibri" w:hAnsi="Verdana" w:cs="Arial"/>
          <w:sz w:val="18"/>
          <w:szCs w:val="18"/>
          <w:lang w:val="pl-PL" w:eastAsia="en-US"/>
        </w:rPr>
        <w:t xml:space="preserve"> Podmiotu </w:t>
      </w:r>
      <w:r w:rsidRPr="00B5629A">
        <w:rPr>
          <w:rFonts w:ascii="Verdana" w:eastAsia="Calibri" w:hAnsi="Verdana" w:cs="Arial"/>
          <w:b/>
          <w:bCs/>
          <w:sz w:val="18"/>
          <w:szCs w:val="18"/>
          <w:lang w:val="pl-PL" w:eastAsia="en-US"/>
        </w:rPr>
        <w:t>jest / nie jest</w:t>
      </w:r>
      <w:r w:rsidRPr="00B5629A">
        <w:rPr>
          <w:rFonts w:ascii="Verdana" w:eastAsia="Calibri" w:hAnsi="Verdana" w:cs="Arial"/>
          <w:sz w:val="18"/>
          <w:szCs w:val="18"/>
          <w:vertAlign w:val="superscript"/>
          <w:lang w:val="pl-PL" w:eastAsia="en-US"/>
        </w:rPr>
        <w:footnoteReference w:id="6"/>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t>4</w:t>
      </w:r>
      <w:r w:rsidRPr="00B5629A">
        <w:rPr>
          <w:rFonts w:ascii="Verdana" w:eastAsia="Calibri" w:hAnsi="Verdana" w:cs="Arial"/>
          <w:sz w:val="18"/>
          <w:szCs w:val="18"/>
          <w:lang w:val="pl-PL" w:eastAsia="en-US"/>
        </w:rPr>
        <w:t xml:space="preserve"> </w:t>
      </w:r>
    </w:p>
    <w:p w14:paraId="4F7F9813" w14:textId="77777777" w:rsidR="000247FB" w:rsidRPr="00B5629A" w:rsidRDefault="000247FB" w:rsidP="006020F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lastRenderedPageBreak/>
        <w:t xml:space="preserve">Podmiot </w:t>
      </w:r>
      <w:r w:rsidRPr="00B5629A">
        <w:rPr>
          <w:rFonts w:ascii="Verdana" w:eastAsia="Calibri" w:hAnsi="Verdana" w:cs="Arial"/>
          <w:b/>
          <w:bCs/>
          <w:sz w:val="18"/>
          <w:szCs w:val="18"/>
          <w:lang w:val="pl-PL" w:eastAsia="en-US"/>
        </w:rPr>
        <w:t>stanowi / nie stanowi</w:t>
      </w:r>
      <w:r w:rsidRPr="00B5629A">
        <w:rPr>
          <w:rFonts w:ascii="Verdana" w:hAnsi="Verdana" w:cs="Arial"/>
          <w:sz w:val="18"/>
          <w:szCs w:val="18"/>
          <w:vertAlign w:val="superscript"/>
          <w:lang w:val="pl-PL"/>
        </w:rPr>
        <w:footnoteReference w:id="7"/>
      </w:r>
      <w:r w:rsidRPr="00B5629A">
        <w:rPr>
          <w:rFonts w:ascii="Verdana" w:hAnsi="Verdana" w:cs="Arial"/>
          <w:sz w:val="18"/>
          <w:szCs w:val="18"/>
          <w:lang w:val="pl-PL"/>
        </w:rPr>
        <w:t xml:space="preserve"> </w:t>
      </w:r>
      <w:r w:rsidRPr="00B5629A">
        <w:rPr>
          <w:rFonts w:ascii="Verdana" w:eastAsia="Calibri" w:hAnsi="Verdana" w:cs="Arial"/>
          <w:b/>
          <w:bCs/>
          <w:sz w:val="18"/>
          <w:szCs w:val="18"/>
          <w:lang w:val="pl-PL" w:eastAsia="en-US"/>
        </w:rPr>
        <w:t xml:space="preserve"> </w:t>
      </w:r>
      <w:r w:rsidRPr="00B5629A">
        <w:rPr>
          <w:rFonts w:ascii="Verdana" w:eastAsia="Calibri" w:hAnsi="Verdana" w:cs="Arial"/>
          <w:sz w:val="18"/>
          <w:szCs w:val="18"/>
          <w:lang w:val="pl-PL" w:eastAsia="en-US"/>
        </w:rPr>
        <w:t>dla Akademia Górniczo-Hutnicza im. Stanisława Staszica w Krakowie zagranicznej jednostki kontrolowanej</w:t>
      </w:r>
      <w:r w:rsidRPr="00B5629A">
        <w:rPr>
          <w:rFonts w:ascii="Verdana" w:eastAsia="Calibri" w:hAnsi="Verdana" w:cs="Arial"/>
          <w:sz w:val="18"/>
          <w:szCs w:val="18"/>
          <w:vertAlign w:val="superscript"/>
          <w:lang w:val="pl-PL" w:eastAsia="en-US"/>
        </w:rPr>
        <w:footnoteReference w:id="8"/>
      </w:r>
      <w:r w:rsidRPr="00B5629A">
        <w:rPr>
          <w:rFonts w:ascii="Verdana" w:eastAsia="Calibri" w:hAnsi="Verdana" w:cs="Arial"/>
          <w:sz w:val="18"/>
          <w:szCs w:val="18"/>
          <w:lang w:val="pl-PL" w:eastAsia="en-US"/>
        </w:rPr>
        <w:t xml:space="preserve"> </w:t>
      </w:r>
      <w:r w:rsidRPr="00B5629A">
        <w:rPr>
          <w:rFonts w:ascii="Verdana" w:eastAsia="Calibri" w:hAnsi="Verdana" w:cs="Arial"/>
          <w:sz w:val="18"/>
          <w:szCs w:val="18"/>
          <w:lang w:val="pl-PL" w:eastAsia="en-US"/>
        </w:rPr>
        <w:br/>
        <w:t>w rozumieniu art. 24a ustawy z dnia 15 lutego 1992 r. o podatku dochodowym od osób prawnych.</w:t>
      </w:r>
    </w:p>
    <w:p w14:paraId="6CF9EEC9" w14:textId="77777777" w:rsidR="000247FB" w:rsidRPr="00B5629A"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B5629A" w:rsidRDefault="000247FB" w:rsidP="000247FB">
      <w:pPr>
        <w:spacing w:line="276" w:lineRule="auto"/>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B5629A"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0247FB" w:rsidRPr="003E174A" w14:paraId="16EE2F01" w14:textId="77777777" w:rsidTr="00BA569D">
        <w:tc>
          <w:tcPr>
            <w:tcW w:w="4105" w:type="dxa"/>
            <w:hideMark/>
          </w:tcPr>
          <w:p w14:paraId="320BDD24" w14:textId="77777777" w:rsidR="000247FB" w:rsidRPr="00B5629A" w:rsidRDefault="000247FB" w:rsidP="00BA569D">
            <w:pPr>
              <w:spacing w:line="360" w:lineRule="auto"/>
              <w:jc w:val="both"/>
              <w:rPr>
                <w:rFonts w:ascii="Verdana" w:eastAsia="Calibri" w:hAnsi="Verdana" w:cs="Arial"/>
                <w:color w:val="222A35"/>
                <w:sz w:val="18"/>
                <w:szCs w:val="18"/>
                <w:lang w:val="pl-PL" w:eastAsia="x-none"/>
              </w:rPr>
            </w:pPr>
            <w:r w:rsidRPr="00B5629A">
              <w:rPr>
                <w:rFonts w:ascii="Verdana" w:eastAsia="Calibri" w:hAnsi="Verdana" w:cs="Arial"/>
                <w:color w:val="222A35"/>
                <w:sz w:val="18"/>
                <w:szCs w:val="18"/>
                <w:lang w:val="pl-PL" w:eastAsia="x-none"/>
              </w:rPr>
              <w:t>……………………………………………………………</w:t>
            </w:r>
          </w:p>
          <w:p w14:paraId="0C2F8AD8" w14:textId="77777777" w:rsidR="000247FB" w:rsidRPr="00B5629A" w:rsidRDefault="000247FB" w:rsidP="00BA569D">
            <w:pPr>
              <w:spacing w:line="276" w:lineRule="auto"/>
              <w:jc w:val="center"/>
              <w:rPr>
                <w:rFonts w:ascii="Verdana" w:eastAsia="Calibri" w:hAnsi="Verdana" w:cs="Arial"/>
                <w:i/>
                <w:iCs/>
                <w:color w:val="222A35"/>
                <w:sz w:val="18"/>
                <w:szCs w:val="18"/>
                <w:lang w:val="pl-PL" w:eastAsia="x-none"/>
              </w:rPr>
            </w:pPr>
            <w:r w:rsidRPr="00B5629A">
              <w:rPr>
                <w:rFonts w:ascii="Verdana" w:eastAsia="Calibri" w:hAnsi="Verdana" w:cs="Arial"/>
                <w:i/>
                <w:iCs/>
                <w:color w:val="222A35"/>
                <w:sz w:val="18"/>
                <w:szCs w:val="18"/>
                <w:lang w:val="pl-PL" w:eastAsia="x-none"/>
              </w:rPr>
              <w:t>(pieczęć firmowa i podpis osoby upoważnionej/ych do reprezentacji)</w:t>
            </w:r>
          </w:p>
        </w:tc>
      </w:tr>
    </w:tbl>
    <w:p w14:paraId="4A8DE51F" w14:textId="77777777" w:rsidR="000247FB" w:rsidRPr="00B5629A"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B5629A"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B5629A"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B5629A" w:rsidRDefault="000247FB" w:rsidP="000247FB">
      <w:pPr>
        <w:rPr>
          <w:rFonts w:ascii="Verdana" w:hAnsi="Verdana"/>
          <w:sz w:val="18"/>
          <w:szCs w:val="18"/>
          <w:lang w:val="pl-PL"/>
        </w:rPr>
      </w:pPr>
    </w:p>
    <w:p w14:paraId="1D931DB0" w14:textId="77777777" w:rsidR="00496551" w:rsidRPr="00B5629A" w:rsidRDefault="00496551" w:rsidP="003D0016">
      <w:pPr>
        <w:rPr>
          <w:rFonts w:ascii="Verdana" w:hAnsi="Verdana"/>
          <w:sz w:val="18"/>
          <w:szCs w:val="18"/>
          <w:lang w:val="pl-PL"/>
        </w:rPr>
      </w:pPr>
    </w:p>
    <w:sectPr w:rsidR="00496551" w:rsidRPr="00B5629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C631B8" w14:textId="77777777" w:rsidR="0002464B" w:rsidRDefault="0002464B">
      <w:r>
        <w:separator/>
      </w:r>
    </w:p>
  </w:endnote>
  <w:endnote w:type="continuationSeparator" w:id="0">
    <w:p w14:paraId="274ECFC4" w14:textId="77777777" w:rsidR="0002464B" w:rsidRDefault="00024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50F4C3" w14:textId="77777777" w:rsidR="0002464B" w:rsidRDefault="0002464B">
      <w:r>
        <w:separator/>
      </w:r>
    </w:p>
  </w:footnote>
  <w:footnote w:type="continuationSeparator" w:id="0">
    <w:p w14:paraId="4EBA6142" w14:textId="77777777" w:rsidR="0002464B" w:rsidRDefault="0002464B">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6020F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6020F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6020F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2B6751A5"/>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D476870"/>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FFD2CA0"/>
    <w:multiLevelType w:val="singleLevel"/>
    <w:tmpl w:val="BC66498E"/>
    <w:lvl w:ilvl="0">
      <w:start w:val="1"/>
      <w:numFmt w:val="decimal"/>
      <w:lvlText w:val="%1."/>
      <w:lvlJc w:val="left"/>
      <w:pPr>
        <w:tabs>
          <w:tab w:val="num" w:pos="0"/>
        </w:tabs>
        <w:ind w:left="360" w:hanging="360"/>
      </w:pPr>
      <w:rPr>
        <w:rFonts w:ascii="Times New Roman" w:eastAsia="Calibri" w:hAnsi="Times New Roman" w:cs="Times New Roman" w:hint="default"/>
        <w:sz w:val="22"/>
        <w:szCs w:val="22"/>
        <w:lang w:eastAsia="en-US"/>
      </w:rPr>
    </w:lvl>
  </w:abstractNum>
  <w:abstractNum w:abstractNumId="24"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621637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525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4937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6607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68226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0356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32479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503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73670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326689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92236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76915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8860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3918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83659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5197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89430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74669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82598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412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2041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01112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2991341">
    <w:abstractNumId w:val="24"/>
  </w:num>
  <w:num w:numId="24" w16cid:durableId="449395553">
    <w:abstractNumId w:val="23"/>
    <w:lvlOverride w:ilvl="0">
      <w:startOverride w:val="1"/>
    </w:lvlOverride>
  </w:num>
  <w:num w:numId="25" w16cid:durableId="1218709501">
    <w:abstractNumId w:val="14"/>
  </w:num>
  <w:num w:numId="26" w16cid:durableId="668753661">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FC0"/>
    <w:rsid w:val="000033EA"/>
    <w:rsid w:val="000227A1"/>
    <w:rsid w:val="0002464B"/>
    <w:rsid w:val="0002467C"/>
    <w:rsid w:val="000247FB"/>
    <w:rsid w:val="00032C00"/>
    <w:rsid w:val="00040A7A"/>
    <w:rsid w:val="00052F41"/>
    <w:rsid w:val="0007315E"/>
    <w:rsid w:val="0007529F"/>
    <w:rsid w:val="000905C1"/>
    <w:rsid w:val="000936CA"/>
    <w:rsid w:val="00097182"/>
    <w:rsid w:val="000A7089"/>
    <w:rsid w:val="000B1A00"/>
    <w:rsid w:val="000C0F66"/>
    <w:rsid w:val="001764D4"/>
    <w:rsid w:val="0017740E"/>
    <w:rsid w:val="00187028"/>
    <w:rsid w:val="001B24AC"/>
    <w:rsid w:val="001B3C79"/>
    <w:rsid w:val="001B54DA"/>
    <w:rsid w:val="001F19DC"/>
    <w:rsid w:val="001F341B"/>
    <w:rsid w:val="002430FD"/>
    <w:rsid w:val="0025735F"/>
    <w:rsid w:val="00267340"/>
    <w:rsid w:val="0026799E"/>
    <w:rsid w:val="00275C59"/>
    <w:rsid w:val="00293FC0"/>
    <w:rsid w:val="002A59F9"/>
    <w:rsid w:val="002A7BD8"/>
    <w:rsid w:val="002B3CBD"/>
    <w:rsid w:val="002B744E"/>
    <w:rsid w:val="002F5DBC"/>
    <w:rsid w:val="00331930"/>
    <w:rsid w:val="00337165"/>
    <w:rsid w:val="0036402F"/>
    <w:rsid w:val="00370F6A"/>
    <w:rsid w:val="003974EB"/>
    <w:rsid w:val="003B31CD"/>
    <w:rsid w:val="003C6167"/>
    <w:rsid w:val="003D0016"/>
    <w:rsid w:val="003E174A"/>
    <w:rsid w:val="003E2B6B"/>
    <w:rsid w:val="003F045F"/>
    <w:rsid w:val="003F1749"/>
    <w:rsid w:val="00404EEA"/>
    <w:rsid w:val="00422D1D"/>
    <w:rsid w:val="00433ABF"/>
    <w:rsid w:val="00435C5F"/>
    <w:rsid w:val="0044652B"/>
    <w:rsid w:val="00496551"/>
    <w:rsid w:val="004A692C"/>
    <w:rsid w:val="004B7513"/>
    <w:rsid w:val="004C4EC3"/>
    <w:rsid w:val="004C75D7"/>
    <w:rsid w:val="0050219D"/>
    <w:rsid w:val="0051224F"/>
    <w:rsid w:val="00512FD2"/>
    <w:rsid w:val="00523F87"/>
    <w:rsid w:val="005465C2"/>
    <w:rsid w:val="00593CEB"/>
    <w:rsid w:val="005A08FF"/>
    <w:rsid w:val="005C6D38"/>
    <w:rsid w:val="005D2104"/>
    <w:rsid w:val="005D6643"/>
    <w:rsid w:val="006020FA"/>
    <w:rsid w:val="00614C95"/>
    <w:rsid w:val="00622E10"/>
    <w:rsid w:val="006319B2"/>
    <w:rsid w:val="00643C75"/>
    <w:rsid w:val="00660027"/>
    <w:rsid w:val="006619D8"/>
    <w:rsid w:val="00663E2F"/>
    <w:rsid w:val="006704D3"/>
    <w:rsid w:val="0069339E"/>
    <w:rsid w:val="00694F74"/>
    <w:rsid w:val="006D3C15"/>
    <w:rsid w:val="006E7C9F"/>
    <w:rsid w:val="006F51B5"/>
    <w:rsid w:val="006F7905"/>
    <w:rsid w:val="00714F51"/>
    <w:rsid w:val="00731BBD"/>
    <w:rsid w:val="00731F6E"/>
    <w:rsid w:val="00733E1B"/>
    <w:rsid w:val="00787C9C"/>
    <w:rsid w:val="007A2EF1"/>
    <w:rsid w:val="007B00D4"/>
    <w:rsid w:val="007B5951"/>
    <w:rsid w:val="007C6E40"/>
    <w:rsid w:val="007D703B"/>
    <w:rsid w:val="007E7113"/>
    <w:rsid w:val="007F6455"/>
    <w:rsid w:val="00800261"/>
    <w:rsid w:val="00814C8F"/>
    <w:rsid w:val="00841B63"/>
    <w:rsid w:val="0086736E"/>
    <w:rsid w:val="008A7D97"/>
    <w:rsid w:val="008C768E"/>
    <w:rsid w:val="008D3AF3"/>
    <w:rsid w:val="008E0730"/>
    <w:rsid w:val="0090503F"/>
    <w:rsid w:val="009079D2"/>
    <w:rsid w:val="0092337E"/>
    <w:rsid w:val="0092730E"/>
    <w:rsid w:val="009561DA"/>
    <w:rsid w:val="009572CD"/>
    <w:rsid w:val="00962C0D"/>
    <w:rsid w:val="009653CC"/>
    <w:rsid w:val="00980492"/>
    <w:rsid w:val="0098432D"/>
    <w:rsid w:val="00997B0E"/>
    <w:rsid w:val="009A694A"/>
    <w:rsid w:val="009A7064"/>
    <w:rsid w:val="009C1DC5"/>
    <w:rsid w:val="009E259A"/>
    <w:rsid w:val="009F7ECA"/>
    <w:rsid w:val="00A11F14"/>
    <w:rsid w:val="00A12F85"/>
    <w:rsid w:val="00A57131"/>
    <w:rsid w:val="00A601F8"/>
    <w:rsid w:val="00A701A7"/>
    <w:rsid w:val="00A70EA7"/>
    <w:rsid w:val="00AA6E04"/>
    <w:rsid w:val="00AA7F39"/>
    <w:rsid w:val="00AC7C4B"/>
    <w:rsid w:val="00AD251B"/>
    <w:rsid w:val="00AF7449"/>
    <w:rsid w:val="00B31556"/>
    <w:rsid w:val="00B5629A"/>
    <w:rsid w:val="00B73E39"/>
    <w:rsid w:val="00B76CE7"/>
    <w:rsid w:val="00B94580"/>
    <w:rsid w:val="00BA1B11"/>
    <w:rsid w:val="00BA5498"/>
    <w:rsid w:val="00BD0C12"/>
    <w:rsid w:val="00BD5E3D"/>
    <w:rsid w:val="00BE1E8B"/>
    <w:rsid w:val="00C07E7C"/>
    <w:rsid w:val="00C12A61"/>
    <w:rsid w:val="00C14141"/>
    <w:rsid w:val="00C17D1B"/>
    <w:rsid w:val="00C2196F"/>
    <w:rsid w:val="00C23E95"/>
    <w:rsid w:val="00C72068"/>
    <w:rsid w:val="00C74D2A"/>
    <w:rsid w:val="00C773E4"/>
    <w:rsid w:val="00C86311"/>
    <w:rsid w:val="00C923E8"/>
    <w:rsid w:val="00C93478"/>
    <w:rsid w:val="00CD01AE"/>
    <w:rsid w:val="00CD0463"/>
    <w:rsid w:val="00CD12B0"/>
    <w:rsid w:val="00CD2FCF"/>
    <w:rsid w:val="00CD54C5"/>
    <w:rsid w:val="00CF5446"/>
    <w:rsid w:val="00D03706"/>
    <w:rsid w:val="00D223ED"/>
    <w:rsid w:val="00D230EE"/>
    <w:rsid w:val="00D432AD"/>
    <w:rsid w:val="00D46DCD"/>
    <w:rsid w:val="00D70657"/>
    <w:rsid w:val="00D84145"/>
    <w:rsid w:val="00D90ED3"/>
    <w:rsid w:val="00D9696A"/>
    <w:rsid w:val="00D97E9A"/>
    <w:rsid w:val="00DD0EDB"/>
    <w:rsid w:val="00DE2464"/>
    <w:rsid w:val="00DE5974"/>
    <w:rsid w:val="00E13592"/>
    <w:rsid w:val="00E23982"/>
    <w:rsid w:val="00E251D6"/>
    <w:rsid w:val="00E256BD"/>
    <w:rsid w:val="00E27575"/>
    <w:rsid w:val="00E30D5B"/>
    <w:rsid w:val="00E3334C"/>
    <w:rsid w:val="00E37BBA"/>
    <w:rsid w:val="00E41EFD"/>
    <w:rsid w:val="00E45D55"/>
    <w:rsid w:val="00E4751B"/>
    <w:rsid w:val="00E874DC"/>
    <w:rsid w:val="00ED7A5A"/>
    <w:rsid w:val="00EE6740"/>
    <w:rsid w:val="00EF0390"/>
    <w:rsid w:val="00F24888"/>
    <w:rsid w:val="00F65538"/>
    <w:rsid w:val="00F735E6"/>
    <w:rsid w:val="00FA4460"/>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CW_Lista,lp1,List Paragraph2,wypunktowanie,Preambuła,Bullet Number,Body MS Bullet,List Paragraph1,ISCG Numerowanie,L1,Numerowanie,Wypunktowanie,Akapit z listą BS"/>
    <w:basedOn w:val="Normalny"/>
    <w:link w:val="AkapitzlistZnak"/>
    <w:uiPriority w:val="99"/>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Wypunktowanie Znak,Akapit z listą BS Znak"/>
    <w:link w:val="Akapitzlist"/>
    <w:uiPriority w:val="99"/>
    <w:qFormat/>
    <w:locked/>
    <w:rsid w:val="00E251D6"/>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71700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6</TotalTime>
  <Pages>9</Pages>
  <Words>3663</Words>
  <Characters>24640</Characters>
  <Application>Microsoft Office Word</Application>
  <DocSecurity>0</DocSecurity>
  <Lines>205</Lines>
  <Paragraphs>56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28247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5</cp:revision>
  <cp:lastPrinted>2024-09-05T07:33:00Z</cp:lastPrinted>
  <dcterms:created xsi:type="dcterms:W3CDTF">2025-02-04T10:14:00Z</dcterms:created>
  <dcterms:modified xsi:type="dcterms:W3CDTF">2025-02-12T11:51:00Z</dcterms:modified>
</cp:coreProperties>
</file>