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C71E2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C71E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0262282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8A7728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dostawy-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37EDB" w:rsidRPr="008A7728" w:rsidRDefault="008A7728" w:rsidP="008A7728">
      <w:pPr>
        <w:jc w:val="right"/>
        <w:rPr>
          <w:rFonts w:ascii="Arial Narrow" w:hAnsi="Arial Narrow"/>
          <w:sz w:val="20"/>
          <w:szCs w:val="20"/>
        </w:rPr>
      </w:pPr>
      <w:r w:rsidRPr="008A7728">
        <w:rPr>
          <w:rFonts w:ascii="Arial Narrow" w:hAnsi="Arial Narrow"/>
          <w:sz w:val="20"/>
          <w:szCs w:val="20"/>
        </w:rPr>
        <w:t>Załącznik nr 8B do SWZ</w:t>
      </w:r>
    </w:p>
    <w:p w:rsidR="00C37EDB" w:rsidRPr="00575B7B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 xml:space="preserve">UMOWA Nr </w:t>
      </w:r>
      <w:r w:rsidR="008A7728">
        <w:rPr>
          <w:rFonts w:ascii="Arial Narrow" w:hAnsi="Arial Narrow"/>
          <w:b/>
          <w:sz w:val="20"/>
          <w:szCs w:val="20"/>
        </w:rPr>
        <w:t>10-…/</w:t>
      </w:r>
      <w:r w:rsidRPr="00575B7B">
        <w:rPr>
          <w:rFonts w:ascii="Arial Narrow" w:hAnsi="Arial Narrow"/>
          <w:b/>
          <w:sz w:val="20"/>
          <w:szCs w:val="20"/>
        </w:rPr>
        <w:t>P/202</w:t>
      </w:r>
      <w:r w:rsidR="00B439FF">
        <w:rPr>
          <w:rFonts w:ascii="Arial Narrow" w:hAnsi="Arial Narrow"/>
          <w:b/>
          <w:sz w:val="20"/>
          <w:szCs w:val="20"/>
        </w:rPr>
        <w:t>5</w:t>
      </w:r>
      <w:r w:rsidRPr="00575B7B">
        <w:rPr>
          <w:rFonts w:ascii="Arial Narrow" w:hAnsi="Arial Narrow"/>
          <w:b/>
          <w:sz w:val="20"/>
          <w:szCs w:val="20"/>
        </w:rPr>
        <w:t>/TU</w:t>
      </w: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575B7B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75B7B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575B7B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reprezentowanym przez:</w:t>
      </w:r>
    </w:p>
    <w:p w:rsidR="00C37EDB" w:rsidRPr="00575B7B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ab/>
      </w:r>
      <w:r w:rsidRPr="00575B7B">
        <w:rPr>
          <w:rFonts w:ascii="Arial Narrow" w:hAnsi="Arial Narrow"/>
          <w:b/>
          <w:sz w:val="20"/>
          <w:szCs w:val="20"/>
        </w:rPr>
        <w:t xml:space="preserve">płk dr n. med. </w:t>
      </w:r>
      <w:r w:rsidR="00FE3DE2" w:rsidRPr="00575B7B">
        <w:rPr>
          <w:rFonts w:ascii="Arial Narrow" w:hAnsi="Arial Narrow"/>
          <w:b/>
          <w:sz w:val="20"/>
          <w:szCs w:val="20"/>
        </w:rPr>
        <w:t>Sławomir</w:t>
      </w:r>
      <w:r w:rsidRPr="00575B7B">
        <w:rPr>
          <w:rFonts w:ascii="Arial Narrow" w:hAnsi="Arial Narrow"/>
          <w:b/>
          <w:sz w:val="20"/>
          <w:szCs w:val="20"/>
        </w:rPr>
        <w:t xml:space="preserve">a </w:t>
      </w:r>
      <w:r w:rsidR="00FE3DE2" w:rsidRPr="00575B7B">
        <w:rPr>
          <w:rFonts w:ascii="Arial Narrow" w:hAnsi="Arial Narrow"/>
          <w:b/>
          <w:sz w:val="20"/>
          <w:szCs w:val="20"/>
        </w:rPr>
        <w:t>WAWRZYNIAKA</w:t>
      </w:r>
      <w:r w:rsidRPr="00575B7B">
        <w:rPr>
          <w:rFonts w:ascii="Arial Narrow" w:hAnsi="Arial Narrow"/>
          <w:b/>
          <w:sz w:val="20"/>
          <w:szCs w:val="20"/>
        </w:rPr>
        <w:t xml:space="preserve"> -</w:t>
      </w:r>
      <w:r w:rsidR="00FE3DE2" w:rsidRPr="00575B7B">
        <w:rPr>
          <w:rFonts w:ascii="Arial Narrow" w:hAnsi="Arial Narrow"/>
          <w:b/>
          <w:sz w:val="20"/>
          <w:szCs w:val="20"/>
        </w:rPr>
        <w:t xml:space="preserve"> </w:t>
      </w:r>
      <w:r w:rsidRPr="00575B7B">
        <w:rPr>
          <w:rFonts w:ascii="Arial Narrow" w:hAnsi="Arial Narrow"/>
          <w:b/>
          <w:sz w:val="20"/>
          <w:szCs w:val="20"/>
        </w:rPr>
        <w:t>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zwanym dalej </w:t>
      </w:r>
      <w:r w:rsidRPr="00575B7B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C121D8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 xml:space="preserve">września 2019 – </w:t>
      </w:r>
      <w:r w:rsidR="00414C77" w:rsidRPr="00480B83">
        <w:rPr>
          <w:rFonts w:ascii="Arial Narrow" w:hAnsi="Arial Narrow"/>
          <w:sz w:val="20"/>
        </w:rPr>
        <w:t>Prawo Zamówień Publicznych w trybie p</w:t>
      </w:r>
      <w:r w:rsidR="00414C77">
        <w:rPr>
          <w:rFonts w:ascii="Arial Narrow" w:hAnsi="Arial Narrow"/>
          <w:sz w:val="20"/>
        </w:rPr>
        <w:t xml:space="preserve">rzetargu nieograniczonego, o którym mowa w art. 132 Ustawy ogłoszonym w DUUE </w:t>
      </w:r>
      <w:r w:rsidR="00414C77" w:rsidRPr="00480B83">
        <w:rPr>
          <w:rFonts w:ascii="Arial Narrow" w:hAnsi="Arial Narrow"/>
          <w:sz w:val="20"/>
        </w:rPr>
        <w:t xml:space="preserve">nr </w:t>
      </w:r>
      <w:r w:rsidR="00414C77">
        <w:rPr>
          <w:rFonts w:ascii="Arial Narrow" w:eastAsia="Calibri" w:hAnsi="Arial Narrow" w:cs="ArialMT"/>
          <w:sz w:val="20"/>
        </w:rPr>
        <w:t>……………….</w:t>
      </w:r>
      <w:r w:rsidR="00414C77" w:rsidRPr="00480B83">
        <w:rPr>
          <w:rFonts w:ascii="Arial Narrow" w:hAnsi="Arial Narrow"/>
          <w:sz w:val="20"/>
        </w:rPr>
        <w:t>data publikacji:</w:t>
      </w:r>
      <w:r w:rsidR="00414C77">
        <w:rPr>
          <w:rFonts w:ascii="Arial Narrow" w:eastAsia="Calibri" w:hAnsi="Arial Narrow" w:cs="ArialMT"/>
          <w:sz w:val="20"/>
        </w:rPr>
        <w:t xml:space="preserve">………….. </w:t>
      </w:r>
      <w:r w:rsidR="00414C77" w:rsidRPr="00480B83">
        <w:rPr>
          <w:rFonts w:ascii="Arial Narrow" w:hAnsi="Arial Narrow"/>
          <w:sz w:val="20"/>
        </w:rPr>
        <w:t xml:space="preserve">na </w:t>
      </w:r>
      <w:r w:rsidR="00414C77" w:rsidRPr="00414C77">
        <w:rPr>
          <w:rFonts w:ascii="Arial Narrow" w:hAnsi="Arial Narrow"/>
          <w:b/>
          <w:sz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sukcesywne </w:t>
      </w:r>
      <w:r w:rsidR="008A7728">
        <w:rPr>
          <w:rFonts w:ascii="Arial Narrow" w:hAnsi="Arial Narrow"/>
          <w:b/>
          <w:sz w:val="20"/>
          <w:szCs w:val="20"/>
        </w:rPr>
        <w:t>artykułów spożywczych</w:t>
      </w:r>
      <w:r w:rsidRPr="003208D3">
        <w:rPr>
          <w:rFonts w:ascii="Arial Narrow" w:hAnsi="Arial Narrow"/>
          <w:b/>
          <w:sz w:val="20"/>
          <w:szCs w:val="20"/>
        </w:rPr>
        <w:t xml:space="preserve">- 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8A7728">
        <w:rPr>
          <w:rFonts w:ascii="Arial Narrow" w:hAnsi="Arial Narrow"/>
          <w:b/>
          <w:bCs/>
          <w:sz w:val="20"/>
          <w:szCs w:val="20"/>
        </w:rPr>
        <w:t>10/2025</w:t>
      </w:r>
      <w:r>
        <w:rPr>
          <w:rFonts w:ascii="Arial Narrow" w:hAnsi="Arial Narrow"/>
          <w:b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realizacji  ww. dostaw na rzecz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914B68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Pr="00575B7B">
        <w:rPr>
          <w:rFonts w:ascii="Arial Narrow" w:hAnsi="Arial Narrow"/>
          <w:sz w:val="20"/>
          <w:szCs w:val="20"/>
        </w:rPr>
        <w:t xml:space="preserve">zrealizowania co najmniej </w:t>
      </w:r>
      <w:r w:rsidR="00FE3DE2" w:rsidRPr="00575B7B">
        <w:rPr>
          <w:rFonts w:ascii="Arial Narrow" w:hAnsi="Arial Narrow"/>
          <w:sz w:val="20"/>
          <w:szCs w:val="20"/>
        </w:rPr>
        <w:t>6</w:t>
      </w:r>
      <w:r w:rsidRPr="00575B7B">
        <w:rPr>
          <w:rFonts w:ascii="Arial Narrow" w:hAnsi="Arial Narrow"/>
          <w:sz w:val="20"/>
          <w:szCs w:val="20"/>
        </w:rPr>
        <w:t>0 % wartości netto</w:t>
      </w:r>
      <w:r w:rsidRPr="0027216C">
        <w:rPr>
          <w:rFonts w:ascii="Arial Narrow" w:hAnsi="Arial Narrow"/>
          <w:sz w:val="20"/>
          <w:szCs w:val="20"/>
        </w:rPr>
        <w:t xml:space="preserve">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96A1D">
        <w:rPr>
          <w:rFonts w:ascii="Arial Narrow" w:hAnsi="Arial Narrow"/>
          <w:b/>
          <w:bCs/>
          <w:sz w:val="20"/>
          <w:szCs w:val="20"/>
        </w:rPr>
        <w:t>Wykonawca</w:t>
      </w:r>
      <w:r w:rsidR="00FE3DE2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mięso, wędliny i drób świeży zapakowany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atmosferze gazu obojętnego tzw. MAP lub próżniowo w zamkniętych pojemnikach do przewozu żywności 3 razy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tygodniu (tj. poniedziałek, środa, piątek w godz. od 7:00 do 10:00) na własny koszt, wraz z fakturą i handlowym dokumentem identyfikacji  na teren siedziby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0 – 1</w:t>
      </w:r>
      <w:r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z dietetykiem szpitala (tel. 261 417 418) ostateczne ilości towaru będącego przedmiotem tego zamówienia.</w:t>
      </w:r>
    </w:p>
    <w:p w:rsidR="00C37EDB" w:rsidRPr="00930A5A" w:rsidRDefault="00C37EDB" w:rsidP="00E817E6">
      <w:pPr>
        <w:pStyle w:val="Akapitzlist"/>
        <w:numPr>
          <w:ilvl w:val="0"/>
          <w:numId w:val="29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E817E6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 w:rsidR="00E817E6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6.</w:t>
      </w:r>
    </w:p>
    <w:p w:rsidR="00C37EDB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E817E6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Pr="003208D3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575B7B">
        <w:rPr>
          <w:rFonts w:ascii="Arial Narrow" w:hAnsi="Arial Narrow"/>
          <w:b/>
          <w:sz w:val="20"/>
        </w:rPr>
        <w:t>Zamawiający</w:t>
      </w:r>
      <w:r w:rsidRPr="00575B7B">
        <w:rPr>
          <w:rFonts w:ascii="Arial Narrow" w:hAnsi="Arial Narrow"/>
          <w:sz w:val="20"/>
        </w:rPr>
        <w:t xml:space="preserve"> zamawia u </w:t>
      </w:r>
      <w:r w:rsidRPr="00575B7B">
        <w:rPr>
          <w:rFonts w:ascii="Arial Narrow" w:hAnsi="Arial Narrow"/>
          <w:b/>
          <w:sz w:val="20"/>
        </w:rPr>
        <w:t>Wykonawcy</w:t>
      </w:r>
      <w:r w:rsidRPr="00575B7B">
        <w:rPr>
          <w:rFonts w:ascii="Arial Narrow" w:hAnsi="Arial Narrow"/>
          <w:sz w:val="20"/>
        </w:rPr>
        <w:t xml:space="preserve"> towar wymieniony w załączniku nr 1 niniejszej umowy, który ma odpowiadać stosownym normom jakościowym.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E817E6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E817E6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</w:t>
      </w:r>
      <w:r w:rsidR="00B26CD6">
        <w:rPr>
          <w:rFonts w:ascii="Arial Narrow" w:hAnsi="Arial Narrow"/>
          <w:sz w:val="20"/>
          <w:szCs w:val="20"/>
        </w:rPr>
        <w:t xml:space="preserve"> w dni powszednie</w:t>
      </w:r>
      <w:r w:rsidRPr="003208D3">
        <w:rPr>
          <w:rFonts w:ascii="Arial Narrow" w:hAnsi="Arial Narrow"/>
          <w:sz w:val="20"/>
          <w:szCs w:val="20"/>
        </w:rPr>
        <w:t xml:space="preserve"> w godzinach 7.00-10.00, </w:t>
      </w:r>
      <w:r w:rsidR="00B26CD6">
        <w:rPr>
          <w:rFonts w:ascii="Arial Narrow" w:hAnsi="Arial Narrow"/>
          <w:sz w:val="20"/>
          <w:szCs w:val="20"/>
        </w:rPr>
        <w:t xml:space="preserve">               </w:t>
      </w:r>
      <w:r w:rsidRPr="003208D3">
        <w:rPr>
          <w:rFonts w:ascii="Arial Narrow" w:hAnsi="Arial Narrow"/>
          <w:sz w:val="20"/>
          <w:szCs w:val="20"/>
        </w:rPr>
        <w:t>a w pr</w:t>
      </w:r>
      <w:r w:rsidR="00E817E6">
        <w:rPr>
          <w:rFonts w:ascii="Arial Narrow" w:hAnsi="Arial Narrow"/>
          <w:sz w:val="20"/>
          <w:szCs w:val="20"/>
        </w:rPr>
        <w:t>zypadku dostaw nieplanowanych (</w:t>
      </w:r>
      <w:r w:rsidRPr="003208D3">
        <w:rPr>
          <w:rFonts w:ascii="Arial Narrow" w:hAnsi="Arial Narrow"/>
          <w:sz w:val="20"/>
          <w:szCs w:val="20"/>
        </w:rPr>
        <w:t>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E817E6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A5483F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801611"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="00801611">
        <w:rPr>
          <w:rFonts w:ascii="Arial Narrow" w:hAnsi="Arial Narrow"/>
          <w:b/>
          <w:sz w:val="20"/>
          <w:szCs w:val="20"/>
        </w:rPr>
        <w:t xml:space="preserve"> </w:t>
      </w:r>
      <w:r w:rsidR="00A5483F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:rsidR="00C37ED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17E6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.......................................................... .  </w:t>
      </w:r>
    </w:p>
    <w:p w:rsidR="00C37EDB" w:rsidRPr="00575B7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</w:t>
      </w:r>
      <w:r w:rsidRPr="00575B7B">
        <w:rPr>
          <w:rFonts w:ascii="Arial Narrow" w:hAnsi="Arial Narrow"/>
          <w:sz w:val="20"/>
          <w:szCs w:val="20"/>
        </w:rPr>
        <w:t>sporządzenia aneksu do umowy (nie są zmianą umowy) pod warunkiem , że zostały zgłoszone na piśmie</w:t>
      </w:r>
      <w:r w:rsidR="00E817E6" w:rsidRPr="00575B7B">
        <w:rPr>
          <w:rFonts w:ascii="Arial Narrow" w:hAnsi="Arial Narrow"/>
          <w:sz w:val="20"/>
          <w:szCs w:val="20"/>
        </w:rPr>
        <w:t xml:space="preserve"> (e-mail)</w:t>
      </w:r>
      <w:r w:rsidRPr="00575B7B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801611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E817E6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ogłoszeniu  likwidacji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:rsidR="00C37EDB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zawieszeniu albo zakończeniu działalności przez </w:t>
      </w:r>
      <w:r w:rsidRPr="00E817E6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( Minister Obrony Narodowej) wyrażoną na piśmie.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E817E6" w:rsidRDefault="00C37EDB" w:rsidP="00E817E6">
      <w:pPr>
        <w:numPr>
          <w:ilvl w:val="0"/>
          <w:numId w:val="3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D589E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E817E6">
        <w:rPr>
          <w:rFonts w:ascii="Arial Narrow" w:hAnsi="Arial Narrow"/>
          <w:sz w:val="20"/>
          <w:szCs w:val="20"/>
        </w:rPr>
        <w:t xml:space="preserve">mówienia przez organ Wojskowej </w:t>
      </w:r>
      <w:r w:rsidRPr="00E817E6">
        <w:rPr>
          <w:rFonts w:ascii="Arial Narrow" w:hAnsi="Arial Narrow"/>
          <w:sz w:val="20"/>
          <w:szCs w:val="20"/>
        </w:rPr>
        <w:t>Inspekcji Weterynaryjnej.</w:t>
      </w:r>
    </w:p>
    <w:p w:rsidR="00C37EDB" w:rsidRPr="003208D3" w:rsidRDefault="00C37EDB" w:rsidP="00E817E6">
      <w:pPr>
        <w:numPr>
          <w:ilvl w:val="0"/>
          <w:numId w:val="31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C37EDB" w:rsidRPr="003208D3" w:rsidRDefault="00C37EDB" w:rsidP="00E817E6">
      <w:pPr>
        <w:numPr>
          <w:ilvl w:val="1"/>
          <w:numId w:val="33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procesów technologicznych,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3208D3" w:rsidRDefault="00C37EDB" w:rsidP="00E817E6">
      <w:pPr>
        <w:pStyle w:val="Tekstpodstawowywcity3"/>
        <w:numPr>
          <w:ilvl w:val="1"/>
          <w:numId w:val="33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higieny osobistej zatrudnionego  personelu,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kalkulacji kosztów produkcji towaru.</w:t>
      </w:r>
    </w:p>
    <w:p w:rsidR="00C37EDB" w:rsidRPr="003208D3" w:rsidRDefault="00C37EDB" w:rsidP="00E817E6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Pr="00E817E6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17E6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. Korzystanie z tych usług i zużycie na próbę surowców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F21B49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3208D3" w:rsidRDefault="00C37EDB" w:rsidP="00912AC9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F21B4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F21B49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,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F21B49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F21B49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912AC9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F21B49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:rsidR="00912AC9" w:rsidRPr="003208D3" w:rsidRDefault="00912AC9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912AC9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Default="00C37EDB" w:rsidP="00912AC9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912AC9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912AC9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:rsidR="00912AC9" w:rsidRPr="003208D3" w:rsidRDefault="00912AC9" w:rsidP="00912AC9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przydatności do </w:t>
      </w:r>
      <w:r w:rsidR="0081356B">
        <w:rPr>
          <w:rFonts w:ascii="Arial Narrow" w:hAnsi="Arial Narrow"/>
          <w:sz w:val="20"/>
          <w:szCs w:val="20"/>
        </w:rPr>
        <w:t>spoż</w:t>
      </w:r>
      <w:r w:rsidRPr="003208D3">
        <w:rPr>
          <w:rFonts w:ascii="Arial Narrow" w:hAnsi="Arial Narrow"/>
          <w:sz w:val="20"/>
          <w:szCs w:val="20"/>
        </w:rPr>
        <w:t xml:space="preserve">ycia otrzymanego towaru, postawi towar do dyspozycji </w:t>
      </w:r>
      <w:r w:rsidRPr="00912AC9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powiadamiając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</w:t>
      </w:r>
      <w:r w:rsidR="008630CC">
        <w:rPr>
          <w:rFonts w:ascii="Arial Narrow" w:hAnsi="Arial Narrow"/>
          <w:sz w:val="20"/>
          <w:szCs w:val="20"/>
        </w:rPr>
        <w:t>niezwłocznie telefonicznie na nr</w:t>
      </w:r>
      <w:r w:rsidRPr="003208D3">
        <w:rPr>
          <w:rFonts w:ascii="Arial Narrow" w:hAnsi="Arial Narrow"/>
          <w:sz w:val="20"/>
          <w:szCs w:val="20"/>
        </w:rPr>
        <w:t xml:space="preserve"> ……………….. lub e-mail: ……………o stwierdzonych brakach lub wadach.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912AC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wymienić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na towar dobrej jakości. Jeżeli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35356F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laboratorium  wskazanym przez </w:t>
      </w:r>
      <w:r w:rsidRPr="0035356F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35356F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35356F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35356F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5356F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ust. 1 i § 1</w:t>
      </w:r>
      <w:r>
        <w:rPr>
          <w:rFonts w:ascii="Arial Narrow" w:hAnsi="Arial Narrow"/>
          <w:sz w:val="20"/>
          <w:szCs w:val="20"/>
        </w:rPr>
        <w:t>8</w:t>
      </w:r>
      <w:r w:rsidRPr="003208D3">
        <w:rPr>
          <w:rFonts w:ascii="Arial Narrow" w:hAnsi="Arial Narrow"/>
          <w:sz w:val="20"/>
          <w:szCs w:val="20"/>
        </w:rPr>
        <w:t xml:space="preserve"> ust. 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9B2171">
        <w:rPr>
          <w:rFonts w:ascii="Arial Narrow" w:hAnsi="Arial Narrow"/>
          <w:sz w:val="20"/>
          <w:szCs w:val="20"/>
        </w:rPr>
        <w:t>z</w:t>
      </w:r>
      <w:r w:rsidR="009B2171" w:rsidRPr="009B2171">
        <w:rPr>
          <w:rFonts w:ascii="Arial Narrow" w:hAnsi="Arial Narrow"/>
          <w:sz w:val="20"/>
          <w:szCs w:val="20"/>
        </w:rPr>
        <w:t>w</w:t>
      </w:r>
      <w:r w:rsidR="009B2171">
        <w:rPr>
          <w:rFonts w:ascii="Arial Narrow" w:hAnsi="Arial Narrow"/>
          <w:sz w:val="20"/>
          <w:szCs w:val="20"/>
        </w:rPr>
        <w:t>iększeniu</w:t>
      </w:r>
      <w:r>
        <w:rPr>
          <w:rFonts w:ascii="Arial Narrow" w:hAnsi="Arial Narrow"/>
          <w:sz w:val="20"/>
          <w:szCs w:val="20"/>
        </w:rPr>
        <w:t xml:space="preserve">,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lastRenderedPageBreak/>
        <w:t xml:space="preserve">Ustalone ceny brutto mogą ulec obniżce. 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35356F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C37EDB" w:rsidRPr="003208D3" w:rsidRDefault="00C37EDB" w:rsidP="00163CDC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 w:rsidRPr="007576A4">
        <w:rPr>
          <w:rFonts w:ascii="Arial Narrow" w:hAnsi="Arial Narrow"/>
          <w:b/>
          <w:sz w:val="20"/>
          <w:szCs w:val="20"/>
        </w:rPr>
        <w:t>W</w:t>
      </w:r>
      <w:r w:rsidR="00163CDC" w:rsidRPr="007576A4">
        <w:rPr>
          <w:rFonts w:ascii="Arial Narrow" w:hAnsi="Arial Narrow"/>
          <w:b/>
          <w:sz w:val="20"/>
          <w:szCs w:val="20"/>
        </w:rPr>
        <w:t>ykonawca</w:t>
      </w:r>
      <w:r w:rsidR="00163CDC">
        <w:rPr>
          <w:rFonts w:ascii="Arial Narrow" w:hAnsi="Arial Narrow"/>
          <w:sz w:val="20"/>
          <w:szCs w:val="20"/>
        </w:rPr>
        <w:t xml:space="preserve"> może złożyć fakturę </w:t>
      </w:r>
      <w:r w:rsidR="007576A4">
        <w:rPr>
          <w:rFonts w:ascii="Arial Narrow" w:hAnsi="Arial Narrow"/>
          <w:sz w:val="20"/>
          <w:szCs w:val="20"/>
        </w:rPr>
        <w:br/>
      </w:r>
      <w:r w:rsidR="00163CDC">
        <w:rPr>
          <w:rFonts w:ascii="Arial Narrow" w:hAnsi="Arial Narrow"/>
          <w:sz w:val="20"/>
          <w:szCs w:val="20"/>
        </w:rPr>
        <w:t xml:space="preserve">za </w:t>
      </w:r>
      <w:r w:rsidRPr="003208D3">
        <w:rPr>
          <w:rFonts w:ascii="Arial Narrow" w:hAnsi="Arial Narrow"/>
          <w:sz w:val="20"/>
          <w:szCs w:val="20"/>
        </w:rPr>
        <w:t>pomocą platformy faktur elektronicznych pefexpert.pl ( wg nazwy szpitala lub numeru NIP)</w:t>
      </w:r>
      <w:r w:rsidR="007576A4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7576A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35356F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 xml:space="preserve">, ilość towaru z dokładnością do </w:t>
      </w:r>
      <w:smartTag w:uri="urn:schemas-microsoft-com:office:smarttags" w:element="metricconverter">
        <w:smartTagPr>
          <w:attr w:name="ProductID" w:val="0,1 kg"/>
        </w:smartTagPr>
        <w:r w:rsidRPr="003208D3">
          <w:rPr>
            <w:rFonts w:ascii="Arial Narrow" w:hAnsi="Arial Narrow"/>
            <w:sz w:val="20"/>
          </w:rPr>
          <w:t>0,1 kg</w:t>
        </w:r>
      </w:smartTag>
      <w:r w:rsidRPr="003208D3">
        <w:rPr>
          <w:rFonts w:ascii="Arial Narrow" w:hAnsi="Arial Narrow"/>
          <w:sz w:val="20"/>
        </w:rPr>
        <w:t>, jego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7576A4">
      <w:pPr>
        <w:pStyle w:val="Tekstpodstawowywcity2"/>
        <w:numPr>
          <w:ilvl w:val="0"/>
          <w:numId w:val="40"/>
        </w:numPr>
        <w:spacing w:before="120" w:line="240" w:lineRule="auto"/>
        <w:rPr>
          <w:rFonts w:ascii="Arial Narrow" w:hAnsi="Arial Narrow"/>
          <w:sz w:val="20"/>
        </w:rPr>
      </w:pP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7576A4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C37EDB" w:rsidRPr="003208D3" w:rsidRDefault="00C37EDB" w:rsidP="007576A4">
      <w:pPr>
        <w:pStyle w:val="Tekstpodstawowywcity2"/>
        <w:numPr>
          <w:ilvl w:val="0"/>
          <w:numId w:val="7"/>
        </w:numPr>
        <w:tabs>
          <w:tab w:val="clear" w:pos="64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30% wartości brutto niedostarczonego towaru za niedostarczenie towaru z przyczyn leżących po stronie </w:t>
      </w:r>
      <w:r w:rsidRPr="007576A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lub odmowy przyjęcia towaru ze względu</w:t>
      </w:r>
      <w:r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żywności;</w:t>
      </w:r>
    </w:p>
    <w:p w:rsidR="00C37EDB" w:rsidRPr="003208D3" w:rsidRDefault="00573434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wadliwego towaru </w:t>
      </w:r>
      <w:r w:rsidR="00C37EDB" w:rsidRPr="003208D3">
        <w:rPr>
          <w:rFonts w:ascii="Arial Narrow" w:hAnsi="Arial Narrow"/>
          <w:sz w:val="20"/>
        </w:rPr>
        <w:t>w przypadku dostarczenia towaru nieodpowiedniej jakości (wadliwego towaru)</w:t>
      </w:r>
      <w:r w:rsidR="00C37EDB">
        <w:rPr>
          <w:rFonts w:ascii="Arial Narrow" w:hAnsi="Arial Narrow"/>
          <w:sz w:val="20"/>
        </w:rPr>
        <w:t>;</w:t>
      </w:r>
    </w:p>
    <w:p w:rsidR="00C37EDB" w:rsidRDefault="003D3800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5% wartości brutto dostawy </w:t>
      </w:r>
      <w:r w:rsidR="00C37EDB" w:rsidRPr="003208D3">
        <w:rPr>
          <w:rFonts w:ascii="Arial Narrow" w:hAnsi="Arial Narrow"/>
          <w:sz w:val="20"/>
        </w:rPr>
        <w:t xml:space="preserve">za każdą rozpoczętą godzinę 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w</w:t>
      </w:r>
      <w:r w:rsidR="008F37BE">
        <w:rPr>
          <w:rFonts w:ascii="Arial Narrow" w:hAnsi="Arial Narrow"/>
          <w:sz w:val="20"/>
        </w:rPr>
        <w:t xml:space="preserve"> tej</w:t>
      </w:r>
      <w:r w:rsidR="00C37EDB" w:rsidRPr="003208D3">
        <w:rPr>
          <w:rFonts w:ascii="Arial Narrow" w:hAnsi="Arial Narrow"/>
          <w:sz w:val="20"/>
        </w:rPr>
        <w:t xml:space="preserve"> dostawie, z zastrzeżeniem, że w przypadku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trwające</w:t>
      </w:r>
      <w:r w:rsidR="00C37EDB">
        <w:rPr>
          <w:rFonts w:ascii="Arial Narrow" w:hAnsi="Arial Narrow"/>
          <w:sz w:val="20"/>
        </w:rPr>
        <w:t>j</w:t>
      </w:r>
      <w:r w:rsidR="00C37EDB" w:rsidRPr="003208D3">
        <w:rPr>
          <w:rFonts w:ascii="Arial Narrow" w:hAnsi="Arial Narrow"/>
          <w:sz w:val="20"/>
        </w:rPr>
        <w:t xml:space="preserve"> dłużej niż 4 godziny zastosowanie będzie miał  § </w:t>
      </w:r>
      <w:r w:rsidR="00C37EDB">
        <w:rPr>
          <w:rFonts w:ascii="Arial Narrow" w:hAnsi="Arial Narrow"/>
          <w:sz w:val="20"/>
        </w:rPr>
        <w:t>20</w:t>
      </w:r>
      <w:r w:rsidR="00C37EDB" w:rsidRPr="003208D3">
        <w:rPr>
          <w:rFonts w:ascii="Arial Narrow" w:hAnsi="Arial Narrow"/>
          <w:sz w:val="20"/>
        </w:rPr>
        <w:t xml:space="preserve"> ust. 1 lit. a</w:t>
      </w:r>
      <w:r w:rsidR="00FF3BCD">
        <w:rPr>
          <w:rFonts w:ascii="Arial Narrow" w:hAnsi="Arial Narrow"/>
          <w:sz w:val="20"/>
        </w:rPr>
        <w:t>;</w:t>
      </w:r>
    </w:p>
    <w:p w:rsidR="004C4136" w:rsidRDefault="004C4136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niezrealizowanej części umowy za odstąpienie od umowy przez którąkolwiek ze stron               z przyczyn leżących po stronie </w:t>
      </w:r>
      <w:r w:rsidRPr="004C4136">
        <w:rPr>
          <w:rFonts w:ascii="Arial Narrow" w:hAnsi="Arial Narrow"/>
          <w:b/>
          <w:sz w:val="20"/>
        </w:rPr>
        <w:t>Wykon</w:t>
      </w:r>
      <w:r>
        <w:rPr>
          <w:rFonts w:ascii="Arial Narrow" w:hAnsi="Arial Narrow"/>
          <w:b/>
          <w:sz w:val="20"/>
        </w:rPr>
        <w:t>a</w:t>
      </w:r>
      <w:r w:rsidRPr="004C4136">
        <w:rPr>
          <w:rFonts w:ascii="Arial Narrow" w:hAnsi="Arial Narrow"/>
          <w:b/>
          <w:sz w:val="20"/>
        </w:rPr>
        <w:t>wcy</w:t>
      </w:r>
      <w:r w:rsidRPr="004C4136">
        <w:rPr>
          <w:rFonts w:ascii="Arial Narrow" w:hAnsi="Arial Narrow"/>
          <w:sz w:val="20"/>
        </w:rPr>
        <w:t>. Podstawą</w:t>
      </w:r>
      <w:r>
        <w:rPr>
          <w:rFonts w:ascii="Arial Narrow" w:hAnsi="Arial Narrow"/>
          <w:sz w:val="20"/>
        </w:rPr>
        <w:t xml:space="preserve"> do określenia wartości niezrealizowanej umowy będzie różnica pomiędzy ilościami podanymi w załączniku nr 1 do umowy, a ilościami faktycznie zrealizowanych dostaw.</w:t>
      </w:r>
    </w:p>
    <w:p w:rsidR="00824C85" w:rsidRPr="00575B7B" w:rsidRDefault="0096479F" w:rsidP="0096479F">
      <w:pPr>
        <w:pStyle w:val="Tekstpodstawowywcity2"/>
        <w:numPr>
          <w:ilvl w:val="0"/>
          <w:numId w:val="7"/>
        </w:numPr>
        <w:tabs>
          <w:tab w:val="clear" w:pos="644"/>
          <w:tab w:val="num" w:pos="28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1% wynagrodzenia brutto, za każdy przypadek naruszenia  </w:t>
      </w:r>
      <w:r w:rsidR="00824C85" w:rsidRPr="00575B7B">
        <w:rPr>
          <w:rFonts w:ascii="Arial Narrow" w:hAnsi="Arial Narrow"/>
          <w:sz w:val="20"/>
        </w:rPr>
        <w:t xml:space="preserve">w przypadku niedokonania zapłaty lub nieterminowej zapłaty wynagrodzenia należnego podwykonawcom z tytułu zmiany wysokości wynagrodzenia, o której mowa </w:t>
      </w:r>
      <w:r>
        <w:rPr>
          <w:rFonts w:ascii="Arial Narrow" w:hAnsi="Arial Narrow"/>
          <w:sz w:val="20"/>
        </w:rPr>
        <w:t xml:space="preserve">       </w:t>
      </w:r>
      <w:r w:rsidR="00824C85" w:rsidRPr="00575B7B">
        <w:rPr>
          <w:rFonts w:ascii="Arial Narrow" w:hAnsi="Arial Narrow"/>
          <w:sz w:val="20"/>
        </w:rPr>
        <w:t>w</w:t>
      </w:r>
      <w:r>
        <w:rPr>
          <w:rFonts w:ascii="Arial Narrow" w:hAnsi="Arial Narrow"/>
          <w:sz w:val="20"/>
        </w:rPr>
        <w:t xml:space="preserve"> </w:t>
      </w:r>
      <w:r w:rsidRPr="00575B7B">
        <w:rPr>
          <w:rFonts w:ascii="Arial Narrow" w:hAnsi="Arial Narrow"/>
          <w:sz w:val="20"/>
        </w:rPr>
        <w:t>§</w:t>
      </w:r>
      <w:r w:rsidR="001A4463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24 ust.5 </w:t>
      </w:r>
      <w:r w:rsidR="00824C85" w:rsidRPr="00575B7B">
        <w:rPr>
          <w:rFonts w:ascii="Arial Narrow" w:hAnsi="Arial Narrow"/>
          <w:sz w:val="20"/>
        </w:rPr>
        <w:t>umowy</w:t>
      </w:r>
      <w:r w:rsidR="006828F3">
        <w:rPr>
          <w:rFonts w:ascii="Arial Narrow" w:hAnsi="Arial Narrow"/>
          <w:sz w:val="20"/>
        </w:rPr>
        <w:t>.</w:t>
      </w:r>
      <w:r w:rsidR="00824C85" w:rsidRPr="00575B7B">
        <w:rPr>
          <w:rFonts w:ascii="Arial Narrow" w:hAnsi="Arial Narrow"/>
          <w:sz w:val="20"/>
        </w:rPr>
        <w:t xml:space="preserve"> </w:t>
      </w:r>
    </w:p>
    <w:p w:rsidR="00FF3BCD" w:rsidRPr="00FF3BCD" w:rsidRDefault="00C37EDB" w:rsidP="00FF3BC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F9380B">
        <w:rPr>
          <w:rFonts w:ascii="Arial Narrow" w:hAnsi="Arial Narrow"/>
          <w:sz w:val="20"/>
          <w:szCs w:val="20"/>
        </w:rPr>
        <w:t>2</w:t>
      </w:r>
      <w:r w:rsidRPr="00575B7B">
        <w:rPr>
          <w:rFonts w:ascii="Arial Narrow" w:hAnsi="Arial Narrow"/>
          <w:sz w:val="20"/>
          <w:szCs w:val="20"/>
        </w:rPr>
        <w:t>0 %</w:t>
      </w:r>
      <w:r w:rsidRPr="003208D3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:rsidR="00CB6A57" w:rsidRDefault="00C37EDB" w:rsidP="00F21B49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8630CC">
        <w:rPr>
          <w:rFonts w:ascii="Arial Narrow" w:hAnsi="Arial Narrow"/>
          <w:sz w:val="20"/>
          <w:szCs w:val="20"/>
        </w:rPr>
        <w:t xml:space="preserve">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>
        <w:rPr>
          <w:rFonts w:ascii="Arial Narrow" w:hAnsi="Arial Narrow"/>
          <w:sz w:val="20"/>
          <w:szCs w:val="20"/>
        </w:rPr>
        <w:t>do godziny</w:t>
      </w:r>
      <w:r w:rsidRPr="003208D3">
        <w:rPr>
          <w:rFonts w:ascii="Arial Narrow" w:hAnsi="Arial Narrow"/>
          <w:sz w:val="20"/>
          <w:szCs w:val="20"/>
        </w:rPr>
        <w:t xml:space="preserve"> 14.00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</w:t>
      </w:r>
      <w:r w:rsidR="008630CC">
        <w:rPr>
          <w:rFonts w:ascii="Arial Narrow" w:hAnsi="Arial Narrow"/>
          <w:sz w:val="20"/>
          <w:szCs w:val="20"/>
        </w:rPr>
        <w:t>elefonicznym lub pisemnym 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F3BCD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FF3BCD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FF3BCD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</w:t>
      </w:r>
      <w:r w:rsidR="00346F6C" w:rsidRPr="00346F6C">
        <w:rPr>
          <w:rFonts w:ascii="Arial Narrow" w:hAnsi="Arial Narrow"/>
          <w:b/>
          <w:sz w:val="20"/>
          <w:szCs w:val="20"/>
        </w:rPr>
        <w:t>Z</w:t>
      </w:r>
      <w:r w:rsidR="00034591" w:rsidRPr="00346F6C">
        <w:rPr>
          <w:rFonts w:ascii="Arial Narrow" w:hAnsi="Arial Narrow"/>
          <w:b/>
          <w:sz w:val="20"/>
          <w:szCs w:val="20"/>
        </w:rPr>
        <w:t>amawiającemu</w:t>
      </w:r>
      <w:r w:rsidR="00034591">
        <w:rPr>
          <w:rFonts w:ascii="Arial Narrow" w:hAnsi="Arial Narrow"/>
          <w:sz w:val="20"/>
          <w:szCs w:val="20"/>
        </w:rPr>
        <w:t xml:space="preserve">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B6A57" w:rsidRPr="00CB6A57" w:rsidRDefault="00CB6A57" w:rsidP="00CB6A57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CB6A57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 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F3BCD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F3BCD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:rsidR="000F6267" w:rsidRDefault="000F626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Kary umowne</w:t>
      </w:r>
      <w:r w:rsidR="0064018D">
        <w:rPr>
          <w:rFonts w:ascii="Arial Narrow" w:hAnsi="Arial Narrow"/>
          <w:sz w:val="20"/>
          <w:szCs w:val="20"/>
        </w:rPr>
        <w:t xml:space="preserve"> są od siebie niezależne i kumulują się, </w:t>
      </w:r>
      <w:r w:rsidRPr="00575B7B">
        <w:rPr>
          <w:rFonts w:ascii="Arial Narrow" w:hAnsi="Arial Narrow"/>
          <w:sz w:val="20"/>
          <w:szCs w:val="20"/>
        </w:rPr>
        <w:t>a odstąpienie od umowy nie na wpływu na możliwość dochodzenia</w:t>
      </w:r>
      <w:r w:rsidR="0064018D">
        <w:rPr>
          <w:rFonts w:ascii="Arial Narrow" w:hAnsi="Arial Narrow"/>
          <w:sz w:val="20"/>
          <w:szCs w:val="20"/>
        </w:rPr>
        <w:t xml:space="preserve"> </w:t>
      </w:r>
      <w:r w:rsidRPr="00575B7B">
        <w:rPr>
          <w:rFonts w:ascii="Arial Narrow" w:hAnsi="Arial Narrow"/>
          <w:sz w:val="20"/>
          <w:szCs w:val="20"/>
        </w:rPr>
        <w:t xml:space="preserve">kar umownych </w:t>
      </w:r>
      <w:r w:rsidR="0064018D">
        <w:rPr>
          <w:rFonts w:ascii="Arial Narrow" w:hAnsi="Arial Narrow"/>
          <w:sz w:val="20"/>
          <w:szCs w:val="20"/>
        </w:rPr>
        <w:t>wynikających z okoliczności zaistniałych do dnia złożenia oświadczenia o odstąpieniu od umowy</w:t>
      </w:r>
      <w:r w:rsidRPr="00575B7B">
        <w:rPr>
          <w:rFonts w:ascii="Arial Narrow" w:hAnsi="Arial Narrow"/>
          <w:sz w:val="20"/>
          <w:szCs w:val="20"/>
        </w:rPr>
        <w:t>.</w:t>
      </w:r>
    </w:p>
    <w:p w:rsidR="0064018D" w:rsidRPr="00575B7B" w:rsidRDefault="0064018D" w:rsidP="0064018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94684B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94684B">
        <w:rPr>
          <w:rFonts w:ascii="Arial Narrow" w:hAnsi="Arial Narrow"/>
          <w:sz w:val="20"/>
          <w:szCs w:val="20"/>
        </w:rPr>
        <w:t xml:space="preserve">, 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w sposób przewidziany niniejszą umową,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94684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>, który może uniemożliwić realizację umowy</w:t>
      </w:r>
      <w:r w:rsidR="00744D0C">
        <w:rPr>
          <w:rFonts w:ascii="Arial Narrow" w:hAnsi="Arial Narrow"/>
          <w:sz w:val="20"/>
          <w:szCs w:val="20"/>
        </w:rPr>
        <w:t>,</w:t>
      </w:r>
    </w:p>
    <w:p w:rsidR="00744D0C" w:rsidRPr="00575B7B" w:rsidRDefault="00744D0C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Wykonawca</w:t>
      </w:r>
      <w:r w:rsidRPr="00575B7B">
        <w:rPr>
          <w:rFonts w:ascii="Arial Narrow" w:hAnsi="Arial Narrow"/>
          <w:sz w:val="20"/>
          <w:szCs w:val="20"/>
        </w:rPr>
        <w:t xml:space="preserve"> nie zmieni wynagrodzenia należnego podwykonawcy na podstawie </w:t>
      </w:r>
      <w:r w:rsidR="0060564F" w:rsidRPr="00575B7B">
        <w:rPr>
          <w:rFonts w:ascii="Arial Narrow" w:hAnsi="Arial Narrow"/>
          <w:sz w:val="20"/>
          <w:szCs w:val="20"/>
        </w:rPr>
        <w:t xml:space="preserve">§ 24 ust. </w:t>
      </w:r>
      <w:r w:rsidR="0094684B" w:rsidRPr="00575B7B">
        <w:rPr>
          <w:rFonts w:ascii="Arial Narrow" w:hAnsi="Arial Narrow"/>
          <w:sz w:val="20"/>
          <w:szCs w:val="20"/>
        </w:rPr>
        <w:t>5</w:t>
      </w:r>
      <w:r w:rsidR="00675639" w:rsidRPr="00575B7B">
        <w:rPr>
          <w:rFonts w:ascii="Arial Narrow" w:hAnsi="Arial Narrow"/>
          <w:sz w:val="20"/>
          <w:szCs w:val="20"/>
        </w:rPr>
        <w:t xml:space="preserve"> </w:t>
      </w:r>
      <w:r w:rsidR="0060564F" w:rsidRPr="00575B7B">
        <w:rPr>
          <w:rFonts w:ascii="Arial Narrow" w:hAnsi="Arial Narrow"/>
          <w:sz w:val="20"/>
          <w:szCs w:val="20"/>
        </w:rPr>
        <w:t>niniejszej umowy.</w:t>
      </w:r>
    </w:p>
    <w:p w:rsidR="0060564F" w:rsidRDefault="0060564F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Weterynaryjną lub inny uprawniony organ uchybień sanitarnych zagrażających zdrowiu lub życiu konsumentów oraz stwierdzenia niezdolności wykonania zamówienia,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94684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C80015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Pr="0094684B">
        <w:rPr>
          <w:rFonts w:ascii="Arial Narrow" w:hAnsi="Arial Narrow"/>
          <w:b/>
          <w:sz w:val="20"/>
          <w:szCs w:val="20"/>
        </w:rPr>
        <w:t>12 miesięcy</w:t>
      </w:r>
      <w:r w:rsidRPr="003208D3">
        <w:rPr>
          <w:rFonts w:ascii="Arial Narrow" w:hAnsi="Arial Narrow"/>
          <w:sz w:val="20"/>
          <w:szCs w:val="20"/>
        </w:rPr>
        <w:t xml:space="preserve"> od dnia jej zawarcia.</w:t>
      </w:r>
    </w:p>
    <w:p w:rsidR="00C37EDB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Wszelkie zmiany niniejszej</w:t>
      </w:r>
      <w:r w:rsidR="00A04997">
        <w:rPr>
          <w:rFonts w:ascii="Arial Narrow" w:hAnsi="Arial Narrow"/>
          <w:sz w:val="20"/>
          <w:szCs w:val="20"/>
        </w:rPr>
        <w:t xml:space="preserve"> </w:t>
      </w:r>
      <w:r w:rsidR="00A04997" w:rsidRPr="00F901BB">
        <w:rPr>
          <w:rFonts w:ascii="Arial Narrow" w:hAnsi="Arial Narrow"/>
          <w:sz w:val="20"/>
          <w:szCs w:val="20"/>
        </w:rPr>
        <w:t>umowy</w:t>
      </w:r>
      <w:r w:rsidRPr="003208D3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21E7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możliwa, w szczególności gdy: : </w:t>
      </w:r>
    </w:p>
    <w:p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</w:t>
      </w:r>
      <w:r w:rsidR="005450AF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="00321E7D">
        <w:rPr>
          <w:rFonts w:ascii="Arial Narrow" w:hAnsi="Arial Narrow"/>
          <w:sz w:val="20"/>
          <w:szCs w:val="20"/>
        </w:rPr>
        <w:t>;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21E7D">
        <w:rPr>
          <w:rFonts w:ascii="Arial Narrow" w:hAnsi="Arial Narrow"/>
          <w:sz w:val="20"/>
          <w:szCs w:val="20"/>
        </w:rPr>
        <w:t>;</w:t>
      </w:r>
    </w:p>
    <w:p w:rsidR="00C37EDB" w:rsidRDefault="00321E7D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21E7D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21E7D">
        <w:rPr>
          <w:rFonts w:ascii="Arial Narrow" w:hAnsi="Arial Narrow"/>
          <w:b/>
          <w:sz w:val="20"/>
          <w:szCs w:val="20"/>
        </w:rPr>
        <w:t>Zamawiający</w:t>
      </w:r>
      <w:r w:rsidR="00C37EDB" w:rsidRPr="003208D3">
        <w:rPr>
          <w:rFonts w:ascii="Arial Narrow" w:hAnsi="Arial Narrow"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:rsidR="00C37EDB" w:rsidRDefault="00C37EDB" w:rsidP="0035356F">
      <w:pPr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5F2E41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575B7B" w:rsidRDefault="000B2403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lastRenderedPageBreak/>
        <w:t>P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 xml:space="preserve"> a </w:t>
      </w:r>
      <w:r w:rsidR="005F2E41" w:rsidRPr="00575B7B">
        <w:rPr>
          <w:rFonts w:ascii="Arial Narrow" w:hAnsi="Arial Narrow"/>
          <w:color w:val="000000" w:themeColor="text1"/>
          <w:sz w:val="20"/>
          <w:szCs w:val="20"/>
        </w:rPr>
        <w:t xml:space="preserve">o 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>zmianę ma prawo wystąpić każda ze strony umowy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. </w:t>
      </w:r>
    </w:p>
    <w:p w:rsidR="00C37EDB" w:rsidRPr="00575B7B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</w:t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celu zmiany wynagrodzenia jedna ze stron jest zobowiązana do wystąpienia z pisemnym wnioskiem do drugiej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ze Stron, z określeniem uzasadnienia zmiany, propozycji zmiany wynagrodzenia, zawierającym szczegółowy opis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>i wyliczenie wpływu zmian na cenę jednostkową określoną w formularzu cenowym. Zmiany odbywają się wg poniższych zasad</w:t>
      </w:r>
      <w:r w:rsidR="00675639" w:rsidRPr="00575B7B">
        <w:rPr>
          <w:rFonts w:ascii="Arial Narrow" w:hAnsi="Arial Narrow"/>
          <w:color w:val="000000" w:themeColor="text1"/>
          <w:sz w:val="20"/>
          <w:szCs w:val="20"/>
        </w:rPr>
        <w:t>:</w:t>
      </w:r>
    </w:p>
    <w:p w:rsidR="00C37EDB" w:rsidRPr="00575B7B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</w:t>
      </w:r>
      <w:r w:rsidR="00745B2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kwartalny wskaźnik cen towarów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usług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w stosunku do okresu poprzedniego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komunikacie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>drugie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go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pełnego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kwartału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licząc od zawarcia umowy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gdy wskaźnik, o którym mowa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pkt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3% w stosunku do wysokości wskaźnika z kwartału kalendarzowego poprzedzającego kwartał, w którym możliwe jest wystąpienie z wnioskiem o zmianę wynagrodzenia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pkt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) i 3% wskazanymi w pkt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3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EF71DC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wynagrodzeni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e </w:t>
      </w:r>
      <w:r w:rsidR="001B6A5B"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375F09" w:rsidRPr="00575B7B" w:rsidRDefault="001B6A5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</w:t>
      </w:r>
      <w:r w:rsidR="00EF71DC"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wskaźnika, o którym mowa w ust. 1 i zostanie dokonana wyłącznie w odniesieniu do niewykonanych jeszcze dostaw;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 być dokonywana częściej niż</w:t>
      </w:r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 miesiące z zastrzeżeniem pkt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745B2E" w:rsidRPr="00745B2E" w:rsidRDefault="00745B2E" w:rsidP="00745B2E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6912F5" w:rsidRPr="00745B2E" w:rsidRDefault="00375F09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w</w:t>
      </w:r>
      <w:r w:rsidR="00646DEA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koszty realizacji zamówienia 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>.</w:t>
      </w:r>
    </w:p>
    <w:p w:rsidR="00C37EDB" w:rsidRPr="00745B2E" w:rsidRDefault="006912F5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Pr="00C74F33" w:rsidRDefault="005B57B4" w:rsidP="00EA5199">
      <w:pPr>
        <w:pStyle w:val="Akapitzlist"/>
        <w:spacing w:after="240"/>
        <w:ind w:left="0"/>
        <w:jc w:val="both"/>
        <w:rPr>
          <w:rFonts w:ascii="Arial Narrow" w:hAnsi="Arial Narrow" w:cs="Segoe UI"/>
          <w:sz w:val="16"/>
          <w:szCs w:val="16"/>
        </w:rPr>
      </w:pPr>
    </w:p>
    <w:sectPr w:rsidR="005B57B4" w:rsidRPr="00C74F33" w:rsidSect="00A13A4B">
      <w:headerReference w:type="default" r:id="rId10"/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064" w:rsidRDefault="000B6064" w:rsidP="003D43F5">
      <w:r>
        <w:separator/>
      </w:r>
    </w:p>
  </w:endnote>
  <w:endnote w:type="continuationSeparator" w:id="1">
    <w:p w:rsidR="000B6064" w:rsidRDefault="000B6064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064" w:rsidRDefault="000B6064" w:rsidP="003D43F5">
      <w:r>
        <w:separator/>
      </w:r>
    </w:p>
  </w:footnote>
  <w:footnote w:type="continuationSeparator" w:id="1">
    <w:p w:rsidR="000B6064" w:rsidRDefault="000B6064" w:rsidP="003D4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970" w:rsidRPr="00430970" w:rsidRDefault="00430970">
    <w:pPr>
      <w:pStyle w:val="Nagwek"/>
      <w:rPr>
        <w:rFonts w:ascii="Arial Narrow" w:hAnsi="Arial Narrow"/>
      </w:rPr>
    </w:pPr>
    <w:bookmarkStart w:id="0" w:name="_GoBack"/>
    <w:r w:rsidRPr="00430970">
      <w:rPr>
        <w:rFonts w:ascii="Arial Narrow" w:hAnsi="Arial Narrow"/>
      </w:rPr>
      <w:tab/>
    </w:r>
    <w:r w:rsidRPr="00430970">
      <w:rPr>
        <w:rFonts w:ascii="Arial Narrow" w:hAnsi="Arial Narrow"/>
      </w:rPr>
      <w:tab/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C0F2B18C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7CE523D"/>
    <w:multiLevelType w:val="hybridMultilevel"/>
    <w:tmpl w:val="57941B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876C2E"/>
    <w:multiLevelType w:val="hybridMultilevel"/>
    <w:tmpl w:val="F8E6392A"/>
    <w:lvl w:ilvl="0" w:tplc="802E08AA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5F117E4"/>
    <w:multiLevelType w:val="hybridMultilevel"/>
    <w:tmpl w:val="E8CA2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447A6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AAE6E13"/>
    <w:multiLevelType w:val="hybridMultilevel"/>
    <w:tmpl w:val="5E9C1494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8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E814A7"/>
    <w:multiLevelType w:val="hybridMultilevel"/>
    <w:tmpl w:val="F17EF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9B6EC9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B000B"/>
    <w:multiLevelType w:val="hybridMultilevel"/>
    <w:tmpl w:val="87D8D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8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6AA50285"/>
    <w:multiLevelType w:val="hybridMultilevel"/>
    <w:tmpl w:val="AE12720A"/>
    <w:lvl w:ilvl="0" w:tplc="FF006E2A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32">
    <w:nsid w:val="6E3371F1"/>
    <w:multiLevelType w:val="hybridMultilevel"/>
    <w:tmpl w:val="E6C2602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34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738508DA"/>
    <w:multiLevelType w:val="hybridMultilevel"/>
    <w:tmpl w:val="A080C33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116763"/>
    <w:multiLevelType w:val="hybridMultilevel"/>
    <w:tmpl w:val="0D607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FB062DB"/>
    <w:multiLevelType w:val="hybridMultilevel"/>
    <w:tmpl w:val="00C0109E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DA28E6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35"/>
    <w:lvlOverride w:ilvl="0">
      <w:startOverride w:val="2"/>
    </w:lvlOverride>
  </w:num>
  <w:num w:numId="5">
    <w:abstractNumId w:val="18"/>
    <w:lvlOverride w:ilvl="0">
      <w:startOverride w:val="1"/>
    </w:lvlOverride>
  </w:num>
  <w:num w:numId="6">
    <w:abstractNumId w:val="0"/>
  </w:num>
  <w:num w:numId="7">
    <w:abstractNumId w:val="3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24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23"/>
    <w:lvlOverride w:ilvl="0">
      <w:startOverride w:val="1"/>
    </w:lvlOverride>
  </w:num>
  <w:num w:numId="21">
    <w:abstractNumId w:val="27"/>
  </w:num>
  <w:num w:numId="22">
    <w:abstractNumId w:val="29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34"/>
  </w:num>
  <w:num w:numId="27">
    <w:abstractNumId w:val="2"/>
  </w:num>
  <w:num w:numId="28">
    <w:abstractNumId w:val="11"/>
  </w:num>
  <w:num w:numId="29">
    <w:abstractNumId w:val="36"/>
  </w:num>
  <w:num w:numId="30">
    <w:abstractNumId w:val="10"/>
  </w:num>
  <w:num w:numId="31">
    <w:abstractNumId w:val="13"/>
  </w:num>
  <w:num w:numId="32">
    <w:abstractNumId w:val="37"/>
  </w:num>
  <w:num w:numId="33">
    <w:abstractNumId w:val="25"/>
  </w:num>
  <w:num w:numId="34">
    <w:abstractNumId w:val="32"/>
  </w:num>
  <w:num w:numId="35">
    <w:abstractNumId w:val="30"/>
  </w:num>
  <w:num w:numId="36">
    <w:abstractNumId w:val="22"/>
  </w:num>
  <w:num w:numId="37">
    <w:abstractNumId w:val="26"/>
  </w:num>
  <w:num w:numId="38">
    <w:abstractNumId w:val="5"/>
  </w:num>
  <w:num w:numId="39">
    <w:abstractNumId w:val="15"/>
  </w:num>
  <w:num w:numId="40">
    <w:abstractNumId w:val="39"/>
  </w:num>
  <w:num w:numId="41">
    <w:abstractNumId w:val="9"/>
  </w:num>
  <w:num w:numId="42">
    <w:abstractNumId w:val="1"/>
  </w:num>
  <w:num w:numId="43">
    <w:abstractNumId w:val="20"/>
  </w:num>
  <w:num w:numId="44">
    <w:abstractNumId w:val="28"/>
  </w:num>
  <w:num w:numId="45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A33"/>
    <w:rsid w:val="00004CA8"/>
    <w:rsid w:val="00016517"/>
    <w:rsid w:val="00026792"/>
    <w:rsid w:val="00027BC2"/>
    <w:rsid w:val="00034591"/>
    <w:rsid w:val="00062DB0"/>
    <w:rsid w:val="000740D1"/>
    <w:rsid w:val="00080E7E"/>
    <w:rsid w:val="00096A1D"/>
    <w:rsid w:val="000B2403"/>
    <w:rsid w:val="000B6064"/>
    <w:rsid w:val="000F2687"/>
    <w:rsid w:val="000F6267"/>
    <w:rsid w:val="0011572D"/>
    <w:rsid w:val="00116A39"/>
    <w:rsid w:val="0012794D"/>
    <w:rsid w:val="00135021"/>
    <w:rsid w:val="00163CDC"/>
    <w:rsid w:val="001712DE"/>
    <w:rsid w:val="001731E8"/>
    <w:rsid w:val="001756CA"/>
    <w:rsid w:val="001832B6"/>
    <w:rsid w:val="001A081D"/>
    <w:rsid w:val="001A4463"/>
    <w:rsid w:val="001B6A5B"/>
    <w:rsid w:val="001C5A2F"/>
    <w:rsid w:val="001D6198"/>
    <w:rsid w:val="001F1C86"/>
    <w:rsid w:val="001F6A02"/>
    <w:rsid w:val="00200896"/>
    <w:rsid w:val="00225E73"/>
    <w:rsid w:val="0022709C"/>
    <w:rsid w:val="00234B81"/>
    <w:rsid w:val="002513E7"/>
    <w:rsid w:val="002554E5"/>
    <w:rsid w:val="00264248"/>
    <w:rsid w:val="00270EAF"/>
    <w:rsid w:val="0027216C"/>
    <w:rsid w:val="002B2E9A"/>
    <w:rsid w:val="002C19BD"/>
    <w:rsid w:val="002D4920"/>
    <w:rsid w:val="002D6801"/>
    <w:rsid w:val="002D6906"/>
    <w:rsid w:val="00313404"/>
    <w:rsid w:val="0031422E"/>
    <w:rsid w:val="00317D66"/>
    <w:rsid w:val="003208D3"/>
    <w:rsid w:val="00321E7D"/>
    <w:rsid w:val="00330D82"/>
    <w:rsid w:val="00341E78"/>
    <w:rsid w:val="00346F6C"/>
    <w:rsid w:val="0035356F"/>
    <w:rsid w:val="00375F09"/>
    <w:rsid w:val="003849F0"/>
    <w:rsid w:val="00394A69"/>
    <w:rsid w:val="003B02FD"/>
    <w:rsid w:val="003D0AC6"/>
    <w:rsid w:val="003D3800"/>
    <w:rsid w:val="003D43F5"/>
    <w:rsid w:val="003D589E"/>
    <w:rsid w:val="003F4F15"/>
    <w:rsid w:val="00406233"/>
    <w:rsid w:val="00414C77"/>
    <w:rsid w:val="00420495"/>
    <w:rsid w:val="00430970"/>
    <w:rsid w:val="00435315"/>
    <w:rsid w:val="00454245"/>
    <w:rsid w:val="00455D3E"/>
    <w:rsid w:val="00462FE0"/>
    <w:rsid w:val="0046702C"/>
    <w:rsid w:val="004773F5"/>
    <w:rsid w:val="004779FD"/>
    <w:rsid w:val="004849DE"/>
    <w:rsid w:val="004B14EE"/>
    <w:rsid w:val="004B590E"/>
    <w:rsid w:val="004B76AF"/>
    <w:rsid w:val="004C4136"/>
    <w:rsid w:val="004C6FFE"/>
    <w:rsid w:val="004D5E7E"/>
    <w:rsid w:val="004F1AE7"/>
    <w:rsid w:val="00501E76"/>
    <w:rsid w:val="00513AF0"/>
    <w:rsid w:val="00517EE5"/>
    <w:rsid w:val="005212BF"/>
    <w:rsid w:val="005258A3"/>
    <w:rsid w:val="005347FE"/>
    <w:rsid w:val="00541911"/>
    <w:rsid w:val="005450AF"/>
    <w:rsid w:val="00571EE7"/>
    <w:rsid w:val="00573434"/>
    <w:rsid w:val="00575B7B"/>
    <w:rsid w:val="005954C9"/>
    <w:rsid w:val="00596D2C"/>
    <w:rsid w:val="005B0F09"/>
    <w:rsid w:val="005B3287"/>
    <w:rsid w:val="005B57B4"/>
    <w:rsid w:val="005C5717"/>
    <w:rsid w:val="005C7AC6"/>
    <w:rsid w:val="005E414D"/>
    <w:rsid w:val="005F2E41"/>
    <w:rsid w:val="00601E0B"/>
    <w:rsid w:val="00602BE9"/>
    <w:rsid w:val="0060564F"/>
    <w:rsid w:val="00615370"/>
    <w:rsid w:val="00615F10"/>
    <w:rsid w:val="006218F7"/>
    <w:rsid w:val="0064018D"/>
    <w:rsid w:val="00646DEA"/>
    <w:rsid w:val="00651283"/>
    <w:rsid w:val="00665F1F"/>
    <w:rsid w:val="006742DF"/>
    <w:rsid w:val="00675639"/>
    <w:rsid w:val="006812E6"/>
    <w:rsid w:val="006828F3"/>
    <w:rsid w:val="006912F5"/>
    <w:rsid w:val="00695D91"/>
    <w:rsid w:val="006B0D7C"/>
    <w:rsid w:val="006B5343"/>
    <w:rsid w:val="006C7038"/>
    <w:rsid w:val="006F0D4B"/>
    <w:rsid w:val="00701406"/>
    <w:rsid w:val="00717C3E"/>
    <w:rsid w:val="007231D3"/>
    <w:rsid w:val="0072479D"/>
    <w:rsid w:val="00735170"/>
    <w:rsid w:val="00735876"/>
    <w:rsid w:val="00744D0C"/>
    <w:rsid w:val="00745B2E"/>
    <w:rsid w:val="00756CAA"/>
    <w:rsid w:val="007576A4"/>
    <w:rsid w:val="007576DF"/>
    <w:rsid w:val="007845FF"/>
    <w:rsid w:val="007C038B"/>
    <w:rsid w:val="007D1BED"/>
    <w:rsid w:val="007D1D36"/>
    <w:rsid w:val="007D71B5"/>
    <w:rsid w:val="007E0F87"/>
    <w:rsid w:val="007F2DE5"/>
    <w:rsid w:val="007F73BA"/>
    <w:rsid w:val="00801611"/>
    <w:rsid w:val="0080240A"/>
    <w:rsid w:val="00806B61"/>
    <w:rsid w:val="0081356B"/>
    <w:rsid w:val="00824C85"/>
    <w:rsid w:val="00842299"/>
    <w:rsid w:val="008630CC"/>
    <w:rsid w:val="00872874"/>
    <w:rsid w:val="008A4C5F"/>
    <w:rsid w:val="008A7728"/>
    <w:rsid w:val="008B2648"/>
    <w:rsid w:val="008B3B7B"/>
    <w:rsid w:val="008C16BA"/>
    <w:rsid w:val="008C645B"/>
    <w:rsid w:val="008C7AFD"/>
    <w:rsid w:val="008D0C55"/>
    <w:rsid w:val="008D1EB1"/>
    <w:rsid w:val="008E2012"/>
    <w:rsid w:val="008F37BE"/>
    <w:rsid w:val="009046E4"/>
    <w:rsid w:val="00907B68"/>
    <w:rsid w:val="009104A6"/>
    <w:rsid w:val="00911C5B"/>
    <w:rsid w:val="00912AC9"/>
    <w:rsid w:val="00914B68"/>
    <w:rsid w:val="0092298F"/>
    <w:rsid w:val="00924A33"/>
    <w:rsid w:val="00930A5A"/>
    <w:rsid w:val="00930C89"/>
    <w:rsid w:val="00933779"/>
    <w:rsid w:val="009365B1"/>
    <w:rsid w:val="00944CFF"/>
    <w:rsid w:val="0094684B"/>
    <w:rsid w:val="0095308C"/>
    <w:rsid w:val="0096259B"/>
    <w:rsid w:val="0096479F"/>
    <w:rsid w:val="00965542"/>
    <w:rsid w:val="009733E0"/>
    <w:rsid w:val="009848CD"/>
    <w:rsid w:val="00990A6B"/>
    <w:rsid w:val="0099410B"/>
    <w:rsid w:val="009A0EC7"/>
    <w:rsid w:val="009A1B3B"/>
    <w:rsid w:val="009A743B"/>
    <w:rsid w:val="009B1EAC"/>
    <w:rsid w:val="009B2171"/>
    <w:rsid w:val="009B540D"/>
    <w:rsid w:val="009E6D58"/>
    <w:rsid w:val="009F5399"/>
    <w:rsid w:val="00A04997"/>
    <w:rsid w:val="00A13A4B"/>
    <w:rsid w:val="00A15390"/>
    <w:rsid w:val="00A24E6B"/>
    <w:rsid w:val="00A3669A"/>
    <w:rsid w:val="00A445C1"/>
    <w:rsid w:val="00A46916"/>
    <w:rsid w:val="00A5483F"/>
    <w:rsid w:val="00A60CDC"/>
    <w:rsid w:val="00A63211"/>
    <w:rsid w:val="00A73D7D"/>
    <w:rsid w:val="00A92ABC"/>
    <w:rsid w:val="00A94BC8"/>
    <w:rsid w:val="00AB2185"/>
    <w:rsid w:val="00AB4A14"/>
    <w:rsid w:val="00AD013F"/>
    <w:rsid w:val="00AD329B"/>
    <w:rsid w:val="00AE616E"/>
    <w:rsid w:val="00AF2E30"/>
    <w:rsid w:val="00B103BE"/>
    <w:rsid w:val="00B26CD6"/>
    <w:rsid w:val="00B439FF"/>
    <w:rsid w:val="00B53D90"/>
    <w:rsid w:val="00B74E69"/>
    <w:rsid w:val="00B76B33"/>
    <w:rsid w:val="00BA2639"/>
    <w:rsid w:val="00BA45BC"/>
    <w:rsid w:val="00BB1066"/>
    <w:rsid w:val="00BD7384"/>
    <w:rsid w:val="00BF663A"/>
    <w:rsid w:val="00C03952"/>
    <w:rsid w:val="00C11AFA"/>
    <w:rsid w:val="00C121D8"/>
    <w:rsid w:val="00C37EDB"/>
    <w:rsid w:val="00C562B9"/>
    <w:rsid w:val="00C60D24"/>
    <w:rsid w:val="00C6457F"/>
    <w:rsid w:val="00C66D71"/>
    <w:rsid w:val="00C71080"/>
    <w:rsid w:val="00C74F33"/>
    <w:rsid w:val="00C80015"/>
    <w:rsid w:val="00C92DAF"/>
    <w:rsid w:val="00CB6A57"/>
    <w:rsid w:val="00CB6D46"/>
    <w:rsid w:val="00CC25DD"/>
    <w:rsid w:val="00CC71E2"/>
    <w:rsid w:val="00CE45E4"/>
    <w:rsid w:val="00CE7A0F"/>
    <w:rsid w:val="00CF2996"/>
    <w:rsid w:val="00CF5352"/>
    <w:rsid w:val="00D163F0"/>
    <w:rsid w:val="00D5203B"/>
    <w:rsid w:val="00D6138D"/>
    <w:rsid w:val="00D67D89"/>
    <w:rsid w:val="00D7612F"/>
    <w:rsid w:val="00D76E2B"/>
    <w:rsid w:val="00D83104"/>
    <w:rsid w:val="00D8389B"/>
    <w:rsid w:val="00DA53F6"/>
    <w:rsid w:val="00DC221D"/>
    <w:rsid w:val="00E233BD"/>
    <w:rsid w:val="00E53743"/>
    <w:rsid w:val="00E75F75"/>
    <w:rsid w:val="00E817E6"/>
    <w:rsid w:val="00E93878"/>
    <w:rsid w:val="00EA24B0"/>
    <w:rsid w:val="00EA5199"/>
    <w:rsid w:val="00EC1455"/>
    <w:rsid w:val="00EC169E"/>
    <w:rsid w:val="00EE039C"/>
    <w:rsid w:val="00EE097D"/>
    <w:rsid w:val="00EE434B"/>
    <w:rsid w:val="00EF71DC"/>
    <w:rsid w:val="00F00DCC"/>
    <w:rsid w:val="00F043E0"/>
    <w:rsid w:val="00F1078E"/>
    <w:rsid w:val="00F21B49"/>
    <w:rsid w:val="00F374F4"/>
    <w:rsid w:val="00F43A0E"/>
    <w:rsid w:val="00F7262A"/>
    <w:rsid w:val="00F901BB"/>
    <w:rsid w:val="00F92A2C"/>
    <w:rsid w:val="00F9380B"/>
    <w:rsid w:val="00F94857"/>
    <w:rsid w:val="00FB599D"/>
    <w:rsid w:val="00FC0599"/>
    <w:rsid w:val="00FC7F06"/>
    <w:rsid w:val="00FE3DE2"/>
    <w:rsid w:val="00FE3F57"/>
    <w:rsid w:val="00FF3BCD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827E7-7A22-48D7-9620-D30182BE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3207</Words>
  <Characters>19247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5</cp:revision>
  <cp:lastPrinted>2024-04-03T09:37:00Z</cp:lastPrinted>
  <dcterms:created xsi:type="dcterms:W3CDTF">2025-01-28T12:06:00Z</dcterms:created>
  <dcterms:modified xsi:type="dcterms:W3CDTF">2025-02-05T11:05:00Z</dcterms:modified>
</cp:coreProperties>
</file>