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7E24A2" w:rsidRDefault="00D24E23" w:rsidP="00D665F5">
      <w:pPr>
        <w:spacing w:after="240"/>
        <w:jc w:val="right"/>
        <w:rPr>
          <w:sz w:val="24"/>
          <w:szCs w:val="24"/>
        </w:rPr>
      </w:pPr>
      <w:r w:rsidRPr="00D24E23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D24E23">
        <w:rPr>
          <w:sz w:val="24"/>
          <w:szCs w:val="24"/>
        </w:rPr>
        <w:t>2025-02-07</w:t>
      </w:r>
    </w:p>
    <w:p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D24E23" w:rsidRPr="00D24E23">
        <w:rPr>
          <w:b/>
          <w:sz w:val="24"/>
          <w:szCs w:val="24"/>
        </w:rPr>
        <w:t>ZP/78/2024</w:t>
      </w:r>
      <w:r w:rsidR="00A80738" w:rsidRPr="007E24A2">
        <w:rPr>
          <w:sz w:val="24"/>
          <w:szCs w:val="24"/>
        </w:rPr>
        <w:tab/>
        <w:t xml:space="preserve"> 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D24E23" w:rsidRPr="00D24E23">
        <w:rPr>
          <w:sz w:val="24"/>
          <w:szCs w:val="24"/>
        </w:rPr>
        <w:t>przetarg</w:t>
      </w:r>
      <w:r w:rsidR="005D2940">
        <w:rPr>
          <w:sz w:val="24"/>
          <w:szCs w:val="24"/>
        </w:rPr>
        <w:t>u</w:t>
      </w:r>
      <w:r w:rsidR="00D24E23" w:rsidRPr="00D24E23">
        <w:rPr>
          <w:sz w:val="24"/>
          <w:szCs w:val="24"/>
        </w:rPr>
        <w:t xml:space="preserve"> nieograniczon</w:t>
      </w:r>
      <w:r w:rsidR="005D2940">
        <w:rPr>
          <w:sz w:val="24"/>
          <w:szCs w:val="24"/>
        </w:rPr>
        <w:t>ego</w:t>
      </w:r>
      <w:r w:rsidRPr="007E24A2">
        <w:rPr>
          <w:sz w:val="24"/>
          <w:szCs w:val="24"/>
        </w:rPr>
        <w:t xml:space="preserve"> na: </w:t>
      </w:r>
    </w:p>
    <w:p w:rsidR="00A80738" w:rsidRPr="007E24A2" w:rsidRDefault="00D24E23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D24E23">
        <w:rPr>
          <w:b/>
          <w:szCs w:val="24"/>
        </w:rPr>
        <w:t>Zakup i dostawa odczynników oraz materiałów zużywalnych wraz z dzierżawą aparatury wraz z oprogramowaniem do wykonywania badań w serologii transfuzjologicznej</w:t>
      </w:r>
    </w:p>
    <w:p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D24E23" w:rsidRPr="00D24E23">
        <w:rPr>
          <w:sz w:val="24"/>
          <w:szCs w:val="24"/>
        </w:rPr>
        <w:t>(t.j. Dz. U. z 2024 poz. 1320)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D24E23" w:rsidRPr="00D24E23">
        <w:rPr>
          <w:sz w:val="24"/>
          <w:szCs w:val="24"/>
        </w:rPr>
        <w:t>07/02/2025</w:t>
      </w:r>
      <w:r w:rsidR="00FF4AB1" w:rsidRPr="007E24A2">
        <w:rPr>
          <w:sz w:val="24"/>
          <w:szCs w:val="24"/>
        </w:rPr>
        <w:t xml:space="preserve"> o godz. </w:t>
      </w:r>
      <w:r w:rsidR="00D24E23" w:rsidRPr="00D24E23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:rsidTr="003F57CD">
        <w:tc>
          <w:tcPr>
            <w:tcW w:w="993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D24E23" w:rsidRPr="007E24A2" w:rsidTr="00A73DF7">
        <w:tc>
          <w:tcPr>
            <w:tcW w:w="993" w:type="dxa"/>
            <w:shd w:val="clear" w:color="auto" w:fill="auto"/>
            <w:vAlign w:val="center"/>
          </w:tcPr>
          <w:p w:rsidR="00D24E23" w:rsidRPr="007E24A2" w:rsidRDefault="00D24E23" w:rsidP="00A73DF7">
            <w:pPr>
              <w:spacing w:before="80" w:after="80"/>
              <w:jc w:val="center"/>
            </w:pPr>
            <w:r w:rsidRPr="00D24E23">
              <w:t>1</w:t>
            </w:r>
          </w:p>
        </w:tc>
        <w:tc>
          <w:tcPr>
            <w:tcW w:w="5244" w:type="dxa"/>
            <w:shd w:val="clear" w:color="auto" w:fill="auto"/>
          </w:tcPr>
          <w:p w:rsidR="00D24E23" w:rsidRPr="007E24A2" w:rsidRDefault="00D24E23" w:rsidP="00A73DF7">
            <w:pPr>
              <w:spacing w:before="80"/>
            </w:pPr>
            <w:r w:rsidRPr="00D24E23">
              <w:t>DiaHem AG Diagnostic Products</w:t>
            </w:r>
          </w:p>
          <w:p w:rsidR="00D24E23" w:rsidRPr="007E24A2" w:rsidRDefault="00D24E23" w:rsidP="00A73DF7">
            <w:proofErr w:type="spellStart"/>
            <w:r w:rsidRPr="00D24E23">
              <w:t>Schlosserstrasse</w:t>
            </w:r>
            <w:proofErr w:type="spellEnd"/>
            <w:r w:rsidRPr="007E24A2">
              <w:t xml:space="preserve"> </w:t>
            </w:r>
            <w:r w:rsidRPr="00D24E23">
              <w:t>4</w:t>
            </w:r>
            <w:r w:rsidRPr="007E24A2">
              <w:t xml:space="preserve"> </w:t>
            </w:r>
          </w:p>
          <w:p w:rsidR="00D24E23" w:rsidRPr="007E24A2" w:rsidRDefault="00D24E23" w:rsidP="00A73DF7">
            <w:pPr>
              <w:spacing w:after="80"/>
              <w:jc w:val="both"/>
            </w:pPr>
            <w:r w:rsidRPr="00D24E23">
              <w:t>CH8180</w:t>
            </w:r>
            <w:r w:rsidRPr="007E24A2">
              <w:t xml:space="preserve"> </w:t>
            </w:r>
            <w:proofErr w:type="spellStart"/>
            <w:r w:rsidRPr="00D24E23">
              <w:t>Bülach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D24E23" w:rsidRPr="007E24A2" w:rsidRDefault="00D24E23" w:rsidP="00A73DF7">
            <w:pPr>
              <w:spacing w:before="80" w:after="80"/>
              <w:jc w:val="center"/>
            </w:pPr>
            <w:r w:rsidRPr="00D24E23">
              <w:t>1 794 837.40 zł</w:t>
            </w:r>
          </w:p>
        </w:tc>
      </w:tr>
    </w:tbl>
    <w:p w:rsidR="0069085C" w:rsidRPr="007E24A2" w:rsidRDefault="0069085C" w:rsidP="00A80738">
      <w:pPr>
        <w:spacing w:before="120" w:after="120"/>
        <w:jc w:val="both"/>
        <w:rPr>
          <w:sz w:val="24"/>
        </w:rPr>
      </w:pPr>
    </w:p>
    <w:p w:rsidR="00577BC6" w:rsidRPr="007E24A2" w:rsidRDefault="00577BC6" w:rsidP="00A80738">
      <w:pPr>
        <w:spacing w:before="120" w:after="120"/>
        <w:jc w:val="both"/>
        <w:rPr>
          <w:sz w:val="24"/>
        </w:rPr>
      </w:pPr>
    </w:p>
    <w:p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00D90" w:rsidRDefault="00800D90">
      <w:r>
        <w:separator/>
      </w:r>
    </w:p>
  </w:endnote>
  <w:endnote w:type="continuationSeparator" w:id="0">
    <w:p w:rsidR="00800D90" w:rsidRDefault="00800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00D90" w:rsidRDefault="00800D90">
      <w:r>
        <w:separator/>
      </w:r>
    </w:p>
  </w:footnote>
  <w:footnote w:type="continuationSeparator" w:id="0">
    <w:p w:rsidR="00800D90" w:rsidRDefault="00800D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24E23" w:rsidRDefault="00D24E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24E23" w:rsidRDefault="00D24E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24E23" w:rsidRDefault="00D24E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0D9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D2940"/>
    <w:rsid w:val="00601802"/>
    <w:rsid w:val="0069085C"/>
    <w:rsid w:val="007E24A2"/>
    <w:rsid w:val="00800D90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24E23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17E212"/>
  <w15:chartTrackingRefBased/>
  <w15:docId w15:val="{8C3191F0-D0F0-4847-9B72-2DE786DAF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122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2025-02-07T11:11:00Z</cp:lastPrinted>
  <dcterms:created xsi:type="dcterms:W3CDTF">2025-02-07T11:10:00Z</dcterms:created>
  <dcterms:modified xsi:type="dcterms:W3CDTF">2025-02-07T11:12:00Z</dcterms:modified>
</cp:coreProperties>
</file>