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BE364" w14:textId="77777777" w:rsidR="005C0930" w:rsidRDefault="00157254" w:rsidP="005C0930">
      <w:pPr>
        <w:spacing w:after="240"/>
        <w:jc w:val="right"/>
        <w:rPr>
          <w:sz w:val="22"/>
          <w:szCs w:val="22"/>
        </w:rPr>
      </w:pPr>
      <w:r w:rsidRPr="00157254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157254">
        <w:rPr>
          <w:sz w:val="22"/>
          <w:szCs w:val="22"/>
        </w:rPr>
        <w:t>2025-02-07</w:t>
      </w:r>
    </w:p>
    <w:p w14:paraId="440F6E5C" w14:textId="77777777" w:rsidR="00157254" w:rsidRPr="00157254" w:rsidRDefault="00157254" w:rsidP="005C0930">
      <w:pPr>
        <w:rPr>
          <w:b/>
          <w:bCs/>
          <w:sz w:val="22"/>
          <w:szCs w:val="22"/>
        </w:rPr>
      </w:pPr>
      <w:r w:rsidRPr="00157254">
        <w:rPr>
          <w:b/>
          <w:bCs/>
          <w:sz w:val="22"/>
          <w:szCs w:val="22"/>
        </w:rPr>
        <w:t>Akademia Górniczo - Hutnicza</w:t>
      </w:r>
    </w:p>
    <w:p w14:paraId="1F09A327" w14:textId="77777777" w:rsidR="00157254" w:rsidRPr="00157254" w:rsidRDefault="00157254" w:rsidP="005C0930">
      <w:pPr>
        <w:rPr>
          <w:b/>
          <w:bCs/>
          <w:sz w:val="22"/>
          <w:szCs w:val="22"/>
        </w:rPr>
      </w:pPr>
      <w:r w:rsidRPr="00157254">
        <w:rPr>
          <w:b/>
          <w:bCs/>
          <w:sz w:val="22"/>
          <w:szCs w:val="22"/>
        </w:rPr>
        <w:t>im. Stanisława Staszica w Krakowie</w:t>
      </w:r>
    </w:p>
    <w:p w14:paraId="4FC4DFF1" w14:textId="77777777" w:rsidR="005C0930" w:rsidRPr="00D91931" w:rsidRDefault="00157254" w:rsidP="005C0930">
      <w:pPr>
        <w:rPr>
          <w:b/>
          <w:bCs/>
          <w:sz w:val="22"/>
          <w:szCs w:val="22"/>
        </w:rPr>
      </w:pPr>
      <w:r w:rsidRPr="00157254">
        <w:rPr>
          <w:b/>
          <w:bCs/>
          <w:sz w:val="22"/>
          <w:szCs w:val="22"/>
        </w:rPr>
        <w:t>Dział Zamówień Publicznych</w:t>
      </w:r>
    </w:p>
    <w:p w14:paraId="4ECFF30C" w14:textId="77777777" w:rsidR="005C0930" w:rsidRPr="00BD5546" w:rsidRDefault="00157254" w:rsidP="005C0930">
      <w:pPr>
        <w:rPr>
          <w:sz w:val="22"/>
          <w:szCs w:val="22"/>
        </w:rPr>
      </w:pPr>
      <w:r w:rsidRPr="00157254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157254">
        <w:rPr>
          <w:sz w:val="22"/>
          <w:szCs w:val="22"/>
        </w:rPr>
        <w:t>30</w:t>
      </w:r>
    </w:p>
    <w:p w14:paraId="1AABECAD" w14:textId="77777777" w:rsidR="005C0930" w:rsidRPr="00BD5546" w:rsidRDefault="00157254" w:rsidP="005C0930">
      <w:pPr>
        <w:rPr>
          <w:sz w:val="22"/>
          <w:szCs w:val="22"/>
        </w:rPr>
      </w:pPr>
      <w:r w:rsidRPr="00157254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157254">
        <w:rPr>
          <w:sz w:val="22"/>
          <w:szCs w:val="22"/>
        </w:rPr>
        <w:t>Kraków</w:t>
      </w:r>
    </w:p>
    <w:p w14:paraId="50A3701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157254" w:rsidRPr="00157254">
        <w:rPr>
          <w:b/>
          <w:sz w:val="22"/>
          <w:szCs w:val="22"/>
        </w:rPr>
        <w:t>DE-dzp.272-39/25</w:t>
      </w:r>
      <w:r w:rsidR="005C0930" w:rsidRPr="00D91931">
        <w:rPr>
          <w:sz w:val="22"/>
          <w:szCs w:val="22"/>
        </w:rPr>
        <w:tab/>
        <w:t xml:space="preserve"> </w:t>
      </w:r>
    </w:p>
    <w:p w14:paraId="29108BA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ACB842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C9A96C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1962CE1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44613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4F52850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BC52658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455CD389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52C193F" w14:textId="77777777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157254" w:rsidRPr="00157254">
        <w:rPr>
          <w:sz w:val="22"/>
          <w:szCs w:val="22"/>
        </w:rPr>
        <w:t xml:space="preserve">Tryb podstawowy bez negocjacji - art. 275 pkt. 1 ustawy </w:t>
      </w:r>
      <w:proofErr w:type="spellStart"/>
      <w:r w:rsidR="00157254" w:rsidRPr="0015725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157254" w:rsidRPr="00157254">
        <w:rPr>
          <w:b/>
          <w:bCs/>
          <w:sz w:val="22"/>
          <w:szCs w:val="22"/>
        </w:rPr>
        <w:t>Dostawa części komputerowych oraz urządzeń peryferyjnych dla jednostek AGH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57254" w:rsidRPr="00157254">
        <w:rPr>
          <w:b/>
          <w:sz w:val="22"/>
          <w:szCs w:val="22"/>
        </w:rPr>
        <w:t>DE-dzp.272-39/25</w:t>
      </w:r>
      <w:r w:rsidRPr="006A5DF1">
        <w:rPr>
          <w:b/>
          <w:sz w:val="22"/>
          <w:szCs w:val="22"/>
        </w:rPr>
        <w:t>.</w:t>
      </w:r>
    </w:p>
    <w:p w14:paraId="57D13DA2" w14:textId="77777777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31ECB"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986A5B" w:rsidRPr="002E7670">
        <w:rPr>
          <w:sz w:val="22"/>
        </w:rPr>
        <w:t>(</w:t>
      </w:r>
      <w:r w:rsidR="00986A5B" w:rsidRPr="002E7670">
        <w:rPr>
          <w:sz w:val="22"/>
          <w:szCs w:val="24"/>
        </w:rPr>
        <w:t xml:space="preserve">Dz.U.2024.1320 </w:t>
      </w:r>
      <w:proofErr w:type="spellStart"/>
      <w:r w:rsidR="00986A5B" w:rsidRPr="002E7670">
        <w:rPr>
          <w:sz w:val="22"/>
          <w:szCs w:val="24"/>
        </w:rPr>
        <w:t>t.j</w:t>
      </w:r>
      <w:proofErr w:type="spellEnd"/>
      <w:r w:rsidR="00986A5B" w:rsidRPr="002E7670">
        <w:rPr>
          <w:sz w:val="22"/>
          <w:szCs w:val="24"/>
        </w:rPr>
        <w:t xml:space="preserve">. ze zm.)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11364F17" w14:textId="6FAFD652" w:rsidR="00EF1037" w:rsidRPr="00D11BFA" w:rsidRDefault="00D11BFA" w:rsidP="00E02559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D11BFA">
        <w:rPr>
          <w:b/>
          <w:sz w:val="22"/>
          <w:szCs w:val="22"/>
          <w:u w:val="single"/>
        </w:rPr>
        <w:t xml:space="preserve">W załączniku nr 3 (Opis przedmiotu zamówienia) jest: </w:t>
      </w: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8364"/>
        <w:gridCol w:w="1133"/>
      </w:tblGrid>
      <w:tr w:rsidR="00D11BFA" w:rsidRPr="00D11BFA" w14:paraId="30FF2668" w14:textId="77777777" w:rsidTr="00D11BFA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762D647" w14:textId="77777777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5C349CC" w14:textId="77777777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FF2CF15" w14:textId="77777777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Ilość</w:t>
            </w:r>
          </w:p>
        </w:tc>
      </w:tr>
      <w:tr w:rsidR="00D11BFA" w:rsidRPr="00D11BFA" w14:paraId="6DD35841" w14:textId="77777777" w:rsidTr="00D11BFA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47712C16" w14:textId="77777777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BB52CB2" w14:textId="77777777" w:rsidR="00D11BFA" w:rsidRP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80874C" w14:textId="77777777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D11BFA" w:rsidRPr="00D11BFA" w14:paraId="26546AC9" w14:textId="77777777" w:rsidTr="00D11BFA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FD84985" w14:textId="77777777" w:rsidR="00D11BFA" w:rsidRP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57895805" w14:textId="77777777" w:rsidR="00D11BFA" w:rsidRP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Przenośny dysk zewnętrzny</w:t>
            </w:r>
            <w:r w:rsidRPr="00D11BFA">
              <w:rPr>
                <w:bCs/>
                <w:sz w:val="22"/>
                <w:szCs w:val="22"/>
              </w:rPr>
              <w:t>:</w:t>
            </w:r>
          </w:p>
          <w:p w14:paraId="4AC8B8D0" w14:textId="77777777" w:rsid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Przenośny dysk zewnętrzny HDD</w:t>
            </w:r>
          </w:p>
          <w:p w14:paraId="7E0FE908" w14:textId="43046C62" w:rsid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Pojemność: minimum 4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D11BFA">
              <w:rPr>
                <w:bCs/>
                <w:sz w:val="22"/>
                <w:szCs w:val="22"/>
              </w:rPr>
              <w:t>GB</w:t>
            </w:r>
          </w:p>
          <w:p w14:paraId="117D61F6" w14:textId="77777777" w:rsid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Interfejs: USB 3.2</w:t>
            </w:r>
          </w:p>
          <w:p w14:paraId="4B029673" w14:textId="1223CDFF" w:rsidR="00D11BFA" w:rsidRPr="00D11BFA" w:rsidRDefault="00D11BFA" w:rsidP="00D11BFA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Gwarancja producenta: minimum 24 miesiące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52A36D" w14:textId="77777777" w:rsidR="00D11BFA" w:rsidRPr="00D11BFA" w:rsidRDefault="00D11BFA" w:rsidP="00D11BFA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1 szt.</w:t>
            </w:r>
          </w:p>
        </w:tc>
      </w:tr>
    </w:tbl>
    <w:p w14:paraId="65C99A50" w14:textId="77777777" w:rsidR="00D11BFA" w:rsidRPr="00D11BFA" w:rsidRDefault="00D11BFA" w:rsidP="00E02559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873EC60" w14:textId="23111FAB" w:rsidR="00D11BFA" w:rsidRPr="00D11BFA" w:rsidRDefault="00D11BFA" w:rsidP="00D11BFA">
      <w:pPr>
        <w:spacing w:before="120" w:after="120" w:line="360" w:lineRule="auto"/>
        <w:jc w:val="both"/>
        <w:rPr>
          <w:b/>
          <w:sz w:val="22"/>
          <w:szCs w:val="22"/>
          <w:u w:val="single"/>
        </w:rPr>
      </w:pPr>
      <w:r w:rsidRPr="00D11BFA">
        <w:rPr>
          <w:b/>
          <w:sz w:val="22"/>
          <w:szCs w:val="22"/>
          <w:u w:val="single"/>
        </w:rPr>
        <w:t>W</w:t>
      </w:r>
      <w:r w:rsidRPr="00D11BFA">
        <w:rPr>
          <w:b/>
          <w:sz w:val="22"/>
          <w:szCs w:val="22"/>
          <w:u w:val="single"/>
        </w:rPr>
        <w:t xml:space="preserve"> załączniku nr 3 (Opis przedmiotu zamówienia) </w:t>
      </w:r>
      <w:r w:rsidRPr="00D11BFA">
        <w:rPr>
          <w:b/>
          <w:sz w:val="22"/>
          <w:szCs w:val="22"/>
          <w:u w:val="single"/>
        </w:rPr>
        <w:t>powinno być</w:t>
      </w:r>
      <w:r w:rsidRPr="00D11BFA">
        <w:rPr>
          <w:b/>
          <w:sz w:val="22"/>
          <w:szCs w:val="22"/>
          <w:u w:val="single"/>
        </w:rPr>
        <w:t xml:space="preserve">: </w:t>
      </w:r>
    </w:p>
    <w:tbl>
      <w:tblPr>
        <w:tblW w:w="10200" w:type="dxa"/>
        <w:tblInd w:w="-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3"/>
        <w:gridCol w:w="8364"/>
        <w:gridCol w:w="1133"/>
      </w:tblGrid>
      <w:tr w:rsidR="00D11BFA" w:rsidRPr="00D11BFA" w14:paraId="6CE2BCE5" w14:textId="77777777" w:rsidTr="00315063">
        <w:trPr>
          <w:trHeight w:val="30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72503241" w14:textId="77777777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09A4D756" w14:textId="77777777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3E5AB21" w14:textId="77777777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Ilość</w:t>
            </w:r>
          </w:p>
        </w:tc>
      </w:tr>
      <w:tr w:rsidR="00D11BFA" w:rsidRPr="00D11BFA" w14:paraId="05B4067A" w14:textId="77777777" w:rsidTr="00315063">
        <w:trPr>
          <w:trHeight w:val="33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bottom"/>
            <w:hideMark/>
          </w:tcPr>
          <w:p w14:paraId="517587F7" w14:textId="77777777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EDE26D" w14:textId="77777777" w:rsidR="00D11BFA" w:rsidRP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5144551" w14:textId="77777777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3</w:t>
            </w:r>
          </w:p>
        </w:tc>
      </w:tr>
      <w:tr w:rsidR="00D11BFA" w:rsidRPr="00D11BFA" w14:paraId="3C3AA216" w14:textId="77777777" w:rsidTr="00315063">
        <w:trPr>
          <w:trHeight w:val="1165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14:paraId="666925D3" w14:textId="77777777" w:rsidR="00D11BFA" w:rsidRP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8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14:paraId="6ADCEFA2" w14:textId="77777777" w:rsidR="00D11BFA" w:rsidRP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/>
                <w:bCs/>
                <w:sz w:val="22"/>
                <w:szCs w:val="22"/>
              </w:rPr>
              <w:t>Przenośny dysk zewnętrzny</w:t>
            </w:r>
            <w:r w:rsidRPr="00D11BFA">
              <w:rPr>
                <w:bCs/>
                <w:sz w:val="22"/>
                <w:szCs w:val="22"/>
              </w:rPr>
              <w:t>:</w:t>
            </w:r>
          </w:p>
          <w:p w14:paraId="38E20DD7" w14:textId="77777777" w:rsid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Przenośny dysk zewnętrzny HDD</w:t>
            </w:r>
          </w:p>
          <w:p w14:paraId="5339D1D6" w14:textId="1726B542" w:rsidR="00D11BFA" w:rsidRPr="00D11BFA" w:rsidRDefault="00D11BFA" w:rsidP="00315063">
            <w:pPr>
              <w:jc w:val="both"/>
              <w:rPr>
                <w:b/>
                <w:color w:val="FF0000"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 xml:space="preserve">Pojemność: minimum </w:t>
            </w:r>
            <w:r w:rsidRPr="00D11BFA">
              <w:rPr>
                <w:b/>
                <w:color w:val="FF0000"/>
                <w:sz w:val="22"/>
                <w:szCs w:val="22"/>
              </w:rPr>
              <w:t>4</w:t>
            </w:r>
            <w:r w:rsidRPr="00D11BFA">
              <w:rPr>
                <w:b/>
                <w:color w:val="FF0000"/>
                <w:sz w:val="22"/>
                <w:szCs w:val="22"/>
              </w:rPr>
              <w:t xml:space="preserve"> TB</w:t>
            </w:r>
          </w:p>
          <w:p w14:paraId="6C33EBB0" w14:textId="77777777" w:rsid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Interfejs: USB 3.2</w:t>
            </w:r>
          </w:p>
          <w:p w14:paraId="1EE59CD3" w14:textId="0472878E" w:rsidR="00D11BFA" w:rsidRPr="00D11BFA" w:rsidRDefault="00D11BFA" w:rsidP="00315063">
            <w:pPr>
              <w:jc w:val="both"/>
              <w:rPr>
                <w:b/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Gwarancja: minimum 24 miesiące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E150E" w14:textId="77777777" w:rsidR="00D11BFA" w:rsidRPr="00D11BFA" w:rsidRDefault="00D11BFA" w:rsidP="00315063">
            <w:pPr>
              <w:jc w:val="both"/>
              <w:rPr>
                <w:bCs/>
                <w:sz w:val="22"/>
                <w:szCs w:val="22"/>
              </w:rPr>
            </w:pPr>
            <w:r w:rsidRPr="00D11BFA">
              <w:rPr>
                <w:bCs/>
                <w:sz w:val="22"/>
                <w:szCs w:val="22"/>
              </w:rPr>
              <w:t>1 szt.</w:t>
            </w:r>
          </w:p>
        </w:tc>
      </w:tr>
    </w:tbl>
    <w:p w14:paraId="61B8DDF9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E3432" w14:textId="77777777" w:rsidR="00D53B4A" w:rsidRDefault="00D53B4A">
      <w:r>
        <w:separator/>
      </w:r>
    </w:p>
  </w:endnote>
  <w:endnote w:type="continuationSeparator" w:id="0">
    <w:p w14:paraId="7F1ACF9A" w14:textId="77777777" w:rsidR="00D53B4A" w:rsidRDefault="00D53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3676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22377E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0CF4B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513482CC">
        <v:line id="_x0000_s1025" style="position:absolute;left:0;text-align:left;z-index:251657728" from="-3.85pt,7.55pt" to="455.15pt,7.55pt"/>
      </w:pict>
    </w:r>
  </w:p>
  <w:p w14:paraId="7B6D322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272B08E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4A46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E48A7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A1D3A7" w14:textId="77777777" w:rsidR="00EF1037" w:rsidRDefault="00EF1037">
    <w:pPr>
      <w:pStyle w:val="Stopka"/>
      <w:tabs>
        <w:tab w:val="clear" w:pos="4536"/>
        <w:tab w:val="left" w:pos="6237"/>
      </w:tabs>
    </w:pPr>
  </w:p>
  <w:p w14:paraId="4F4152E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6E310" w14:textId="77777777" w:rsidR="00D53B4A" w:rsidRDefault="00D53B4A">
      <w:r>
        <w:separator/>
      </w:r>
    </w:p>
  </w:footnote>
  <w:footnote w:type="continuationSeparator" w:id="0">
    <w:p w14:paraId="127CADDD" w14:textId="77777777" w:rsidR="00D53B4A" w:rsidRDefault="00D53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8CBD5" w14:textId="77777777" w:rsidR="00157254" w:rsidRDefault="001572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23150" w14:textId="77777777" w:rsidR="00157254" w:rsidRDefault="001572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DCD38" w14:textId="77777777" w:rsidR="00157254" w:rsidRDefault="001572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566B88"/>
    <w:multiLevelType w:val="multilevel"/>
    <w:tmpl w:val="F8AA3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33817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3B4A"/>
    <w:rsid w:val="00057D02"/>
    <w:rsid w:val="000613E0"/>
    <w:rsid w:val="000817F1"/>
    <w:rsid w:val="00157254"/>
    <w:rsid w:val="001A571A"/>
    <w:rsid w:val="002B1C74"/>
    <w:rsid w:val="00384EFD"/>
    <w:rsid w:val="004222DA"/>
    <w:rsid w:val="00431ECB"/>
    <w:rsid w:val="00453E59"/>
    <w:rsid w:val="00460DC4"/>
    <w:rsid w:val="00475281"/>
    <w:rsid w:val="005079A4"/>
    <w:rsid w:val="0055546F"/>
    <w:rsid w:val="005C0930"/>
    <w:rsid w:val="006D4AE5"/>
    <w:rsid w:val="00854803"/>
    <w:rsid w:val="0087224A"/>
    <w:rsid w:val="00881C07"/>
    <w:rsid w:val="009149C3"/>
    <w:rsid w:val="009509A1"/>
    <w:rsid w:val="00953AA1"/>
    <w:rsid w:val="0095641D"/>
    <w:rsid w:val="00986A5B"/>
    <w:rsid w:val="009D169F"/>
    <w:rsid w:val="00A232A2"/>
    <w:rsid w:val="00AE235B"/>
    <w:rsid w:val="00B26D41"/>
    <w:rsid w:val="00B361A9"/>
    <w:rsid w:val="00C1255C"/>
    <w:rsid w:val="00C152AE"/>
    <w:rsid w:val="00D11BFA"/>
    <w:rsid w:val="00D1574A"/>
    <w:rsid w:val="00D248D2"/>
    <w:rsid w:val="00D53B4A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253920"/>
  <w15:chartTrackingRefBased/>
  <w15:docId w15:val="{BFBA42B2-44B5-42AD-91D8-F05CB92B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basedOn w:val="Domylnaczcionkaakapitu"/>
    <w:rsid w:val="00D11BFA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1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7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8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195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2</cp:revision>
  <cp:lastPrinted>2025-02-07T07:46:00Z</cp:lastPrinted>
  <dcterms:created xsi:type="dcterms:W3CDTF">2025-02-07T07:52:00Z</dcterms:created>
  <dcterms:modified xsi:type="dcterms:W3CDTF">2025-02-07T07:52:00Z</dcterms:modified>
</cp:coreProperties>
</file>