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3BBCB" w14:textId="4C14B32E" w:rsidR="00081D13" w:rsidRPr="008208EF" w:rsidRDefault="001F72B7" w:rsidP="00081D13">
      <w:pPr>
        <w:spacing w:after="600"/>
        <w:jc w:val="right"/>
      </w:pPr>
      <w:bookmarkStart w:id="0" w:name="_Hlk53520193"/>
      <w:r w:rsidRPr="008208EF">
        <w:t>Kraków</w:t>
      </w:r>
      <w:r w:rsidR="00081D13" w:rsidRPr="008208EF">
        <w:t xml:space="preserve"> dnia: </w:t>
      </w:r>
      <w:r w:rsidR="00926AC4">
        <w:t>03.02.2025 r.</w:t>
      </w:r>
    </w:p>
    <w:p w14:paraId="2F9AC682" w14:textId="77777777" w:rsidR="001F72B7" w:rsidRPr="008208EF" w:rsidRDefault="001F72B7" w:rsidP="00081D13">
      <w:pPr>
        <w:spacing w:line="360" w:lineRule="auto"/>
        <w:ind w:right="3969"/>
        <w:rPr>
          <w:b/>
          <w:bCs/>
        </w:rPr>
      </w:pPr>
      <w:r w:rsidRPr="008208EF">
        <w:rPr>
          <w:b/>
          <w:bCs/>
        </w:rPr>
        <w:t>Szpital Miejski Specjalistyczny</w:t>
      </w:r>
    </w:p>
    <w:p w14:paraId="20E63770" w14:textId="77777777" w:rsidR="001F72B7" w:rsidRPr="008208EF" w:rsidRDefault="001F72B7" w:rsidP="00081D13">
      <w:pPr>
        <w:spacing w:line="360" w:lineRule="auto"/>
        <w:ind w:right="3969"/>
        <w:rPr>
          <w:b/>
          <w:bCs/>
        </w:rPr>
      </w:pPr>
      <w:r w:rsidRPr="008208EF">
        <w:rPr>
          <w:b/>
          <w:bCs/>
        </w:rPr>
        <w:t>im. Gabriela Narutowicza w Krakowie</w:t>
      </w:r>
    </w:p>
    <w:p w14:paraId="7FA11E76" w14:textId="4F846A6A" w:rsidR="00081D13" w:rsidRPr="008208EF" w:rsidRDefault="001F72B7" w:rsidP="00081D13">
      <w:pPr>
        <w:spacing w:line="360" w:lineRule="auto"/>
        <w:ind w:right="3969"/>
      </w:pPr>
      <w:r w:rsidRPr="008208EF">
        <w:t>ul. Prądnicka</w:t>
      </w:r>
      <w:r w:rsidR="00081D13" w:rsidRPr="008208EF">
        <w:t xml:space="preserve"> </w:t>
      </w:r>
      <w:r w:rsidRPr="008208EF">
        <w:t>35-37</w:t>
      </w:r>
    </w:p>
    <w:p w14:paraId="631A7FCA" w14:textId="3DE734FB" w:rsidR="00081D13" w:rsidRDefault="001F72B7" w:rsidP="00081D13">
      <w:pPr>
        <w:ind w:right="3969"/>
      </w:pPr>
      <w:r w:rsidRPr="008208EF">
        <w:t>31-202</w:t>
      </w:r>
      <w:r w:rsidR="00081D13" w:rsidRPr="008208EF">
        <w:t xml:space="preserve"> </w:t>
      </w:r>
      <w:r w:rsidRPr="008208EF">
        <w:t>Kraków</w:t>
      </w:r>
    </w:p>
    <w:p w14:paraId="35D39522" w14:textId="77777777" w:rsidR="008208EF" w:rsidRPr="008208EF" w:rsidRDefault="008208EF" w:rsidP="00081D13">
      <w:pPr>
        <w:ind w:right="3969"/>
      </w:pPr>
    </w:p>
    <w:p w14:paraId="059BA543" w14:textId="77777777" w:rsidR="00081D13" w:rsidRPr="008208EF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208EF" w14:paraId="7DB76A53" w14:textId="77777777" w:rsidTr="00C13EA9">
        <w:tc>
          <w:tcPr>
            <w:tcW w:w="10065" w:type="dxa"/>
            <w:shd w:val="clear" w:color="auto" w:fill="F2F2F2"/>
            <w:hideMark/>
          </w:tcPr>
          <w:p w14:paraId="3F1FA3CE" w14:textId="4E1C94B9" w:rsidR="00081D13" w:rsidRPr="008208EF" w:rsidRDefault="00E45DC0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8208EF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BDBE39A" w14:textId="77777777" w:rsidR="00081D13" w:rsidRPr="008208EF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208E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076FB20" w14:textId="77777777" w:rsidR="00081D13" w:rsidRPr="008208EF" w:rsidRDefault="00081D13" w:rsidP="00081D13">
      <w:pPr>
        <w:keepNext/>
        <w:spacing w:after="240"/>
        <w:outlineLvl w:val="0"/>
        <w:rPr>
          <w:b/>
        </w:rPr>
      </w:pPr>
    </w:p>
    <w:p w14:paraId="6F8CAF99" w14:textId="77777777" w:rsidR="00081D13" w:rsidRPr="008208EF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8208EF">
        <w:rPr>
          <w:rFonts w:eastAsia="Calibri"/>
          <w:lang w:eastAsia="en-US"/>
        </w:rPr>
        <w:t xml:space="preserve">Dotyczy </w:t>
      </w:r>
      <w:r w:rsidRPr="008208EF">
        <w:t>postępowania o udzielenie zamówienia publicznego</w:t>
      </w:r>
      <w:r w:rsidRPr="008208EF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208EF" w14:paraId="670FE23F" w14:textId="77777777" w:rsidTr="00081D13">
        <w:tc>
          <w:tcPr>
            <w:tcW w:w="2269" w:type="dxa"/>
            <w:shd w:val="clear" w:color="auto" w:fill="auto"/>
          </w:tcPr>
          <w:p w14:paraId="03396A89" w14:textId="77777777" w:rsidR="00081D13" w:rsidRPr="008208E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208EF"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CB8C2A4" w14:textId="1309DA92" w:rsidR="00081D13" w:rsidRPr="008208EF" w:rsidRDefault="001F72B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8208EF">
              <w:rPr>
                <w:b/>
              </w:rPr>
              <w:t>Zakup i dostawa rurek intubacyjnych oraz sond stymulacyjnych</w:t>
            </w:r>
          </w:p>
        </w:tc>
      </w:tr>
      <w:tr w:rsidR="001F72B7" w:rsidRPr="008208EF" w14:paraId="0DBBC85A" w14:textId="77777777" w:rsidTr="0059126E">
        <w:tc>
          <w:tcPr>
            <w:tcW w:w="2269" w:type="dxa"/>
            <w:shd w:val="clear" w:color="auto" w:fill="auto"/>
          </w:tcPr>
          <w:p w14:paraId="69E7AAFD" w14:textId="77777777" w:rsidR="001F72B7" w:rsidRPr="008208EF" w:rsidRDefault="001F72B7" w:rsidP="005912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208EF"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7979854" w14:textId="2D0AF8C6" w:rsidR="001F72B7" w:rsidRPr="008208EF" w:rsidRDefault="001F72B7" w:rsidP="005912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8208EF">
              <w:rPr>
                <w:b/>
              </w:rPr>
              <w:t>ZP/76/2024</w:t>
            </w:r>
          </w:p>
        </w:tc>
      </w:tr>
    </w:tbl>
    <w:p w14:paraId="00766BD9" w14:textId="77777777" w:rsidR="00081D13" w:rsidRPr="008208EF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5A1404CD" w14:textId="7EF1379C" w:rsidR="00081D13" w:rsidRPr="008208E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8208EF">
        <w:t xml:space="preserve">Zamawiający, działając na podstawie art. 253 </w:t>
      </w:r>
      <w:r w:rsidR="00A17CDB" w:rsidRPr="008208EF">
        <w:t xml:space="preserve">ust. 1 pkt. 1 i </w:t>
      </w:r>
      <w:r w:rsidRPr="008208EF">
        <w:t xml:space="preserve">ust. </w:t>
      </w:r>
      <w:r w:rsidR="00A17CDB" w:rsidRPr="008208EF">
        <w:t>2</w:t>
      </w:r>
      <w:r w:rsidRPr="008208EF">
        <w:t xml:space="preserve"> </w:t>
      </w:r>
      <w:r w:rsidR="00081D13" w:rsidRPr="008208EF">
        <w:t>ustawy z dnia 11 września 2019r. Prawo zamówień publicznych, zwanej dalej „ustawą Pzp”, informuje, że w toczącym się postępowaniu o udzielenie zamówienia publicznego, jako najkorzystniejsza wybrana została oferta złożona przez wykonawcę</w:t>
      </w:r>
      <w:r w:rsidR="00081D13" w:rsidRPr="008208EF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F72B7" w:rsidRPr="008208EF" w14:paraId="1EDE3CF9" w14:textId="77777777" w:rsidTr="0059126E">
        <w:trPr>
          <w:cantSplit/>
        </w:trPr>
        <w:tc>
          <w:tcPr>
            <w:tcW w:w="10080" w:type="dxa"/>
          </w:tcPr>
          <w:p w14:paraId="4D090351" w14:textId="77777777" w:rsidR="001F72B7" w:rsidRPr="008208EF" w:rsidRDefault="001F72B7" w:rsidP="0059126E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8208EF">
              <w:rPr>
                <w:b/>
              </w:rPr>
              <w:t>Medtronic Poland sp. z o.o.</w:t>
            </w:r>
          </w:p>
          <w:p w14:paraId="6DD10D5E" w14:textId="77777777" w:rsidR="001F72B7" w:rsidRPr="008208EF" w:rsidRDefault="001F72B7" w:rsidP="0059126E">
            <w:pPr>
              <w:spacing w:line="360" w:lineRule="auto"/>
              <w:ind w:left="-75"/>
              <w:jc w:val="both"/>
              <w:rPr>
                <w:b/>
              </w:rPr>
            </w:pPr>
            <w:r w:rsidRPr="008208EF">
              <w:rPr>
                <w:bCs/>
              </w:rPr>
              <w:t xml:space="preserve">ul. Polna 11 </w:t>
            </w:r>
          </w:p>
          <w:p w14:paraId="07FAD247" w14:textId="77777777" w:rsidR="001F72B7" w:rsidRPr="008208EF" w:rsidRDefault="001F72B7" w:rsidP="0059126E">
            <w:pPr>
              <w:ind w:left="-75"/>
              <w:jc w:val="both"/>
              <w:rPr>
                <w:bCs/>
              </w:rPr>
            </w:pPr>
            <w:r w:rsidRPr="008208EF">
              <w:rPr>
                <w:bCs/>
              </w:rPr>
              <w:t>00-633 Warszawa</w:t>
            </w:r>
          </w:p>
          <w:p w14:paraId="07BCAE05" w14:textId="77777777" w:rsidR="001F72B7" w:rsidRPr="008208EF" w:rsidRDefault="001F72B7" w:rsidP="0059126E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8208EF">
              <w:rPr>
                <w:color w:val="000000"/>
              </w:rPr>
              <w:t>Uzasadnienie wyboru:</w:t>
            </w:r>
          </w:p>
          <w:p w14:paraId="6C6CA40B" w14:textId="77777777" w:rsidR="001F72B7" w:rsidRPr="008208EF" w:rsidRDefault="001F72B7" w:rsidP="0059126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8208EF">
              <w:t>Jedyna złożona oferta, spełniająca wymagania SWZ.</w:t>
            </w:r>
          </w:p>
        </w:tc>
      </w:tr>
    </w:tbl>
    <w:p w14:paraId="4ED5E36A" w14:textId="77777777" w:rsidR="00081D13" w:rsidRPr="008208EF" w:rsidRDefault="001F72B7" w:rsidP="00081D13">
      <w:pPr>
        <w:spacing w:before="240" w:after="120"/>
        <w:jc w:val="both"/>
        <w:rPr>
          <w:color w:val="000000"/>
        </w:rPr>
      </w:pPr>
      <w:r w:rsidRPr="008208EF">
        <w:rPr>
          <w:b/>
          <w:bCs/>
          <w:color w:val="000000"/>
        </w:rPr>
        <w:t xml:space="preserve"> </w:t>
      </w:r>
      <w:r w:rsidR="00081D13" w:rsidRPr="008208EF">
        <w:rPr>
          <w:b/>
          <w:bCs/>
          <w:color w:val="000000"/>
        </w:rPr>
        <w:t>Punktacja przyznana ofertom w każdym kryterium oceny ofert wraz z łączną punktacją</w:t>
      </w:r>
      <w:r w:rsidR="00081D13" w:rsidRPr="008208EF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984"/>
        <w:gridCol w:w="2127"/>
      </w:tblGrid>
      <w:tr w:rsidR="00E45DC0" w:rsidRPr="008208EF" w14:paraId="1FD03023" w14:textId="77777777" w:rsidTr="00E45DC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E8233DE" w14:textId="77777777" w:rsidR="00E45DC0" w:rsidRPr="008208EF" w:rsidRDefault="00E45DC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8208EF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F2F2F2"/>
            <w:vAlign w:val="center"/>
          </w:tcPr>
          <w:p w14:paraId="640CCE19" w14:textId="77777777" w:rsidR="00E45DC0" w:rsidRPr="008208EF" w:rsidRDefault="00E45DC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EF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5A4B7810" w14:textId="0F2EFD85" w:rsidR="00E45DC0" w:rsidRPr="008208EF" w:rsidRDefault="00E45DC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8EF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2BCAD814" w14:textId="77777777" w:rsidR="00E45DC0" w:rsidRPr="008208EF" w:rsidRDefault="00E45DC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EF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E45DC0" w:rsidRPr="008208EF" w14:paraId="137E19A8" w14:textId="77777777" w:rsidTr="00E45DC0">
        <w:tc>
          <w:tcPr>
            <w:tcW w:w="851" w:type="dxa"/>
            <w:vAlign w:val="center"/>
          </w:tcPr>
          <w:p w14:paraId="10D38363" w14:textId="77777777" w:rsidR="00E45DC0" w:rsidRPr="008208EF" w:rsidRDefault="00E45DC0" w:rsidP="005912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08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14:paraId="1D642A2F" w14:textId="77777777" w:rsidR="00E45DC0" w:rsidRPr="008208EF" w:rsidRDefault="00E45DC0" w:rsidP="0059126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08EF">
              <w:rPr>
                <w:rFonts w:ascii="Times New Roman" w:hAnsi="Times New Roman" w:cs="Times New Roman"/>
                <w:b/>
                <w:sz w:val="22"/>
                <w:szCs w:val="22"/>
              </w:rPr>
              <w:t>Medtronic Poland sp. z o.o.</w:t>
            </w:r>
          </w:p>
          <w:p w14:paraId="26B30FEA" w14:textId="77777777" w:rsidR="00E45DC0" w:rsidRPr="008208EF" w:rsidRDefault="00E45DC0" w:rsidP="0059126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208E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Polna 11 </w:t>
            </w:r>
          </w:p>
          <w:p w14:paraId="3E763862" w14:textId="77777777" w:rsidR="00E45DC0" w:rsidRPr="008208EF" w:rsidRDefault="00E45DC0" w:rsidP="005912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208EF">
              <w:rPr>
                <w:rFonts w:ascii="Times New Roman" w:hAnsi="Times New Roman" w:cs="Times New Roman"/>
                <w:bCs/>
                <w:sz w:val="22"/>
                <w:szCs w:val="22"/>
              </w:rPr>
              <w:t>00-633 Warszawa</w:t>
            </w:r>
          </w:p>
        </w:tc>
        <w:tc>
          <w:tcPr>
            <w:tcW w:w="1984" w:type="dxa"/>
            <w:vAlign w:val="center"/>
          </w:tcPr>
          <w:p w14:paraId="585DE02A" w14:textId="77777777" w:rsidR="00E45DC0" w:rsidRPr="008208EF" w:rsidRDefault="00E45DC0" w:rsidP="005912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08EF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  <w:tc>
          <w:tcPr>
            <w:tcW w:w="2127" w:type="dxa"/>
            <w:vAlign w:val="center"/>
          </w:tcPr>
          <w:p w14:paraId="3AD83536" w14:textId="77777777" w:rsidR="00E45DC0" w:rsidRPr="008208EF" w:rsidRDefault="00E45DC0" w:rsidP="005912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08EF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</w:tr>
    </w:tbl>
    <w:p w14:paraId="67AB0EFB" w14:textId="77777777" w:rsidR="00E85D70" w:rsidRPr="008208E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286AA1EE" w14:textId="77777777" w:rsidR="00F960D7" w:rsidRPr="008208EF" w:rsidRDefault="00F960D7" w:rsidP="00F33C66">
      <w:pPr>
        <w:spacing w:line="276" w:lineRule="auto"/>
        <w:jc w:val="both"/>
      </w:pPr>
    </w:p>
    <w:bookmarkEnd w:id="0"/>
    <w:sectPr w:rsidR="00F960D7" w:rsidRPr="008208EF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4AF51" w14:textId="77777777" w:rsidR="003720C5" w:rsidRDefault="003720C5">
      <w:r>
        <w:separator/>
      </w:r>
    </w:p>
  </w:endnote>
  <w:endnote w:type="continuationSeparator" w:id="0">
    <w:p w14:paraId="1EABC046" w14:textId="77777777" w:rsidR="003720C5" w:rsidRDefault="00372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DAEC6" w14:textId="77777777" w:rsidR="001F72B7" w:rsidRDefault="001F72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B0952" w14:textId="77777777" w:rsidR="00081D13" w:rsidRPr="00E45DC0" w:rsidRDefault="00081D13" w:rsidP="00E45D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8AEC3" w14:textId="77777777" w:rsidR="001F72B7" w:rsidRDefault="001F72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31748" w14:textId="77777777" w:rsidR="003720C5" w:rsidRDefault="003720C5">
      <w:r>
        <w:separator/>
      </w:r>
    </w:p>
  </w:footnote>
  <w:footnote w:type="continuationSeparator" w:id="0">
    <w:p w14:paraId="243276A9" w14:textId="77777777" w:rsidR="003720C5" w:rsidRDefault="00372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CBE2" w14:textId="77777777" w:rsidR="001F72B7" w:rsidRDefault="001F72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BA7EB" w14:textId="77777777" w:rsidR="001F72B7" w:rsidRDefault="001F72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49911" w14:textId="77777777" w:rsidR="001F72B7" w:rsidRDefault="001F72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0C5"/>
    <w:rsid w:val="00005838"/>
    <w:rsid w:val="00022322"/>
    <w:rsid w:val="00042497"/>
    <w:rsid w:val="00081D13"/>
    <w:rsid w:val="000C1E6F"/>
    <w:rsid w:val="000E4E56"/>
    <w:rsid w:val="001A1468"/>
    <w:rsid w:val="001B7815"/>
    <w:rsid w:val="001F72B7"/>
    <w:rsid w:val="002B1E4F"/>
    <w:rsid w:val="002B6761"/>
    <w:rsid w:val="003445A0"/>
    <w:rsid w:val="003720C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08EF"/>
    <w:rsid w:val="00832144"/>
    <w:rsid w:val="008567C7"/>
    <w:rsid w:val="008642B3"/>
    <w:rsid w:val="008A6C10"/>
    <w:rsid w:val="008E5102"/>
    <w:rsid w:val="00915B9E"/>
    <w:rsid w:val="00926AC4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7E45"/>
    <w:rsid w:val="00E30B2D"/>
    <w:rsid w:val="00E45DC0"/>
    <w:rsid w:val="00E62859"/>
    <w:rsid w:val="00E85D70"/>
    <w:rsid w:val="00F33C66"/>
    <w:rsid w:val="00F823E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A16254"/>
  <w15:chartTrackingRefBased/>
  <w15:docId w15:val="{DC0CE46D-4E43-45BC-8695-7F7C64B44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2025-01-28T12:58:00Z</dcterms:created>
  <dcterms:modified xsi:type="dcterms:W3CDTF">2025-02-03T08:15:00Z</dcterms:modified>
</cp:coreProperties>
</file>