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70C89469" w:rsidR="009F74B6" w:rsidRPr="009E6262" w:rsidRDefault="009F74B6" w:rsidP="003F0FF0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574F5A" w:rsidRDefault="00040703" w:rsidP="000633BD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574F5A" w:rsidRDefault="00E52E4F" w:rsidP="000633BD">
      <w:pPr>
        <w:spacing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Default="00D94EB6" w:rsidP="000633BD">
      <w:pPr>
        <w:spacing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Default="006B1D59" w:rsidP="000633BD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4921C6" w:rsidRDefault="006B1D59" w:rsidP="000633BD">
      <w:pPr>
        <w:spacing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4B3472" w:rsidRDefault="004B3472" w:rsidP="000633BD">
      <w:pPr>
        <w:spacing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KRS/</w:t>
      </w:r>
      <w:proofErr w:type="spellStart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CEiDG</w:t>
      </w:r>
      <w:proofErr w:type="spellEnd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: ……………………</w:t>
      </w:r>
      <w:r w:rsidR="00106B74" w:rsidRPr="004B3472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4B3472" w:rsidRDefault="004B3472" w:rsidP="000633BD">
      <w:pPr>
        <w:spacing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4B3472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0633BD">
      <w:pPr>
        <w:spacing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1D647C2E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</w:p>
    <w:p w14:paraId="518409E6" w14:textId="77777777" w:rsidR="006A7589" w:rsidRPr="006A7589" w:rsidRDefault="006A7589" w:rsidP="006A7589">
      <w:pPr>
        <w:jc w:val="center"/>
        <w:rPr>
          <w:rFonts w:ascii="Tahoma" w:hAnsi="Tahoma" w:cs="Tahoma"/>
          <w:b/>
          <w:i/>
          <w:iCs/>
          <w:color w:val="0000FF"/>
          <w:sz w:val="21"/>
          <w:szCs w:val="21"/>
        </w:rPr>
      </w:pPr>
      <w:bookmarkStart w:id="1" w:name="_Hlk120624704"/>
      <w:r w:rsidRPr="007005B0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Bieżące i interwencyjne utrzymanie </w:t>
      </w:r>
      <w:r w:rsidRPr="006A7589">
        <w:rPr>
          <w:rFonts w:ascii="Tahoma" w:hAnsi="Tahoma" w:cs="Tahoma"/>
          <w:b/>
          <w:i/>
          <w:iCs/>
          <w:color w:val="0000FF"/>
          <w:sz w:val="21"/>
          <w:szCs w:val="21"/>
        </w:rPr>
        <w:t>oznakowania pionowego i poziomego oraz urządzeń bezpieczeństwa ruchu drogowego na drogach powiatowych Powiatu Kędzierzyńsko-Kozielskiego w 2025 roku</w:t>
      </w:r>
    </w:p>
    <w:p w14:paraId="3D5D1929" w14:textId="77777777" w:rsidR="00CD6A17" w:rsidRPr="00CD6A17" w:rsidRDefault="00CD6A17" w:rsidP="006A7589">
      <w:pPr>
        <w:spacing w:before="60" w:after="60" w:line="276" w:lineRule="auto"/>
        <w:rPr>
          <w:rFonts w:ascii="Tahoma" w:eastAsia="Calibri" w:hAnsi="Tahoma" w:cs="Tahoma"/>
          <w:b/>
          <w:i/>
          <w:iCs/>
          <w:color w:val="0000FF"/>
          <w:sz w:val="10"/>
          <w:szCs w:val="10"/>
          <w:lang w:eastAsia="en-US"/>
        </w:rPr>
      </w:pPr>
    </w:p>
    <w:bookmarkEnd w:id="0"/>
    <w:bookmarkEnd w:id="1"/>
    <w:p w14:paraId="03DF9E19" w14:textId="032ADD20" w:rsidR="00315104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>dokumentacją</w:t>
      </w:r>
      <w:r w:rsidR="005D2F52">
        <w:rPr>
          <w:rFonts w:ascii="Tahoma" w:hAnsi="Tahoma" w:cs="Tahoma"/>
          <w:b/>
          <w:sz w:val="20"/>
        </w:rPr>
        <w:t>,</w:t>
      </w:r>
      <w:r w:rsidR="003C0462" w:rsidRPr="003E32E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9A2C81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9E6262">
        <w:rPr>
          <w:rFonts w:ascii="Tahoma" w:hAnsi="Tahoma" w:cs="Tahoma"/>
          <w:b/>
          <w:sz w:val="20"/>
        </w:rPr>
        <w:t>STWiO</w:t>
      </w:r>
      <w:r w:rsidR="00B658FF">
        <w:rPr>
          <w:rFonts w:ascii="Tahoma" w:hAnsi="Tahoma" w:cs="Tahoma"/>
          <w:b/>
          <w:sz w:val="20"/>
        </w:rPr>
        <w:t>R</w:t>
      </w:r>
      <w:r w:rsidR="00927EFF">
        <w:rPr>
          <w:rFonts w:ascii="Tahoma" w:hAnsi="Tahoma" w:cs="Tahoma"/>
          <w:b/>
          <w:sz w:val="20"/>
        </w:rPr>
        <w:t>B</w:t>
      </w:r>
      <w:proofErr w:type="spellEnd"/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Pr="009E6262">
        <w:rPr>
          <w:rFonts w:ascii="Tahoma" w:hAnsi="Tahoma" w:cs="Tahoma"/>
          <w:b/>
          <w:sz w:val="20"/>
        </w:rPr>
        <w:t xml:space="preserve"> </w:t>
      </w:r>
      <w:r w:rsidR="00AB0878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8316F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2FF5FA0D" w:rsidR="00315104" w:rsidRDefault="00D24694" w:rsidP="00A029B3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2814C9">
        <w:rPr>
          <w:rFonts w:ascii="Tahoma" w:hAnsi="Tahoma" w:cs="Tahoma"/>
          <w:b/>
          <w:sz w:val="22"/>
          <w:szCs w:val="22"/>
          <w:u w:val="single"/>
        </w:rPr>
        <w:t>Nominalna</w:t>
      </w:r>
      <w:r w:rsidR="00315104" w:rsidRPr="002814C9">
        <w:rPr>
          <w:rFonts w:ascii="Tahoma" w:hAnsi="Tahoma" w:cs="Tahoma"/>
          <w:b/>
          <w:sz w:val="22"/>
          <w:szCs w:val="22"/>
          <w:u w:val="single"/>
        </w:rPr>
        <w:t xml:space="preserve"> ofertowa ryczałtowa cena brutto wykonania zamówienia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do</w:t>
      </w:r>
      <w:r w:rsidR="00825491">
        <w:rPr>
          <w:rFonts w:ascii="Tahoma" w:hAnsi="Tahoma" w:cs="Tahoma"/>
          <w:b/>
          <w:sz w:val="22"/>
          <w:szCs w:val="22"/>
          <w:u w:val="single"/>
        </w:rPr>
        <w:t> </w:t>
      </w:r>
      <w:r w:rsidRPr="002814C9">
        <w:rPr>
          <w:rFonts w:ascii="Tahoma" w:hAnsi="Tahoma" w:cs="Tahoma"/>
          <w:b/>
          <w:sz w:val="22"/>
          <w:szCs w:val="22"/>
          <w:u w:val="single"/>
        </w:rPr>
        <w:t>wyboru</w:t>
      </w:r>
      <w:r w:rsidR="00AB0878" w:rsidRPr="002814C9">
        <w:rPr>
          <w:rFonts w:ascii="Tahoma" w:hAnsi="Tahoma" w:cs="Tahoma"/>
          <w:b/>
          <w:sz w:val="22"/>
          <w:szCs w:val="22"/>
          <w:u w:val="single"/>
        </w:rPr>
        <w:t xml:space="preserve"> oferty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najkorzystniejszej</w:t>
      </w:r>
      <w:r w:rsidR="007005B0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7005B0" w:rsidRPr="000D1D33">
        <w:rPr>
          <w:rFonts w:ascii="Tahoma" w:hAnsi="Tahoma" w:cs="Tahoma"/>
          <w:b/>
          <w:sz w:val="22"/>
          <w:szCs w:val="22"/>
          <w:u w:val="single"/>
        </w:rPr>
        <w:t>i zawarcia umowy</w:t>
      </w:r>
      <w:r w:rsidR="00315104" w:rsidRPr="002814C9">
        <w:rPr>
          <w:rFonts w:ascii="Tahoma" w:hAnsi="Tahoma" w:cs="Tahoma"/>
          <w:b/>
          <w:u w:val="single"/>
        </w:rPr>
        <w:t>:</w:t>
      </w:r>
    </w:p>
    <w:p w14:paraId="086E4E9E" w14:textId="0A868BE8" w:rsidR="00270DE1" w:rsidRPr="00270DE1" w:rsidRDefault="00CD6A17">
      <w:pPr>
        <w:pStyle w:val="Akapitzlist"/>
        <w:widowControl w:val="0"/>
        <w:numPr>
          <w:ilvl w:val="0"/>
          <w:numId w:val="156"/>
        </w:numPr>
        <w:spacing w:before="240" w:after="0"/>
        <w:ind w:left="850" w:hanging="425"/>
        <w:contextualSpacing w:val="0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 xml:space="preserve">Ć I ZAMÓWIENIA : </w:t>
      </w:r>
      <w:r w:rsidR="00270DE1" w:rsidRPr="00270DE1">
        <w:rPr>
          <w:rFonts w:ascii="Tahoma" w:hAnsi="Tahoma" w:cs="Tahoma"/>
          <w:b/>
          <w:i/>
          <w:iCs/>
          <w:color w:val="0000FF"/>
          <w:sz w:val="16"/>
          <w:szCs w:val="16"/>
        </w:rPr>
        <w:t>Bieżące utrzymanie oznakowania pionowego i poziomego oraz urządzeń bezpieczeństwa ruchu drogowego na drogach powiatowych Powiatu Kędzierzyńsko-Kozielskiego w 2025 roku</w:t>
      </w:r>
      <w:r w:rsidR="007005B0">
        <w:rPr>
          <w:rFonts w:ascii="Tahoma" w:hAnsi="Tahoma" w:cs="Tahoma"/>
          <w:b/>
          <w:i/>
          <w:iCs/>
          <w:color w:val="0000FF"/>
          <w:sz w:val="16"/>
          <w:szCs w:val="16"/>
        </w:rPr>
        <w:t>.</w:t>
      </w:r>
    </w:p>
    <w:p w14:paraId="794633A8" w14:textId="77777777" w:rsidR="00270DE1" w:rsidRPr="00270DE1" w:rsidRDefault="00270DE1" w:rsidP="00270DE1">
      <w:pPr>
        <w:widowControl w:val="0"/>
        <w:spacing w:before="240"/>
        <w:ind w:left="425"/>
        <w:jc w:val="both"/>
        <w:rPr>
          <w:rFonts w:ascii="Tahoma" w:hAnsi="Tahoma" w:cs="Tahoma"/>
          <w:b/>
          <w:sz w:val="16"/>
          <w:szCs w:val="16"/>
          <w:u w:val="single"/>
        </w:rPr>
      </w:pPr>
    </w:p>
    <w:p w14:paraId="23DBFCAB" w14:textId="77777777" w:rsidR="00CD6A17" w:rsidRPr="009E6262" w:rsidRDefault="00CD6A17" w:rsidP="00CD6A17">
      <w:pPr>
        <w:widowControl w:val="0"/>
        <w:spacing w:after="240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4978F03B" w14:textId="77777777" w:rsidR="00CD6A17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3FA4E58B" w14:textId="77777777" w:rsidR="00CD6A17" w:rsidRDefault="00CD6A17" w:rsidP="00CD6A17">
      <w:pPr>
        <w:tabs>
          <w:tab w:val="right" w:pos="10064"/>
        </w:tabs>
        <w:ind w:left="851"/>
        <w:rPr>
          <w:rFonts w:ascii="Tahoma" w:hAnsi="Tahoma" w:cs="Tahoma"/>
          <w:b/>
          <w:sz w:val="18"/>
          <w:szCs w:val="18"/>
        </w:rPr>
      </w:pPr>
    </w:p>
    <w:p w14:paraId="3406E4BB" w14:textId="77777777" w:rsidR="00CD6A17" w:rsidRPr="00EA0EFC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3CBBC45F" w14:textId="71057FCC" w:rsidR="00270DE1" w:rsidRPr="00270DE1" w:rsidRDefault="00CD6A17">
      <w:pPr>
        <w:pStyle w:val="Akapitzlist"/>
        <w:widowControl w:val="0"/>
        <w:numPr>
          <w:ilvl w:val="0"/>
          <w:numId w:val="157"/>
        </w:numPr>
        <w:spacing w:before="120" w:after="0"/>
        <w:ind w:left="850" w:hanging="425"/>
        <w:contextualSpacing w:val="0"/>
        <w:jc w:val="both"/>
        <w:rPr>
          <w:rFonts w:ascii="Tahoma" w:hAnsi="Tahoma" w:cs="Tahoma"/>
          <w:b/>
          <w:sz w:val="16"/>
          <w:szCs w:val="16"/>
        </w:rPr>
      </w:pPr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>Ć</w:t>
      </w:r>
      <w:r w:rsidRPr="00DE13BB">
        <w:rPr>
          <w:rFonts w:ascii="Tahoma" w:hAnsi="Tahoma" w:cs="Tahoma"/>
          <w:b/>
          <w:color w:val="C00000"/>
        </w:rPr>
        <w:t xml:space="preserve"> </w:t>
      </w:r>
      <w:r>
        <w:rPr>
          <w:rFonts w:ascii="Tahoma" w:hAnsi="Tahoma" w:cs="Tahoma"/>
          <w:b/>
          <w:color w:val="C00000"/>
        </w:rPr>
        <w:t xml:space="preserve">II ZAMÓWIENIA: </w:t>
      </w:r>
      <w:r w:rsidR="00270DE1" w:rsidRPr="00270DE1">
        <w:rPr>
          <w:rFonts w:ascii="Tahoma" w:hAnsi="Tahoma" w:cs="Tahoma"/>
          <w:b/>
          <w:i/>
          <w:iCs/>
          <w:color w:val="0000FF"/>
          <w:sz w:val="16"/>
          <w:szCs w:val="16"/>
        </w:rPr>
        <w:t>Interwencyjne utrzymanie oznakowania pionowego oraz urządzeń bezpieczeństwa ruchu drogowego na drogach powiatowych Powiatu Kędzierzyńsko-Kozielskiego w 2025 roku.</w:t>
      </w:r>
    </w:p>
    <w:p w14:paraId="15142D87" w14:textId="77777777" w:rsidR="00CD6A17" w:rsidRPr="00B46A57" w:rsidRDefault="00CD6A17" w:rsidP="00CD6A17">
      <w:pPr>
        <w:pStyle w:val="Akapitzlist"/>
        <w:widowControl w:val="0"/>
        <w:spacing w:before="120" w:after="0"/>
        <w:ind w:left="850"/>
        <w:contextualSpacing w:val="0"/>
        <w:jc w:val="both"/>
        <w:rPr>
          <w:rFonts w:ascii="Tahoma" w:hAnsi="Tahoma" w:cs="Tahoma"/>
          <w:b/>
          <w:sz w:val="10"/>
          <w:szCs w:val="10"/>
        </w:rPr>
      </w:pPr>
    </w:p>
    <w:p w14:paraId="422356E1" w14:textId="77777777" w:rsidR="00CD6A17" w:rsidRDefault="00CD6A17" w:rsidP="00CD6A17">
      <w:pPr>
        <w:widowControl w:val="0"/>
        <w:spacing w:after="240"/>
        <w:jc w:val="center"/>
        <w:rPr>
          <w:rFonts w:ascii="Tahoma" w:hAnsi="Tahoma" w:cs="Tahoma"/>
          <w:color w:val="C00000"/>
          <w:sz w:val="20"/>
          <w:szCs w:val="16"/>
        </w:rPr>
      </w:pPr>
      <w:r w:rsidRPr="002A1203">
        <w:rPr>
          <w:rFonts w:ascii="Tahoma" w:hAnsi="Tahoma" w:cs="Tahoma"/>
          <w:b/>
        </w:rPr>
        <w:t>wynosi: ....................... ,- PLN</w:t>
      </w:r>
      <w:r w:rsidRPr="002A1203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60C8D07A" w14:textId="77777777" w:rsidR="00CD6A17" w:rsidRDefault="00CD6A17" w:rsidP="00CD6A17">
      <w:pPr>
        <w:widowControl w:val="0"/>
        <w:spacing w:after="240"/>
        <w:jc w:val="center"/>
        <w:rPr>
          <w:rFonts w:ascii="Tahoma" w:hAnsi="Tahoma" w:cs="Tahoma"/>
          <w:b/>
          <w:i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</w:p>
    <w:p w14:paraId="12F2B0E3" w14:textId="77777777" w:rsidR="00CD6A17" w:rsidRPr="00506208" w:rsidRDefault="00CD6A17" w:rsidP="00CD6A1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/>
        <w:ind w:left="142"/>
        <w:jc w:val="center"/>
        <w:rPr>
          <w:rFonts w:ascii="Tahoma" w:hAnsi="Tahoma" w:cs="Tahoma"/>
          <w:i/>
          <w:color w:val="00B050"/>
          <w:sz w:val="16"/>
          <w:szCs w:val="16"/>
        </w:rPr>
      </w:pPr>
      <w:r>
        <w:rPr>
          <w:rFonts w:ascii="Tahoma" w:hAnsi="Tahoma" w:cs="Tahoma"/>
          <w:i/>
          <w:color w:val="0000FF"/>
          <w:sz w:val="16"/>
          <w:szCs w:val="16"/>
        </w:rPr>
        <w:t>Do niniejszego formularza n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ależy załączyć </w:t>
      </w:r>
      <w:r>
        <w:rPr>
          <w:rFonts w:ascii="Tahoma" w:hAnsi="Tahoma" w:cs="Tahoma"/>
          <w:i/>
          <w:color w:val="0000FF"/>
          <w:sz w:val="16"/>
          <w:szCs w:val="16"/>
        </w:rPr>
        <w:t>formularz cenowy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 </w:t>
      </w:r>
      <w:r w:rsidRPr="004D4969">
        <w:rPr>
          <w:rFonts w:ascii="Tahoma" w:hAnsi="Tahoma" w:cs="Tahoma"/>
          <w:i/>
          <w:color w:val="0000FF"/>
          <w:sz w:val="16"/>
          <w:szCs w:val="16"/>
          <w:highlight w:val="yellow"/>
        </w:rPr>
        <w:t xml:space="preserve">wypełniony </w:t>
      </w:r>
      <w:r>
        <w:rPr>
          <w:rFonts w:ascii="Tahoma" w:hAnsi="Tahoma" w:cs="Tahoma"/>
          <w:i/>
          <w:color w:val="0000FF"/>
          <w:sz w:val="16"/>
          <w:szCs w:val="16"/>
          <w:highlight w:val="yellow"/>
        </w:rPr>
        <w:t xml:space="preserve">dla </w:t>
      </w:r>
      <w:r w:rsidRPr="004D4969">
        <w:rPr>
          <w:rFonts w:ascii="Tahoma" w:hAnsi="Tahoma" w:cs="Tahoma"/>
          <w:i/>
          <w:color w:val="0000FF"/>
          <w:sz w:val="16"/>
          <w:szCs w:val="16"/>
          <w:highlight w:val="yellow"/>
        </w:rPr>
        <w:t>danej części zamówienia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>, na które składana jest oferta</w:t>
      </w:r>
    </w:p>
    <w:p w14:paraId="7A991EAD" w14:textId="28096E58" w:rsidR="00270DE1" w:rsidRDefault="00CD6A17" w:rsidP="00270DE1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9B7483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FB17CD">
        <w:rPr>
          <w:rFonts w:ascii="Tahoma" w:hAnsi="Tahoma" w:cs="Tahoma"/>
          <w:bCs/>
          <w:sz w:val="18"/>
          <w:szCs w:val="18"/>
        </w:rPr>
        <w:t xml:space="preserve"> d</w:t>
      </w:r>
      <w:r w:rsidRPr="00FB17CD">
        <w:rPr>
          <w:rFonts w:ascii="Tahoma" w:hAnsi="Tahoma" w:cs="Tahoma"/>
          <w:bCs/>
          <w:sz w:val="19"/>
          <w:szCs w:val="19"/>
        </w:rPr>
        <w:t xml:space="preserve">okumentację </w:t>
      </w:r>
      <w:r w:rsidRPr="0081070A">
        <w:rPr>
          <w:rFonts w:ascii="Tahoma" w:hAnsi="Tahoma" w:cs="Tahoma"/>
          <w:bCs/>
          <w:sz w:val="19"/>
          <w:szCs w:val="19"/>
        </w:rPr>
        <w:t>p</w:t>
      </w:r>
      <w:r>
        <w:rPr>
          <w:rFonts w:ascii="Tahoma" w:hAnsi="Tahoma" w:cs="Tahoma"/>
          <w:bCs/>
          <w:sz w:val="19"/>
          <w:szCs w:val="19"/>
        </w:rPr>
        <w:t>ostępowania</w:t>
      </w:r>
      <w:r w:rsidRPr="00FB17CD">
        <w:rPr>
          <w:rFonts w:ascii="Tahoma" w:hAnsi="Tahoma" w:cs="Tahoma"/>
          <w:bCs/>
          <w:sz w:val="19"/>
          <w:szCs w:val="19"/>
        </w:rPr>
        <w:t xml:space="preserve">, </w:t>
      </w:r>
      <w:r w:rsidRPr="00D74F12">
        <w:rPr>
          <w:rFonts w:ascii="Tahoma" w:hAnsi="Tahoma" w:cs="Tahoma"/>
          <w:bCs/>
          <w:sz w:val="19"/>
          <w:szCs w:val="19"/>
        </w:rPr>
        <w:t xml:space="preserve">pomocniczo o przedmiar robót, </w:t>
      </w:r>
      <w:proofErr w:type="spellStart"/>
      <w:r w:rsidRPr="00FB17CD">
        <w:rPr>
          <w:rFonts w:ascii="Tahoma" w:hAnsi="Tahoma" w:cs="Tahoma"/>
          <w:bCs/>
          <w:sz w:val="19"/>
          <w:szCs w:val="19"/>
        </w:rPr>
        <w:t>STWiO</w:t>
      </w:r>
      <w:r>
        <w:rPr>
          <w:rFonts w:ascii="Tahoma" w:hAnsi="Tahoma" w:cs="Tahoma"/>
          <w:bCs/>
          <w:sz w:val="19"/>
          <w:szCs w:val="19"/>
        </w:rPr>
        <w:t>RB</w:t>
      </w:r>
      <w:proofErr w:type="spellEnd"/>
      <w:r w:rsidRPr="00FB17CD">
        <w:rPr>
          <w:rFonts w:ascii="Tahoma" w:hAnsi="Tahoma" w:cs="Tahoma"/>
          <w:bCs/>
          <w:sz w:val="19"/>
          <w:szCs w:val="19"/>
        </w:rPr>
        <w:t xml:space="preserve">, </w:t>
      </w:r>
      <w:r>
        <w:rPr>
          <w:rFonts w:ascii="Tahoma" w:hAnsi="Tahoma" w:cs="Tahoma"/>
          <w:bCs/>
          <w:sz w:val="19"/>
          <w:szCs w:val="19"/>
        </w:rPr>
        <w:t xml:space="preserve">formularz cenowy, </w:t>
      </w:r>
      <w:r w:rsidRPr="00FB17CD">
        <w:rPr>
          <w:rFonts w:ascii="Tahoma" w:hAnsi="Tahoma" w:cs="Tahoma"/>
          <w:bCs/>
          <w:sz w:val="19"/>
          <w:szCs w:val="19"/>
        </w:rPr>
        <w:t xml:space="preserve">dane z </w:t>
      </w:r>
      <w:r w:rsidRPr="002814C9">
        <w:rPr>
          <w:rFonts w:ascii="Tahoma" w:hAnsi="Tahoma" w:cs="Tahoma"/>
          <w:bCs/>
          <w:sz w:val="19"/>
          <w:szCs w:val="19"/>
        </w:rPr>
        <w:t>pkt 5. SWZ, opis przedmiotu zamówienia, jego zakres, ewentualną wizję lokalną, doświadczenie Wykonawcy, koszty ewentualnych przeglądów gwarancyjnych, koszty związane z obowiązującymi przy wykonaniu zamó</w:t>
      </w:r>
      <w:r w:rsidRPr="00FB17CD">
        <w:rPr>
          <w:rFonts w:ascii="Tahoma" w:hAnsi="Tahoma" w:cs="Tahoma"/>
          <w:bCs/>
          <w:sz w:val="19"/>
          <w:szCs w:val="19"/>
        </w:rPr>
        <w:t>wienia przepisami prawa</w:t>
      </w:r>
      <w:r>
        <w:rPr>
          <w:rFonts w:ascii="Tahoma" w:hAnsi="Tahoma" w:cs="Tahoma"/>
          <w:bCs/>
          <w:sz w:val="19"/>
          <w:szCs w:val="19"/>
        </w:rPr>
        <w:t>,</w:t>
      </w:r>
      <w:r w:rsidRPr="00FB17CD">
        <w:rPr>
          <w:rFonts w:ascii="Tahoma" w:hAnsi="Tahoma" w:cs="Tahoma"/>
          <w:bCs/>
          <w:sz w:val="19"/>
          <w:szCs w:val="19"/>
        </w:rPr>
        <w:t xml:space="preserve"> w tym koszty należnego podatku od towarów i usług VAT zgodnie z obowiązującymi przepisami ustawy z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11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marca 2004 r. o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podatku od towarów i usług, jak również koszty wynikające z wszelkich upustów i rabató</w:t>
      </w:r>
      <w:r>
        <w:rPr>
          <w:rFonts w:ascii="Tahoma" w:hAnsi="Tahoma" w:cs="Tahoma"/>
          <w:bCs/>
          <w:sz w:val="19"/>
          <w:szCs w:val="19"/>
        </w:rPr>
        <w:t>w.</w:t>
      </w:r>
    </w:p>
    <w:p w14:paraId="578A5D29" w14:textId="77777777" w:rsidR="007005B0" w:rsidRPr="00270DE1" w:rsidRDefault="007005B0" w:rsidP="00270DE1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</w:p>
    <w:p w14:paraId="17B526C2" w14:textId="77777777" w:rsidR="002C3F74" w:rsidRPr="002C3F74" w:rsidRDefault="002C3F74" w:rsidP="00270DE1">
      <w:pPr>
        <w:spacing w:before="60" w:after="60" w:line="276" w:lineRule="auto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>
      <w:pPr>
        <w:pStyle w:val="Akapitzlist"/>
        <w:numPr>
          <w:ilvl w:val="0"/>
          <w:numId w:val="78"/>
        </w:numPr>
        <w:spacing w:before="60" w:after="6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lastRenderedPageBreak/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9E6262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018B24AA" w:rsidR="00140716" w:rsidRPr="006F5D55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 w:rsidR="00F9431C"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2EBC943A" w:rsidR="00140716" w:rsidRPr="00140716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>Należy wskazać w osobnej tabeli nazwę (rodzaj) towaru lub usługi, których dostawa lub świadczenie będzie prowadzić do</w:t>
      </w:r>
      <w:r w:rsidR="00723153">
        <w:rPr>
          <w:rFonts w:ascii="Tahoma" w:hAnsi="Tahoma" w:cs="Tahoma"/>
          <w:bCs/>
          <w:i/>
          <w:iCs/>
          <w:color w:val="C00000"/>
          <w:sz w:val="17"/>
          <w:szCs w:val="17"/>
        </w:rPr>
        <w:t> 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powstania obowiązku podatkowego u </w:t>
      </w:r>
      <w:r w:rsidR="00F9431C">
        <w:rPr>
          <w:rFonts w:ascii="Tahoma" w:hAnsi="Tahoma" w:cs="Tahoma"/>
          <w:bCs/>
          <w:i/>
          <w:iCs/>
          <w:color w:val="C00000"/>
          <w:sz w:val="17"/>
          <w:szCs w:val="17"/>
        </w:rPr>
        <w:t>Zamawiającego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oraz wskazując ich wartość bez kwoty podatku</w:t>
      </w:r>
      <w:r w:rsidR="00891965">
        <w:rPr>
          <w:rFonts w:ascii="Tahoma" w:hAnsi="Tahoma" w:cs="Tahoma"/>
          <w:bCs/>
          <w:i/>
          <w:iCs/>
          <w:color w:val="C00000"/>
          <w:sz w:val="17"/>
          <w:szCs w:val="17"/>
        </w:rPr>
        <w:t>,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4E954A2E" w14:textId="7ACA0AE6" w:rsidR="00F67D46" w:rsidRPr="00BA204C" w:rsidRDefault="00BA204C" w:rsidP="00BA204C">
      <w:pPr>
        <w:widowControl w:val="0"/>
        <w:tabs>
          <w:tab w:val="num" w:pos="426"/>
        </w:tabs>
        <w:spacing w:before="60" w:after="60" w:line="276" w:lineRule="auto"/>
        <w:ind w:firstLine="284"/>
        <w:jc w:val="center"/>
        <w:rPr>
          <w:rFonts w:ascii="Tahoma" w:hAnsi="Tahoma" w:cs="Tahoma"/>
          <w:i/>
          <w:iCs/>
          <w:color w:val="FF0000"/>
          <w:sz w:val="16"/>
          <w:szCs w:val="16"/>
          <w:u w:val="single"/>
        </w:rPr>
      </w:pPr>
      <w:r w:rsidRPr="00BA204C">
        <w:rPr>
          <w:rFonts w:ascii="Tahoma" w:hAnsi="Tahoma" w:cs="Tahoma"/>
          <w:i/>
          <w:iCs/>
          <w:color w:val="FF0000"/>
          <w:sz w:val="16"/>
          <w:szCs w:val="16"/>
        </w:rPr>
        <w:t xml:space="preserve">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t xml:space="preserve">(w przypadku </w:t>
      </w:r>
      <w:r w:rsidR="002F6B14" w:rsidRPr="00BA204C">
        <w:rPr>
          <w:rFonts w:ascii="Tahoma" w:hAnsi="Tahoma" w:cs="Tahoma"/>
          <w:b/>
          <w:i/>
          <w:iCs/>
          <w:color w:val="FF0000"/>
          <w:sz w:val="16"/>
          <w:szCs w:val="16"/>
          <w:u w:val="single"/>
        </w:rPr>
        <w:t xml:space="preserve">niewskazania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t xml:space="preserve">danych z powyższego oświadczenia, Zamawiający przyjmie, że wybór oferty Wykonawcy  nie prowadzi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br/>
        <w:t>do obowiązku podatkowego)</w:t>
      </w:r>
    </w:p>
    <w:p w14:paraId="0FCB3700" w14:textId="77777777" w:rsidR="002F6B14" w:rsidRPr="00CD6A17" w:rsidRDefault="002F6B14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color w:val="0000FF"/>
          <w:sz w:val="10"/>
          <w:szCs w:val="10"/>
          <w:u w:val="single"/>
        </w:rPr>
      </w:pPr>
    </w:p>
    <w:p w14:paraId="27C02644" w14:textId="07D247E0" w:rsidR="00F20225" w:rsidRPr="00F20225" w:rsidRDefault="00CD64A1">
      <w:pPr>
        <w:pStyle w:val="Akapitzlist"/>
        <w:widowControl w:val="0"/>
        <w:numPr>
          <w:ilvl w:val="0"/>
          <w:numId w:val="79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6D372B">
        <w:rPr>
          <w:rFonts w:ascii="Tahoma" w:hAnsi="Tahoma" w:cs="Tahoma"/>
          <w:b/>
          <w:bCs/>
          <w:color w:val="FF0000"/>
        </w:rPr>
        <w:t>*</w:t>
      </w:r>
      <w:r w:rsidR="006D372B" w:rsidRPr="006D372B">
        <w:rPr>
          <w:rFonts w:ascii="Tahoma" w:hAnsi="Tahoma" w:cs="Tahoma"/>
          <w:b/>
          <w:bCs/>
          <w:sz w:val="20"/>
        </w:rPr>
        <w:t xml:space="preserve"> </w:t>
      </w:r>
      <w:r w:rsidR="006D372B"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1E3051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6D372B" w:rsidRDefault="006D372B" w:rsidP="00A029B3">
      <w:pPr>
        <w:tabs>
          <w:tab w:val="left" w:pos="360"/>
        </w:tabs>
        <w:spacing w:before="60" w:after="6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 w:rsidR="001E1E8D"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1E3051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17393E" w:rsidRDefault="007B6472">
      <w:pPr>
        <w:pStyle w:val="Akapitzlist"/>
        <w:widowControl w:val="0"/>
        <w:numPr>
          <w:ilvl w:val="0"/>
          <w:numId w:val="79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7682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7682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76825">
        <w:rPr>
          <w:rFonts w:ascii="Tahoma" w:hAnsi="Tahoma" w:cs="Tahoma"/>
          <w:sz w:val="21"/>
          <w:szCs w:val="21"/>
        </w:rPr>
        <w:t xml:space="preserve"> </w:t>
      </w:r>
    </w:p>
    <w:p w14:paraId="702ACFCA" w14:textId="77777777" w:rsidR="0017393E" w:rsidRPr="005E677F" w:rsidRDefault="0017393E" w:rsidP="0017393E">
      <w:pPr>
        <w:spacing w:line="276" w:lineRule="auto"/>
        <w:ind w:firstLine="426"/>
        <w:outlineLvl w:val="1"/>
        <w:rPr>
          <w:rFonts w:ascii="Tahoma" w:hAnsi="Tahoma" w:cs="Tahoma"/>
          <w:sz w:val="10"/>
          <w:szCs w:val="10"/>
        </w:rPr>
      </w:pPr>
    </w:p>
    <w:p w14:paraId="43A1DC54" w14:textId="35726BA0" w:rsidR="0017393E" w:rsidRPr="0017393E" w:rsidRDefault="0017393E" w:rsidP="0017393E">
      <w:pPr>
        <w:spacing w:line="276" w:lineRule="auto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17393E">
        <w:rPr>
          <w:rFonts w:ascii="Tahoma" w:hAnsi="Tahoma"/>
          <w:b/>
          <w:bCs/>
          <w:iCs/>
          <w:color w:val="FF0000"/>
          <w:sz w:val="20"/>
          <w:szCs w:val="20"/>
        </w:rPr>
        <w:t>Część I zamówienia</w:t>
      </w:r>
    </w:p>
    <w:p w14:paraId="1BD949F9" w14:textId="6817557B" w:rsidR="0017393E" w:rsidRPr="0017393E" w:rsidRDefault="0017393E" w:rsidP="0017393E">
      <w:pPr>
        <w:spacing w:before="60" w:after="60" w:line="276" w:lineRule="auto"/>
        <w:ind w:firstLine="426"/>
        <w:jc w:val="both"/>
        <w:rPr>
          <w:rFonts w:ascii="Tahoma" w:hAnsi="Tahoma" w:cs="Tahoma"/>
          <w:sz w:val="20"/>
          <w:szCs w:val="20"/>
        </w:rPr>
      </w:pPr>
      <w:r w:rsidRPr="0017393E">
        <w:rPr>
          <w:rFonts w:ascii="Tahoma" w:hAnsi="Tahoma" w:cs="Tahoma"/>
          <w:sz w:val="20"/>
          <w:szCs w:val="20"/>
        </w:rPr>
        <w:t xml:space="preserve">Zadanie należy zrealizować w okresie: </w:t>
      </w:r>
      <w:r w:rsidRPr="0017393E">
        <w:rPr>
          <w:rFonts w:ascii="Tahoma" w:hAnsi="Tahoma" w:cs="Tahoma"/>
          <w:b/>
          <w:color w:val="0000FF"/>
          <w:sz w:val="20"/>
          <w:szCs w:val="20"/>
        </w:rPr>
        <w:t xml:space="preserve">od daty podpisania umowy do </w:t>
      </w:r>
      <w:r w:rsidR="00270DE1">
        <w:rPr>
          <w:rFonts w:ascii="Tahoma" w:hAnsi="Tahoma" w:cs="Tahoma"/>
          <w:b/>
          <w:color w:val="0000FF"/>
          <w:sz w:val="20"/>
          <w:szCs w:val="20"/>
        </w:rPr>
        <w:t>29</w:t>
      </w:r>
      <w:r w:rsidRPr="0017393E">
        <w:rPr>
          <w:rFonts w:ascii="Tahoma" w:hAnsi="Tahoma" w:cs="Tahoma"/>
          <w:b/>
          <w:color w:val="0000FF"/>
          <w:sz w:val="20"/>
          <w:szCs w:val="20"/>
        </w:rPr>
        <w:t xml:space="preserve">.12.2025 r. </w:t>
      </w:r>
    </w:p>
    <w:p w14:paraId="61372B72" w14:textId="77777777" w:rsidR="00270DE1" w:rsidRDefault="00270DE1">
      <w:pPr>
        <w:pStyle w:val="Akapitzlist"/>
        <w:numPr>
          <w:ilvl w:val="0"/>
          <w:numId w:val="168"/>
        </w:numPr>
        <w:spacing w:before="120" w:after="120" w:line="288" w:lineRule="auto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</w:t>
      </w:r>
      <w:r w:rsidRPr="00DF70B4">
        <w:rPr>
          <w:rFonts w:ascii="Tahoma" w:hAnsi="Tahoma" w:cs="Tahoma"/>
          <w:sz w:val="19"/>
          <w:szCs w:val="19"/>
        </w:rPr>
        <w:t xml:space="preserve">ermin realizacji pojedynczego zlecenia dot. oznakowania pionowego oraz elementów urządzeń bezpieczeństwa ruchu drogowego - </w:t>
      </w:r>
      <w:r w:rsidRPr="0087319E">
        <w:rPr>
          <w:rFonts w:ascii="Tahoma" w:hAnsi="Tahoma" w:cs="Tahoma"/>
          <w:b/>
          <w:bCs/>
          <w:sz w:val="19"/>
          <w:szCs w:val="19"/>
          <w:highlight w:val="yellow"/>
        </w:rPr>
        <w:t>do 15 dni</w:t>
      </w:r>
      <w:r w:rsidRPr="00DF70B4">
        <w:rPr>
          <w:rFonts w:ascii="Tahoma" w:hAnsi="Tahoma" w:cs="Tahoma"/>
          <w:sz w:val="19"/>
          <w:szCs w:val="19"/>
        </w:rPr>
        <w:t>, (jeśli w pojedynczym zleceniu określono (</w:t>
      </w:r>
      <w:proofErr w:type="spellStart"/>
      <w:r w:rsidRPr="00DF70B4">
        <w:rPr>
          <w:rFonts w:ascii="Tahoma" w:hAnsi="Tahoma" w:cs="Tahoma"/>
          <w:sz w:val="19"/>
          <w:szCs w:val="19"/>
        </w:rPr>
        <w:t>dd.mm.rr</w:t>
      </w:r>
      <w:proofErr w:type="spellEnd"/>
      <w:r w:rsidRPr="00DF70B4">
        <w:rPr>
          <w:rFonts w:ascii="Tahoma" w:hAnsi="Tahoma" w:cs="Tahoma"/>
          <w:sz w:val="19"/>
          <w:szCs w:val="19"/>
        </w:rPr>
        <w:t>) termin realizacji wykonania robót może zostać wydłużony maksymalnie do 30 dni) od daty przyjęcia zlecenia.</w:t>
      </w:r>
    </w:p>
    <w:p w14:paraId="1C8A9380" w14:textId="77777777" w:rsidR="00270DE1" w:rsidRPr="0087319E" w:rsidRDefault="00270DE1">
      <w:pPr>
        <w:pStyle w:val="Akapitzlist"/>
        <w:numPr>
          <w:ilvl w:val="0"/>
          <w:numId w:val="168"/>
        </w:numPr>
        <w:spacing w:before="120" w:after="120" w:line="288" w:lineRule="auto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</w:t>
      </w:r>
      <w:r w:rsidRPr="0087319E">
        <w:rPr>
          <w:rFonts w:ascii="Tahoma" w:hAnsi="Tahoma" w:cs="Tahoma"/>
          <w:sz w:val="19"/>
          <w:szCs w:val="19"/>
        </w:rPr>
        <w:t xml:space="preserve">ermin realizacji zlecenia dot. oznakowania poziomego – </w:t>
      </w:r>
      <w:r w:rsidRPr="0087319E">
        <w:rPr>
          <w:rFonts w:ascii="Tahoma" w:hAnsi="Tahoma" w:cs="Tahoma"/>
          <w:b/>
          <w:bCs/>
          <w:sz w:val="19"/>
          <w:szCs w:val="19"/>
          <w:highlight w:val="yellow"/>
        </w:rPr>
        <w:t>do 30 dni od daty przyjęcia zlecenia</w:t>
      </w:r>
      <w:r w:rsidRPr="0087319E">
        <w:rPr>
          <w:rFonts w:ascii="Tahoma" w:hAnsi="Tahoma" w:cs="Tahoma"/>
          <w:sz w:val="19"/>
          <w:szCs w:val="19"/>
        </w:rPr>
        <w:t xml:space="preserve">.  </w:t>
      </w:r>
    </w:p>
    <w:p w14:paraId="2AB9EE90" w14:textId="77777777" w:rsidR="0017393E" w:rsidRPr="007A5CEC" w:rsidRDefault="0017393E" w:rsidP="0017393E">
      <w:pPr>
        <w:spacing w:before="60" w:after="60" w:line="276" w:lineRule="auto"/>
        <w:ind w:left="397"/>
        <w:jc w:val="both"/>
        <w:rPr>
          <w:rFonts w:ascii="Tahoma" w:hAnsi="Tahoma" w:cs="Tahoma"/>
          <w:sz w:val="10"/>
          <w:szCs w:val="10"/>
        </w:rPr>
      </w:pPr>
    </w:p>
    <w:p w14:paraId="4AF43C3B" w14:textId="77777777" w:rsidR="0017393E" w:rsidRPr="00DF466B" w:rsidRDefault="0017393E" w:rsidP="0017393E">
      <w:pPr>
        <w:spacing w:before="40" w:line="276" w:lineRule="auto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II zamówienia</w:t>
      </w:r>
    </w:p>
    <w:p w14:paraId="081F98AD" w14:textId="7DBFA868" w:rsidR="00656D1B" w:rsidRDefault="0017393E" w:rsidP="00656D1B">
      <w:pPr>
        <w:spacing w:before="60" w:after="60" w:line="276" w:lineRule="auto"/>
        <w:ind w:firstLine="426"/>
        <w:jc w:val="both"/>
        <w:rPr>
          <w:rFonts w:ascii="Tahoma" w:hAnsi="Tahoma" w:cs="Tahoma"/>
          <w:b/>
          <w:color w:val="0000FF"/>
          <w:sz w:val="20"/>
          <w:szCs w:val="20"/>
        </w:rPr>
      </w:pPr>
      <w:r w:rsidRPr="0017393E">
        <w:rPr>
          <w:rFonts w:ascii="Tahoma" w:hAnsi="Tahoma" w:cs="Tahoma"/>
          <w:sz w:val="20"/>
          <w:szCs w:val="20"/>
        </w:rPr>
        <w:t xml:space="preserve">Zadanie należy zrealizować w okresie: </w:t>
      </w:r>
      <w:r w:rsidRPr="0017393E">
        <w:rPr>
          <w:rFonts w:ascii="Tahoma" w:hAnsi="Tahoma" w:cs="Tahoma"/>
          <w:b/>
          <w:color w:val="0000FF"/>
          <w:sz w:val="20"/>
          <w:szCs w:val="20"/>
        </w:rPr>
        <w:t>od daty podpisania umowy do 2</w:t>
      </w:r>
      <w:r w:rsidR="00270DE1">
        <w:rPr>
          <w:rFonts w:ascii="Tahoma" w:hAnsi="Tahoma" w:cs="Tahoma"/>
          <w:b/>
          <w:color w:val="0000FF"/>
          <w:sz w:val="20"/>
          <w:szCs w:val="20"/>
        </w:rPr>
        <w:t>9</w:t>
      </w:r>
      <w:r w:rsidRPr="0017393E">
        <w:rPr>
          <w:rFonts w:ascii="Tahoma" w:hAnsi="Tahoma" w:cs="Tahoma"/>
          <w:b/>
          <w:color w:val="0000FF"/>
          <w:sz w:val="20"/>
          <w:szCs w:val="20"/>
        </w:rPr>
        <w:t xml:space="preserve">.12.2025 r. </w:t>
      </w:r>
    </w:p>
    <w:p w14:paraId="2F7BBB37" w14:textId="77777777" w:rsidR="00656D1B" w:rsidRPr="0087319E" w:rsidRDefault="00656D1B">
      <w:pPr>
        <w:pStyle w:val="Akapitzlist"/>
        <w:numPr>
          <w:ilvl w:val="0"/>
          <w:numId w:val="169"/>
        </w:numPr>
        <w:spacing w:before="40" w:after="40"/>
        <w:rPr>
          <w:rFonts w:ascii="Tahoma" w:hAnsi="Tahoma" w:cs="Tahoma"/>
          <w:bCs/>
          <w:iCs/>
          <w:sz w:val="19"/>
          <w:szCs w:val="19"/>
        </w:rPr>
      </w:pPr>
      <w:r w:rsidRPr="0087319E">
        <w:rPr>
          <w:rFonts w:ascii="Tahoma" w:hAnsi="Tahoma" w:cs="Tahoma"/>
          <w:bCs/>
          <w:iCs/>
          <w:sz w:val="19"/>
          <w:szCs w:val="19"/>
        </w:rPr>
        <w:t xml:space="preserve">Termin realizacji pojedynczego zlecenia interwencyjnego dot. oznakowania pionowego oraz elementów urządzeń bezpieczeństwa ruchu drogowego - </w:t>
      </w:r>
      <w:r w:rsidRPr="0087319E">
        <w:rPr>
          <w:rFonts w:ascii="Tahoma" w:hAnsi="Tahoma" w:cs="Tahoma"/>
          <w:b/>
          <w:iCs/>
          <w:sz w:val="19"/>
          <w:szCs w:val="19"/>
          <w:highlight w:val="yellow"/>
        </w:rPr>
        <w:t>do 36 h od daty przyjęcia zlecenia</w:t>
      </w:r>
      <w:r w:rsidRPr="0087319E">
        <w:rPr>
          <w:rFonts w:ascii="Tahoma" w:hAnsi="Tahoma" w:cs="Tahoma"/>
          <w:bCs/>
          <w:iCs/>
          <w:sz w:val="19"/>
          <w:szCs w:val="19"/>
        </w:rPr>
        <w:t>.</w:t>
      </w:r>
    </w:p>
    <w:p w14:paraId="67D0C999" w14:textId="77777777" w:rsidR="00656D1B" w:rsidRPr="0017393E" w:rsidRDefault="00656D1B" w:rsidP="0017393E">
      <w:pPr>
        <w:spacing w:before="60" w:after="60" w:line="276" w:lineRule="auto"/>
        <w:ind w:firstLine="426"/>
        <w:jc w:val="both"/>
        <w:rPr>
          <w:rFonts w:ascii="Tahoma" w:hAnsi="Tahoma" w:cs="Tahoma"/>
          <w:sz w:val="20"/>
          <w:szCs w:val="20"/>
        </w:rPr>
      </w:pPr>
    </w:p>
    <w:p w14:paraId="7A7A70A2" w14:textId="77777777" w:rsidR="003B3257" w:rsidRPr="00720667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4B3ECF83" w14:textId="77777777" w:rsidR="00656D1B" w:rsidRPr="00064EF4" w:rsidRDefault="00656D1B">
      <w:pPr>
        <w:widowControl w:val="0"/>
        <w:numPr>
          <w:ilvl w:val="0"/>
          <w:numId w:val="79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064EF4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064EF4">
        <w:rPr>
          <w:rFonts w:ascii="Tahoma" w:hAnsi="Tahoma" w:cs="Tahoma"/>
          <w:b/>
          <w:sz w:val="21"/>
          <w:szCs w:val="21"/>
        </w:rPr>
        <w:t xml:space="preserve"> na wykonane </w:t>
      </w:r>
      <w:r w:rsidRPr="00064EF4">
        <w:rPr>
          <w:rFonts w:ascii="Tahoma" w:hAnsi="Tahoma" w:cs="Tahoma"/>
          <w:b/>
          <w:sz w:val="21"/>
          <w:szCs w:val="21"/>
          <w:highlight w:val="yellow"/>
        </w:rPr>
        <w:t>oznakowani</w:t>
      </w:r>
      <w:r>
        <w:rPr>
          <w:rFonts w:ascii="Tahoma" w:hAnsi="Tahoma" w:cs="Tahoma"/>
          <w:b/>
          <w:sz w:val="21"/>
          <w:szCs w:val="21"/>
          <w:highlight w:val="yellow"/>
        </w:rPr>
        <w:t>a</w:t>
      </w:r>
      <w:r w:rsidRPr="00064EF4">
        <w:rPr>
          <w:rFonts w:ascii="Tahoma" w:hAnsi="Tahoma" w:cs="Tahoma"/>
          <w:b/>
          <w:sz w:val="21"/>
          <w:szCs w:val="21"/>
          <w:highlight w:val="yellow"/>
        </w:rPr>
        <w:t xml:space="preserve"> pionow</w:t>
      </w:r>
      <w:r w:rsidRPr="006B2CB0">
        <w:rPr>
          <w:rFonts w:ascii="Tahoma" w:hAnsi="Tahoma" w:cs="Tahoma"/>
          <w:b/>
          <w:sz w:val="21"/>
          <w:szCs w:val="21"/>
          <w:highlight w:val="yellow"/>
        </w:rPr>
        <w:t>ego</w:t>
      </w:r>
      <w:r w:rsidRPr="00064EF4">
        <w:rPr>
          <w:rFonts w:ascii="Tahoma" w:hAnsi="Tahoma" w:cs="Tahoma"/>
          <w:b/>
          <w:sz w:val="21"/>
          <w:szCs w:val="21"/>
        </w:rPr>
        <w:t xml:space="preserve"> </w:t>
      </w:r>
      <w:r w:rsidRPr="00064EF4">
        <w:rPr>
          <w:rFonts w:ascii="Tahoma" w:eastAsia="Calibri" w:hAnsi="Tahoma" w:cs="Tahoma"/>
          <w:sz w:val="21"/>
          <w:szCs w:val="21"/>
        </w:rPr>
        <w:t>(materiały i robociznę)</w:t>
      </w:r>
      <w:r w:rsidRPr="00064EF4">
        <w:rPr>
          <w:rFonts w:ascii="Tahoma" w:hAnsi="Tahoma" w:cs="Tahoma"/>
          <w:b/>
          <w:sz w:val="21"/>
          <w:szCs w:val="21"/>
        </w:rPr>
        <w:t xml:space="preserve"> wynosi:</w:t>
      </w:r>
    </w:p>
    <w:p w14:paraId="6DFE2E30" w14:textId="77777777" w:rsidR="00656D1B" w:rsidRPr="00BC54D5" w:rsidRDefault="00656D1B" w:rsidP="00656D1B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b/>
          <w:sz w:val="21"/>
          <w:szCs w:val="21"/>
        </w:rPr>
      </w:pPr>
    </w:p>
    <w:p w14:paraId="3A0E4E74" w14:textId="45C242B4" w:rsidR="00DF466B" w:rsidRDefault="00DF466B" w:rsidP="00DF466B">
      <w:pPr>
        <w:spacing w:before="40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 zamówienia</w:t>
      </w:r>
    </w:p>
    <w:p w14:paraId="5F9F7D3D" w14:textId="77777777" w:rsidR="00656D1B" w:rsidRDefault="00656D1B" w:rsidP="00656D1B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color w:val="0000FF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>
        <w:rPr>
          <w:rFonts w:ascii="Tahoma" w:hAnsi="Tahoma" w:cs="Tahoma"/>
          <w:i/>
          <w:color w:val="C00000"/>
          <w:sz w:val="14"/>
        </w:rPr>
        <w:t>36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 </w:t>
      </w:r>
      <w:r>
        <w:rPr>
          <w:rFonts w:ascii="Tahoma" w:hAnsi="Tahoma" w:cs="Tahoma"/>
          <w:color w:val="0000FF"/>
          <w:sz w:val="18"/>
          <w:szCs w:val="18"/>
        </w:rPr>
        <w:t xml:space="preserve"> </w:t>
      </w:r>
      <w:r w:rsidRPr="00064EF4">
        <w:rPr>
          <w:rFonts w:ascii="Tahoma" w:hAnsi="Tahoma" w:cs="Tahoma"/>
          <w:color w:val="0000FF"/>
          <w:sz w:val="18"/>
          <w:szCs w:val="18"/>
        </w:rPr>
        <w:t xml:space="preserve">od daty protokołu odbioru końcowego </w:t>
      </w:r>
      <w:r w:rsidRPr="00450DDD">
        <w:rPr>
          <w:rFonts w:ascii="Tahoma" w:hAnsi="Tahoma" w:cs="Tahoma"/>
          <w:color w:val="0000FF"/>
          <w:sz w:val="18"/>
          <w:szCs w:val="18"/>
        </w:rPr>
        <w:t xml:space="preserve">poszczególnego </w:t>
      </w:r>
      <w:r w:rsidRPr="00064EF4">
        <w:rPr>
          <w:rFonts w:ascii="Tahoma" w:hAnsi="Tahoma" w:cs="Tahoma"/>
          <w:color w:val="0000FF"/>
          <w:sz w:val="18"/>
          <w:szCs w:val="18"/>
        </w:rPr>
        <w:t>zlecenia</w:t>
      </w:r>
    </w:p>
    <w:p w14:paraId="04947670" w14:textId="77777777" w:rsidR="00656D1B" w:rsidRPr="004B5717" w:rsidRDefault="00656D1B" w:rsidP="00656D1B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i/>
          <w:color w:val="C00000"/>
          <w:sz w:val="14"/>
        </w:rPr>
      </w:pPr>
    </w:p>
    <w:p w14:paraId="4E906208" w14:textId="654732D3" w:rsidR="00656D1B" w:rsidRPr="004B5717" w:rsidRDefault="00656D1B" w:rsidP="001717FB">
      <w:pPr>
        <w:tabs>
          <w:tab w:val="left" w:pos="567"/>
        </w:tabs>
        <w:suppressAutoHyphens/>
        <w:autoSpaceDE w:val="0"/>
        <w:spacing w:before="40" w:after="40" w:line="276" w:lineRule="auto"/>
        <w:ind w:left="709" w:hanging="709"/>
        <w:jc w:val="both"/>
        <w:rPr>
          <w:rFonts w:ascii="Tahoma" w:hAnsi="Tahoma" w:cs="Tahoma"/>
          <w:sz w:val="20"/>
          <w:szCs w:val="20"/>
        </w:rPr>
      </w:pPr>
      <w:r w:rsidRPr="006C1826">
        <w:rPr>
          <w:rFonts w:ascii="Tahoma" w:hAnsi="Tahoma" w:cs="Tahoma"/>
          <w:b/>
          <w:sz w:val="20"/>
          <w:szCs w:val="20"/>
        </w:rPr>
        <w:tab/>
      </w:r>
      <w:r w:rsidRPr="006C1826">
        <w:rPr>
          <w:rFonts w:ascii="Tahoma" w:hAnsi="Tahoma" w:cs="Tahoma"/>
          <w:b/>
          <w:color w:val="00B050"/>
          <w:sz w:val="20"/>
          <w:szCs w:val="20"/>
        </w:rPr>
        <w:tab/>
      </w:r>
      <w:r w:rsidR="001717FB" w:rsidRPr="000D1D33">
        <w:rPr>
          <w:rFonts w:ascii="Tahoma" w:hAnsi="Tahoma" w:cs="Tahoma"/>
          <w:b/>
          <w:sz w:val="20"/>
          <w:szCs w:val="20"/>
        </w:rPr>
        <w:t>Na pozostałe roboty i usługi o</w:t>
      </w:r>
      <w:r w:rsidRPr="000D1D33">
        <w:rPr>
          <w:rFonts w:ascii="Tahoma" w:hAnsi="Tahoma" w:cs="Tahoma"/>
          <w:b/>
          <w:sz w:val="20"/>
          <w:szCs w:val="20"/>
          <w:u w:val="single"/>
        </w:rPr>
        <w:t xml:space="preserve">kres </w:t>
      </w:r>
      <w:r w:rsidRPr="004B5717">
        <w:rPr>
          <w:rFonts w:ascii="Tahoma" w:hAnsi="Tahoma" w:cs="Tahoma"/>
          <w:b/>
          <w:sz w:val="20"/>
          <w:szCs w:val="20"/>
          <w:u w:val="single"/>
        </w:rPr>
        <w:t>udzielonej przez nas pisemnej gwarancji</w:t>
      </w:r>
      <w:r w:rsidRPr="004B5717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 xml:space="preserve">wynosi </w:t>
      </w:r>
      <w:r w:rsidRPr="004B5717">
        <w:rPr>
          <w:rFonts w:ascii="Tahoma" w:hAnsi="Tahoma" w:cs="Tahoma"/>
          <w:b/>
          <w:sz w:val="20"/>
          <w:szCs w:val="20"/>
        </w:rPr>
        <w:t>na:</w:t>
      </w:r>
    </w:p>
    <w:p w14:paraId="140DA15A" w14:textId="77777777" w:rsidR="00656D1B" w:rsidRPr="004B5717" w:rsidRDefault="00656D1B">
      <w:pPr>
        <w:numPr>
          <w:ilvl w:val="1"/>
          <w:numId w:val="28"/>
        </w:numPr>
        <w:autoSpaceDE w:val="0"/>
        <w:autoSpaceDN w:val="0"/>
        <w:adjustRightInd w:val="0"/>
        <w:spacing w:before="40" w:after="40" w:line="276" w:lineRule="auto"/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  <w:r w:rsidRPr="004B5717">
        <w:rPr>
          <w:rFonts w:ascii="Tahoma" w:hAnsi="Tahoma" w:cs="Tahoma"/>
          <w:b/>
          <w:sz w:val="20"/>
          <w:szCs w:val="20"/>
          <w:u w:val="single"/>
        </w:rPr>
        <w:t>urządze</w:t>
      </w:r>
      <w:r>
        <w:rPr>
          <w:rFonts w:ascii="Tahoma" w:hAnsi="Tahoma" w:cs="Tahoma"/>
          <w:b/>
          <w:sz w:val="20"/>
          <w:szCs w:val="20"/>
          <w:u w:val="single"/>
        </w:rPr>
        <w:t>nia</w:t>
      </w:r>
      <w:r w:rsidRPr="004B5717">
        <w:rPr>
          <w:rFonts w:ascii="Tahoma" w:hAnsi="Tahoma" w:cs="Tahoma"/>
          <w:b/>
          <w:sz w:val="20"/>
          <w:szCs w:val="20"/>
          <w:u w:val="single"/>
        </w:rPr>
        <w:t xml:space="preserve"> bezpieczeństwa ruchu – 36 miesięcy;</w:t>
      </w:r>
      <w:r w:rsidRPr="004B5717">
        <w:rPr>
          <w:rFonts w:ascii="Tahoma" w:hAnsi="Tahoma" w:cs="Tahoma"/>
          <w:b/>
          <w:sz w:val="20"/>
          <w:szCs w:val="20"/>
        </w:rPr>
        <w:t xml:space="preserve"> </w:t>
      </w:r>
    </w:p>
    <w:p w14:paraId="69F3C85E" w14:textId="77777777" w:rsidR="00656D1B" w:rsidRPr="004B5717" w:rsidRDefault="00656D1B">
      <w:pPr>
        <w:numPr>
          <w:ilvl w:val="1"/>
          <w:numId w:val="28"/>
        </w:numPr>
        <w:autoSpaceDE w:val="0"/>
        <w:autoSpaceDN w:val="0"/>
        <w:adjustRightInd w:val="0"/>
        <w:spacing w:before="40" w:after="40" w:line="276" w:lineRule="auto"/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  <w:r w:rsidRPr="004B5717">
        <w:rPr>
          <w:rFonts w:ascii="Tahoma" w:hAnsi="Tahoma" w:cs="Tahoma"/>
          <w:b/>
          <w:bCs/>
          <w:sz w:val="20"/>
          <w:szCs w:val="20"/>
          <w:u w:val="single"/>
        </w:rPr>
        <w:t>oznakowani</w:t>
      </w:r>
      <w:r>
        <w:rPr>
          <w:rFonts w:ascii="Tahoma" w:hAnsi="Tahoma" w:cs="Tahoma"/>
          <w:b/>
          <w:bCs/>
          <w:sz w:val="20"/>
          <w:szCs w:val="20"/>
          <w:u w:val="single"/>
        </w:rPr>
        <w:t>e</w:t>
      </w:r>
      <w:r w:rsidRPr="004B5717">
        <w:rPr>
          <w:rFonts w:ascii="Tahoma" w:hAnsi="Tahoma" w:cs="Tahoma"/>
          <w:b/>
          <w:bCs/>
          <w:sz w:val="20"/>
          <w:szCs w:val="20"/>
          <w:u w:val="single"/>
        </w:rPr>
        <w:t xml:space="preserve"> poziome cienkowarstwowe – </w:t>
      </w:r>
      <w:r w:rsidRPr="004B5717">
        <w:rPr>
          <w:rFonts w:ascii="Tahoma" w:hAnsi="Tahoma" w:cs="Tahoma"/>
          <w:b/>
          <w:sz w:val="20"/>
          <w:szCs w:val="20"/>
          <w:u w:val="single"/>
        </w:rPr>
        <w:t>12 miesięcy</w:t>
      </w:r>
      <w:r w:rsidRPr="004B5717">
        <w:rPr>
          <w:rFonts w:ascii="Tahoma" w:hAnsi="Tahoma" w:cs="Tahoma"/>
          <w:b/>
          <w:bCs/>
          <w:sz w:val="20"/>
          <w:szCs w:val="20"/>
          <w:u w:val="single"/>
        </w:rPr>
        <w:t>;</w:t>
      </w:r>
    </w:p>
    <w:p w14:paraId="485AB3B6" w14:textId="77777777" w:rsidR="00656D1B" w:rsidRPr="004B5717" w:rsidRDefault="00656D1B">
      <w:pPr>
        <w:numPr>
          <w:ilvl w:val="1"/>
          <w:numId w:val="28"/>
        </w:numPr>
        <w:autoSpaceDE w:val="0"/>
        <w:autoSpaceDN w:val="0"/>
        <w:adjustRightInd w:val="0"/>
        <w:spacing w:before="40" w:after="40" w:line="276" w:lineRule="auto"/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  <w:r w:rsidRPr="004B5717">
        <w:rPr>
          <w:rFonts w:ascii="Tahoma" w:hAnsi="Tahoma" w:cs="Tahoma"/>
          <w:b/>
          <w:bCs/>
          <w:sz w:val="20"/>
          <w:szCs w:val="20"/>
          <w:u w:val="single"/>
        </w:rPr>
        <w:t>oznakowani</w:t>
      </w:r>
      <w:r>
        <w:rPr>
          <w:rFonts w:ascii="Tahoma" w:hAnsi="Tahoma" w:cs="Tahoma"/>
          <w:b/>
          <w:bCs/>
          <w:sz w:val="20"/>
          <w:szCs w:val="20"/>
          <w:u w:val="single"/>
        </w:rPr>
        <w:t>e</w:t>
      </w:r>
      <w:r w:rsidRPr="004B5717">
        <w:rPr>
          <w:rFonts w:ascii="Tahoma" w:hAnsi="Tahoma" w:cs="Tahoma"/>
          <w:b/>
          <w:bCs/>
          <w:sz w:val="20"/>
          <w:szCs w:val="20"/>
          <w:u w:val="single"/>
        </w:rPr>
        <w:t xml:space="preserve"> poziome grubowarstwowe – </w:t>
      </w:r>
      <w:r w:rsidRPr="004B5717">
        <w:rPr>
          <w:rFonts w:ascii="Tahoma" w:hAnsi="Tahoma" w:cs="Tahoma"/>
          <w:b/>
          <w:sz w:val="20"/>
          <w:szCs w:val="20"/>
          <w:u w:val="single"/>
        </w:rPr>
        <w:t>60 miesięcy</w:t>
      </w:r>
      <w:r w:rsidRPr="004B5717">
        <w:rPr>
          <w:rFonts w:ascii="Tahoma" w:hAnsi="Tahoma" w:cs="Tahoma"/>
          <w:b/>
          <w:bCs/>
          <w:sz w:val="20"/>
          <w:szCs w:val="20"/>
          <w:u w:val="single"/>
        </w:rPr>
        <w:t>.</w:t>
      </w:r>
    </w:p>
    <w:p w14:paraId="5AAD26BB" w14:textId="77777777" w:rsidR="00656D1B" w:rsidRDefault="00656D1B" w:rsidP="00656D1B">
      <w:pPr>
        <w:tabs>
          <w:tab w:val="left" w:pos="1560"/>
        </w:tabs>
        <w:suppressAutoHyphens/>
        <w:autoSpaceDE w:val="0"/>
        <w:spacing w:before="40" w:after="40" w:line="276" w:lineRule="auto"/>
        <w:rPr>
          <w:rFonts w:ascii="Tahoma" w:eastAsia="Calibri" w:hAnsi="Tahoma" w:cs="Tahoma"/>
          <w:b/>
          <w:sz w:val="20"/>
          <w:szCs w:val="20"/>
        </w:rPr>
      </w:pPr>
      <w:r w:rsidRPr="004834A9">
        <w:rPr>
          <w:rFonts w:ascii="Tahoma" w:eastAsia="Calibri" w:hAnsi="Tahoma" w:cs="Tahoma"/>
          <w:b/>
          <w:sz w:val="19"/>
          <w:szCs w:val="19"/>
        </w:rPr>
        <w:t xml:space="preserve">           </w:t>
      </w:r>
      <w:r w:rsidRPr="004834A9">
        <w:rPr>
          <w:rFonts w:ascii="Tahoma" w:eastAsia="Calibri" w:hAnsi="Tahoma" w:cs="Tahoma"/>
          <w:b/>
          <w:sz w:val="20"/>
          <w:szCs w:val="20"/>
        </w:rPr>
        <w:t>od daty odbioru końcowego poszczególnego zlecenia.</w:t>
      </w:r>
    </w:p>
    <w:p w14:paraId="21D8025D" w14:textId="77777777" w:rsidR="00656D1B" w:rsidRDefault="00656D1B" w:rsidP="00DF466B">
      <w:pPr>
        <w:spacing w:before="40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</w:p>
    <w:p w14:paraId="76B28F57" w14:textId="77777777" w:rsidR="00656D1B" w:rsidRPr="00DF466B" w:rsidRDefault="00656D1B" w:rsidP="00DF466B">
      <w:pPr>
        <w:spacing w:before="40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</w:p>
    <w:p w14:paraId="412725FE" w14:textId="15E95C8A" w:rsidR="00DF466B" w:rsidRPr="00DF466B" w:rsidRDefault="00DF466B" w:rsidP="00DF466B">
      <w:pPr>
        <w:spacing w:before="40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</w:t>
      </w:r>
      <w:r>
        <w:rPr>
          <w:rFonts w:ascii="Tahoma" w:hAnsi="Tahoma"/>
          <w:b/>
          <w:bCs/>
          <w:iCs/>
          <w:color w:val="FF0000"/>
          <w:sz w:val="20"/>
          <w:szCs w:val="20"/>
        </w:rPr>
        <w:t>I</w:t>
      </w: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 xml:space="preserve"> zamówienia</w:t>
      </w:r>
    </w:p>
    <w:p w14:paraId="62680C24" w14:textId="77777777" w:rsidR="00656D1B" w:rsidRDefault="00656D1B" w:rsidP="00656D1B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color w:val="0000FF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>
        <w:rPr>
          <w:rFonts w:ascii="Tahoma" w:hAnsi="Tahoma" w:cs="Tahoma"/>
          <w:i/>
          <w:color w:val="C00000"/>
          <w:sz w:val="14"/>
        </w:rPr>
        <w:t>36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 </w:t>
      </w:r>
      <w:r>
        <w:rPr>
          <w:rFonts w:ascii="Tahoma" w:hAnsi="Tahoma" w:cs="Tahoma"/>
          <w:color w:val="0000FF"/>
          <w:sz w:val="18"/>
          <w:szCs w:val="18"/>
        </w:rPr>
        <w:t xml:space="preserve"> </w:t>
      </w:r>
      <w:r w:rsidRPr="00064EF4">
        <w:rPr>
          <w:rFonts w:ascii="Tahoma" w:hAnsi="Tahoma" w:cs="Tahoma"/>
          <w:color w:val="0000FF"/>
          <w:sz w:val="18"/>
          <w:szCs w:val="18"/>
        </w:rPr>
        <w:t xml:space="preserve">od daty protokołu odbioru końcowego </w:t>
      </w:r>
      <w:r w:rsidRPr="00450DDD">
        <w:rPr>
          <w:rFonts w:ascii="Tahoma" w:hAnsi="Tahoma" w:cs="Tahoma"/>
          <w:color w:val="0000FF"/>
          <w:sz w:val="18"/>
          <w:szCs w:val="18"/>
        </w:rPr>
        <w:t xml:space="preserve">poszczególnego </w:t>
      </w:r>
      <w:r w:rsidRPr="00064EF4">
        <w:rPr>
          <w:rFonts w:ascii="Tahoma" w:hAnsi="Tahoma" w:cs="Tahoma"/>
          <w:color w:val="0000FF"/>
          <w:sz w:val="18"/>
          <w:szCs w:val="18"/>
        </w:rPr>
        <w:t>zlecenia</w:t>
      </w:r>
    </w:p>
    <w:p w14:paraId="4CA6A99A" w14:textId="77777777" w:rsidR="00656D1B" w:rsidRPr="004B5717" w:rsidRDefault="00656D1B" w:rsidP="00656D1B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i/>
          <w:color w:val="C00000"/>
          <w:sz w:val="14"/>
        </w:rPr>
      </w:pPr>
    </w:p>
    <w:p w14:paraId="30C561B2" w14:textId="74927AC6" w:rsidR="00656D1B" w:rsidRPr="004B5717" w:rsidRDefault="00656D1B" w:rsidP="00656D1B">
      <w:pPr>
        <w:tabs>
          <w:tab w:val="left" w:pos="567"/>
        </w:tabs>
        <w:suppressAutoHyphens/>
        <w:autoSpaceDE w:val="0"/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6C1826">
        <w:rPr>
          <w:rFonts w:ascii="Tahoma" w:hAnsi="Tahoma" w:cs="Tahoma"/>
          <w:b/>
          <w:sz w:val="20"/>
          <w:szCs w:val="20"/>
        </w:rPr>
        <w:tab/>
      </w:r>
      <w:r w:rsidR="001717FB" w:rsidRPr="000D1D33">
        <w:rPr>
          <w:rFonts w:ascii="Tahoma" w:hAnsi="Tahoma" w:cs="Tahoma"/>
          <w:b/>
          <w:sz w:val="20"/>
          <w:szCs w:val="20"/>
        </w:rPr>
        <w:t>Na pozostałe roboty i usługi o</w:t>
      </w:r>
      <w:r w:rsidRPr="000D1D33">
        <w:rPr>
          <w:rFonts w:ascii="Tahoma" w:hAnsi="Tahoma" w:cs="Tahoma"/>
          <w:b/>
          <w:sz w:val="20"/>
          <w:szCs w:val="20"/>
          <w:u w:val="single"/>
        </w:rPr>
        <w:t xml:space="preserve">kres </w:t>
      </w:r>
      <w:r w:rsidRPr="004B5717">
        <w:rPr>
          <w:rFonts w:ascii="Tahoma" w:hAnsi="Tahoma" w:cs="Tahoma"/>
          <w:b/>
          <w:sz w:val="20"/>
          <w:szCs w:val="20"/>
          <w:u w:val="single"/>
        </w:rPr>
        <w:t>udzielonej przez nas pisemnej gwarancji</w:t>
      </w:r>
      <w:r w:rsidRPr="004B5717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 xml:space="preserve">wynosi </w:t>
      </w:r>
      <w:r w:rsidRPr="004B5717">
        <w:rPr>
          <w:rFonts w:ascii="Tahoma" w:hAnsi="Tahoma" w:cs="Tahoma"/>
          <w:b/>
          <w:sz w:val="20"/>
          <w:szCs w:val="20"/>
        </w:rPr>
        <w:t>na:</w:t>
      </w:r>
    </w:p>
    <w:p w14:paraId="1F41C0F5" w14:textId="2EB77E2A" w:rsidR="00656D1B" w:rsidRPr="004B5717" w:rsidRDefault="00656D1B">
      <w:pPr>
        <w:numPr>
          <w:ilvl w:val="0"/>
          <w:numId w:val="170"/>
        </w:numPr>
        <w:autoSpaceDE w:val="0"/>
        <w:autoSpaceDN w:val="0"/>
        <w:adjustRightInd w:val="0"/>
        <w:spacing w:before="40" w:after="40" w:line="276" w:lineRule="auto"/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  <w:r w:rsidRPr="004B5717">
        <w:rPr>
          <w:rFonts w:ascii="Tahoma" w:hAnsi="Tahoma" w:cs="Tahoma"/>
          <w:b/>
          <w:sz w:val="20"/>
          <w:szCs w:val="20"/>
          <w:u w:val="single"/>
        </w:rPr>
        <w:t>urządze</w:t>
      </w:r>
      <w:r>
        <w:rPr>
          <w:rFonts w:ascii="Tahoma" w:hAnsi="Tahoma" w:cs="Tahoma"/>
          <w:b/>
          <w:sz w:val="20"/>
          <w:szCs w:val="20"/>
          <w:u w:val="single"/>
        </w:rPr>
        <w:t>nia</w:t>
      </w:r>
      <w:r w:rsidRPr="004B5717">
        <w:rPr>
          <w:rFonts w:ascii="Tahoma" w:hAnsi="Tahoma" w:cs="Tahoma"/>
          <w:b/>
          <w:sz w:val="20"/>
          <w:szCs w:val="20"/>
          <w:u w:val="single"/>
        </w:rPr>
        <w:t xml:space="preserve"> bezpieczeństwa ruchu – 36 miesięcy</w:t>
      </w:r>
      <w:r>
        <w:rPr>
          <w:rFonts w:ascii="Tahoma" w:hAnsi="Tahoma" w:cs="Tahoma"/>
          <w:b/>
          <w:sz w:val="20"/>
          <w:szCs w:val="20"/>
          <w:u w:val="single"/>
        </w:rPr>
        <w:t>.</w:t>
      </w:r>
      <w:r w:rsidRPr="004B5717">
        <w:rPr>
          <w:rFonts w:ascii="Tahoma" w:hAnsi="Tahoma" w:cs="Tahoma"/>
          <w:b/>
          <w:sz w:val="20"/>
          <w:szCs w:val="20"/>
        </w:rPr>
        <w:t xml:space="preserve"> </w:t>
      </w:r>
    </w:p>
    <w:p w14:paraId="42FDFA1C" w14:textId="506FE28E" w:rsidR="00656D1B" w:rsidRPr="00656D1B" w:rsidRDefault="00656D1B" w:rsidP="00656D1B">
      <w:pPr>
        <w:tabs>
          <w:tab w:val="left" w:pos="1560"/>
        </w:tabs>
        <w:suppressAutoHyphens/>
        <w:autoSpaceDE w:val="0"/>
        <w:spacing w:before="40" w:after="40" w:line="276" w:lineRule="auto"/>
        <w:rPr>
          <w:rFonts w:ascii="Tahoma" w:eastAsia="Calibri" w:hAnsi="Tahoma" w:cs="Tahoma"/>
          <w:b/>
          <w:sz w:val="20"/>
          <w:szCs w:val="20"/>
        </w:rPr>
      </w:pPr>
      <w:r w:rsidRPr="004834A9">
        <w:rPr>
          <w:rFonts w:ascii="Tahoma" w:eastAsia="Calibri" w:hAnsi="Tahoma" w:cs="Tahoma"/>
          <w:b/>
          <w:sz w:val="19"/>
          <w:szCs w:val="19"/>
        </w:rPr>
        <w:t xml:space="preserve">           </w:t>
      </w:r>
      <w:r w:rsidRPr="004834A9">
        <w:rPr>
          <w:rFonts w:ascii="Tahoma" w:eastAsia="Calibri" w:hAnsi="Tahoma" w:cs="Tahoma"/>
          <w:b/>
          <w:sz w:val="20"/>
          <w:szCs w:val="20"/>
        </w:rPr>
        <w:t>od daty odbioru końcowego poszczególnego zlecenia.</w:t>
      </w:r>
    </w:p>
    <w:p w14:paraId="1658A96A" w14:textId="77777777" w:rsidR="00656D1B" w:rsidRPr="00720667" w:rsidRDefault="00656D1B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5356C396" w:rsidR="001F1AB4" w:rsidRPr="00A769F2" w:rsidRDefault="001F1AB4">
      <w:pPr>
        <w:pStyle w:val="Akapitzlist"/>
        <w:numPr>
          <w:ilvl w:val="0"/>
          <w:numId w:val="106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D74F12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D74F12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D74F12">
        <w:rPr>
          <w:rFonts w:ascii="Tahoma" w:hAnsi="Tahoma" w:cs="Tahoma"/>
          <w:b/>
          <w:sz w:val="21"/>
          <w:szCs w:val="21"/>
        </w:rPr>
        <w:t>roboty</w:t>
      </w:r>
      <w:r w:rsidR="001B1D3D" w:rsidRPr="00D74F12">
        <w:rPr>
          <w:rFonts w:ascii="Tahoma" w:hAnsi="Tahoma" w:cs="Tahoma"/>
          <w:b/>
          <w:sz w:val="21"/>
          <w:szCs w:val="21"/>
        </w:rPr>
        <w:t xml:space="preserve"> budowlane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i usługi</w:t>
      </w:r>
      <w:r w:rsidRPr="00D74F12">
        <w:rPr>
          <w:rFonts w:ascii="Tahoma" w:hAnsi="Tahoma" w:cs="Tahoma"/>
          <w:b/>
          <w:sz w:val="21"/>
          <w:szCs w:val="21"/>
        </w:rPr>
        <w:t xml:space="preserve"> wynosi: </w:t>
      </w:r>
      <w:r w:rsidR="00656D1B">
        <w:rPr>
          <w:rFonts w:ascii="Tahoma" w:hAnsi="Tahoma" w:cs="Tahoma"/>
          <w:b/>
          <w:sz w:val="21"/>
          <w:szCs w:val="21"/>
        </w:rPr>
        <w:t>36</w:t>
      </w:r>
      <w:r w:rsidR="00723153" w:rsidRPr="00D74F12">
        <w:rPr>
          <w:rFonts w:ascii="Tahoma" w:hAnsi="Tahoma" w:cs="Tahoma"/>
          <w:b/>
          <w:sz w:val="21"/>
          <w:szCs w:val="21"/>
        </w:rPr>
        <w:t> </w:t>
      </w:r>
      <w:r w:rsidR="002916CB" w:rsidRPr="00D74F12">
        <w:rPr>
          <w:rFonts w:ascii="Tahoma" w:hAnsi="Tahoma" w:cs="Tahoma"/>
          <w:b/>
          <w:sz w:val="21"/>
          <w:szCs w:val="21"/>
        </w:rPr>
        <w:t>miesi</w:t>
      </w:r>
      <w:r w:rsidR="00656D1B">
        <w:rPr>
          <w:rFonts w:ascii="Tahoma" w:hAnsi="Tahoma" w:cs="Tahoma"/>
          <w:b/>
          <w:sz w:val="21"/>
          <w:szCs w:val="21"/>
        </w:rPr>
        <w:t>ęcy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(</w:t>
      </w:r>
      <w:r w:rsidR="00656D1B">
        <w:rPr>
          <w:rFonts w:ascii="Tahoma" w:hAnsi="Tahoma" w:cs="Tahoma"/>
          <w:b/>
          <w:sz w:val="21"/>
          <w:szCs w:val="21"/>
        </w:rPr>
        <w:t>3</w:t>
      </w:r>
      <w:r w:rsidRPr="00D74F12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D74F12">
        <w:rPr>
          <w:rFonts w:ascii="Tahoma" w:hAnsi="Tahoma" w:cs="Tahoma"/>
          <w:b/>
          <w:sz w:val="21"/>
          <w:szCs w:val="21"/>
        </w:rPr>
        <w:t>lat</w:t>
      </w:r>
      <w:r w:rsidR="00AB0878">
        <w:rPr>
          <w:rFonts w:ascii="Tahoma" w:hAnsi="Tahoma" w:cs="Tahoma"/>
          <w:b/>
          <w:sz w:val="21"/>
          <w:szCs w:val="21"/>
        </w:rPr>
        <w:t>a</w:t>
      </w:r>
      <w:r w:rsidRPr="00D74F12">
        <w:rPr>
          <w:rFonts w:ascii="Tahoma" w:hAnsi="Tahoma" w:cs="Tahoma"/>
          <w:b/>
          <w:sz w:val="21"/>
          <w:szCs w:val="21"/>
        </w:rPr>
        <w:t>)</w:t>
      </w:r>
      <w:r w:rsidR="00D208EA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 daty protokołu</w:t>
      </w:r>
      <w:r w:rsidR="0009244E" w:rsidRPr="00EC4146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odbioru końcowego poszczególnego zlecenia</w:t>
      </w:r>
      <w:r w:rsidR="00AF5237" w:rsidRPr="00D74F12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1E3051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BC54D5" w:rsidRDefault="00FC7A27">
      <w:pPr>
        <w:widowControl w:val="0"/>
        <w:numPr>
          <w:ilvl w:val="0"/>
          <w:numId w:val="107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Default="00724A9B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1E3051" w:rsidRDefault="00A769F2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FC7A27" w:rsidRDefault="00042616">
      <w:pPr>
        <w:widowControl w:val="0"/>
        <w:numPr>
          <w:ilvl w:val="0"/>
          <w:numId w:val="107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2" w:name="_Hlk71805745"/>
      <w:bookmarkStart w:id="3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2"/>
          <w:p w14:paraId="5589E0F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0A2C2FE" w14:textId="77777777" w:rsidR="00506208" w:rsidRDefault="000B5DE2" w:rsidP="00506208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</w:t>
      </w:r>
      <w:bookmarkEnd w:id="3"/>
    </w:p>
    <w:p w14:paraId="6CE76C18" w14:textId="73171A71" w:rsidR="00973416" w:rsidRPr="00506208" w:rsidRDefault="00973416">
      <w:pPr>
        <w:pStyle w:val="Akapitzlist"/>
        <w:numPr>
          <w:ilvl w:val="0"/>
          <w:numId w:val="107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506208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656D1B">
        <w:rPr>
          <w:rFonts w:ascii="Tahoma" w:hAnsi="Tahoma" w:cs="Tahoma"/>
          <w:b/>
          <w:bCs/>
          <w:sz w:val="21"/>
          <w:szCs w:val="21"/>
        </w:rPr>
        <w:t xml:space="preserve">usługi i </w:t>
      </w:r>
      <w:r w:rsidR="00B774C1" w:rsidRPr="00506208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506208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506208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1580D20" w:rsidR="00973416" w:rsidRPr="003642A6" w:rsidRDefault="00656D1B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Usługi i r</w:t>
            </w:r>
            <w:r w:rsidR="00B774C1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oboty</w:t>
            </w:r>
            <w:r w:rsidR="001B1D3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Default="00C53E1D" w:rsidP="00C53E1D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9 dotyczy </w:t>
      </w:r>
      <w:r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BC54D5" w:rsidRDefault="00F8521E">
      <w:pPr>
        <w:widowControl w:val="0"/>
        <w:numPr>
          <w:ilvl w:val="0"/>
          <w:numId w:val="107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3E899C09" w:rsidR="00F8521E" w:rsidRPr="00BC54D5" w:rsidRDefault="00F8521E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656D1B">
        <w:rPr>
          <w:rFonts w:ascii="Tahoma" w:hAnsi="Tahoma" w:cs="Tahoma"/>
          <w:b/>
          <w:color w:val="0000FF"/>
          <w:sz w:val="21"/>
          <w:szCs w:val="21"/>
        </w:rPr>
        <w:t>36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>
      <w:pPr>
        <w:widowControl w:val="0"/>
        <w:numPr>
          <w:ilvl w:val="0"/>
          <w:numId w:val="107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>
      <w:pPr>
        <w:widowControl w:val="0"/>
        <w:numPr>
          <w:ilvl w:val="0"/>
          <w:numId w:val="107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lastRenderedPageBreak/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A029B3">
      <w:pPr>
        <w:widowControl w:val="0"/>
        <w:spacing w:before="60" w:after="6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386A3B61" w:rsidR="00E52E4F" w:rsidRPr="00CA2C9A" w:rsidRDefault="00E52E4F">
      <w:pPr>
        <w:widowControl w:val="0"/>
        <w:numPr>
          <w:ilvl w:val="0"/>
          <w:numId w:val="107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344AE61A" w:rsidR="00F43C76" w:rsidRPr="00CA2C9A" w:rsidRDefault="00F43C76">
      <w:pPr>
        <w:widowControl w:val="0"/>
        <w:numPr>
          <w:ilvl w:val="0"/>
          <w:numId w:val="107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1208E567" w:rsidR="00E52E4F" w:rsidRPr="00CA2C9A" w:rsidRDefault="00E52E4F">
      <w:pPr>
        <w:widowControl w:val="0"/>
        <w:numPr>
          <w:ilvl w:val="0"/>
          <w:numId w:val="107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</w:t>
      </w:r>
      <w:r w:rsidR="00C32D03" w:rsidRPr="00CB66DA">
        <w:rPr>
          <w:rFonts w:ascii="Tahoma" w:hAnsi="Tahoma" w:cs="Tahoma"/>
          <w:b/>
          <w:sz w:val="21"/>
          <w:szCs w:val="21"/>
        </w:rPr>
        <w:t>.</w:t>
      </w:r>
      <w:r w:rsidR="00C340F3" w:rsidRPr="00CB66DA">
        <w:rPr>
          <w:rFonts w:ascii="Tahoma" w:hAnsi="Tahoma" w:cs="Tahoma"/>
          <w:b/>
          <w:sz w:val="21"/>
          <w:szCs w:val="21"/>
        </w:rPr>
        <w:t xml:space="preserve"> 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druku </w:t>
      </w:r>
      <w:r w:rsidR="001E1E8D" w:rsidRPr="000633BD">
        <w:rPr>
          <w:rFonts w:ascii="Tahoma" w:hAnsi="Tahoma" w:cs="Tahoma"/>
          <w:b/>
          <w:sz w:val="21"/>
          <w:szCs w:val="21"/>
        </w:rPr>
        <w:t>N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r </w:t>
      </w:r>
      <w:r w:rsidR="006A7589">
        <w:rPr>
          <w:rFonts w:ascii="Tahoma" w:hAnsi="Tahoma" w:cs="Tahoma"/>
          <w:b/>
          <w:sz w:val="21"/>
          <w:szCs w:val="21"/>
        </w:rPr>
        <w:t>6</w:t>
      </w:r>
      <w:r w:rsidR="00DF466B" w:rsidRPr="000633BD">
        <w:rPr>
          <w:rFonts w:ascii="Tahoma" w:hAnsi="Tahoma" w:cs="Tahoma"/>
          <w:b/>
          <w:sz w:val="21"/>
          <w:szCs w:val="21"/>
        </w:rPr>
        <w:t xml:space="preserve">a i </w:t>
      </w:r>
      <w:r w:rsidR="006A7589">
        <w:rPr>
          <w:rFonts w:ascii="Tahoma" w:hAnsi="Tahoma" w:cs="Tahoma"/>
          <w:b/>
          <w:sz w:val="21"/>
          <w:szCs w:val="21"/>
        </w:rPr>
        <w:t>6</w:t>
      </w:r>
      <w:r w:rsidR="00DF466B" w:rsidRPr="000633BD">
        <w:rPr>
          <w:rFonts w:ascii="Tahoma" w:hAnsi="Tahoma" w:cs="Tahoma"/>
          <w:b/>
          <w:sz w:val="21"/>
          <w:szCs w:val="21"/>
        </w:rPr>
        <w:t>b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CA2C9A" w:rsidRDefault="00E52E4F">
      <w:pPr>
        <w:widowControl w:val="0"/>
        <w:numPr>
          <w:ilvl w:val="0"/>
          <w:numId w:val="107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Default="00E52E4F">
      <w:pPr>
        <w:widowControl w:val="0"/>
        <w:numPr>
          <w:ilvl w:val="0"/>
          <w:numId w:val="107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CA2C9A" w:rsidRDefault="00E52E4F">
      <w:pPr>
        <w:widowControl w:val="0"/>
        <w:numPr>
          <w:ilvl w:val="0"/>
          <w:numId w:val="107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>
      <w:pPr>
        <w:widowControl w:val="0"/>
        <w:numPr>
          <w:ilvl w:val="0"/>
          <w:numId w:val="107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A029B3">
      <w:pPr>
        <w:tabs>
          <w:tab w:val="left" w:pos="0"/>
        </w:tabs>
        <w:spacing w:before="60" w:after="6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>
      <w:pPr>
        <w:pStyle w:val="Akapitzlist"/>
        <w:numPr>
          <w:ilvl w:val="0"/>
          <w:numId w:val="80"/>
        </w:numPr>
        <w:spacing w:before="60" w:after="60"/>
        <w:ind w:left="993" w:hanging="426"/>
        <w:contextualSpacing w:val="0"/>
      </w:pPr>
      <w:r>
        <w:t>……………………………………………………..</w:t>
      </w:r>
    </w:p>
    <w:p w14:paraId="571B1107" w14:textId="77777777" w:rsidR="00A70074" w:rsidRDefault="00A70074">
      <w:pPr>
        <w:pStyle w:val="Akapitzlist"/>
        <w:numPr>
          <w:ilvl w:val="0"/>
          <w:numId w:val="80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>
      <w:pPr>
        <w:widowControl w:val="0"/>
        <w:numPr>
          <w:ilvl w:val="0"/>
          <w:numId w:val="107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>
      <w:pPr>
        <w:pStyle w:val="Akapitzlist"/>
        <w:numPr>
          <w:ilvl w:val="0"/>
          <w:numId w:val="81"/>
        </w:numPr>
        <w:spacing w:before="60" w:after="60"/>
        <w:ind w:left="993" w:hanging="426"/>
        <w:contextualSpacing w:val="0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>
      <w:pPr>
        <w:pStyle w:val="Akapitzlist"/>
        <w:numPr>
          <w:ilvl w:val="0"/>
          <w:numId w:val="81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3ACEC80" w14:textId="7D5D68AE" w:rsidR="00FF5885" w:rsidRDefault="00C048C9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F61BC23" w14:textId="07BE026F" w:rsidR="00FF5885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lastRenderedPageBreak/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="001F50AF">
        <w:rPr>
          <w:rFonts w:ascii="Tahoma" w:hAnsi="Tahoma" w:cs="Tahoma"/>
          <w:b/>
          <w:color w:val="0000FF"/>
          <w:sz w:val="20"/>
          <w:szCs w:val="20"/>
        </w:rPr>
        <w:t xml:space="preserve"> dla Części I zamówienia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437B7D48" w14:textId="77777777" w:rsidR="00FF5885" w:rsidRPr="00506208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0"/>
          <w:szCs w:val="10"/>
        </w:rPr>
      </w:pPr>
    </w:p>
    <w:p w14:paraId="73821995" w14:textId="77777777" w:rsidR="00FF5885" w:rsidRPr="00022850" w:rsidRDefault="00FF5885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611C4E95" w14:textId="77777777" w:rsidR="00FF5885" w:rsidRPr="004921C6" w:rsidRDefault="00FF5885" w:rsidP="00D51F72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C53C9C4" w14:textId="3D6CB749" w:rsidR="00FF5885" w:rsidRPr="00D51F72" w:rsidRDefault="00FF5885" w:rsidP="00D51F72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  <w:r w:rsidR="00D51F72">
        <w:rPr>
          <w:rFonts w:ascii="Tahoma" w:hAnsi="Tahoma" w:cs="Tahoma"/>
          <w:i/>
          <w:sz w:val="18"/>
          <w:szCs w:val="18"/>
        </w:rPr>
        <w:t xml:space="preserve">, </w:t>
      </w:r>
      <w:r w:rsidRPr="00D51F72">
        <w:rPr>
          <w:rFonts w:ascii="Tahoma" w:hAnsi="Tahoma" w:cs="Tahoma"/>
          <w:i/>
          <w:sz w:val="18"/>
          <w:szCs w:val="18"/>
        </w:rPr>
        <w:t>REGON: ………………………….</w:t>
      </w:r>
      <w:r w:rsidR="00D51F72">
        <w:rPr>
          <w:rFonts w:ascii="Tahoma" w:hAnsi="Tahoma" w:cs="Tahoma"/>
          <w:i/>
          <w:sz w:val="18"/>
          <w:szCs w:val="18"/>
        </w:rPr>
        <w:t xml:space="preserve">, </w:t>
      </w:r>
      <w:r w:rsidRPr="00D51F72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D51F72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D51F72">
        <w:rPr>
          <w:rFonts w:ascii="Tahoma" w:hAnsi="Tahoma" w:cs="Tahoma"/>
          <w:i/>
          <w:sz w:val="18"/>
          <w:szCs w:val="18"/>
        </w:rPr>
        <w:t>: ……………………</w:t>
      </w:r>
    </w:p>
    <w:p w14:paraId="0F7D0CD8" w14:textId="77777777" w:rsidR="007A5CEC" w:rsidRPr="00C33EAD" w:rsidRDefault="007A5CEC" w:rsidP="00A029B3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10"/>
          <w:szCs w:val="10"/>
        </w:rPr>
      </w:pPr>
    </w:p>
    <w:p w14:paraId="657045D5" w14:textId="0EC3FAE6" w:rsidR="00FF5885" w:rsidRPr="006660F8" w:rsidRDefault="00FF5885" w:rsidP="00A029B3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6660F8">
        <w:rPr>
          <w:rFonts w:ascii="Tahoma" w:hAnsi="Tahoma" w:cs="Tahoma"/>
          <w:b/>
          <w:bCs/>
          <w:sz w:val="28"/>
          <w:szCs w:val="28"/>
        </w:rPr>
        <w:t xml:space="preserve">FORMULARZ CENOWY </w:t>
      </w:r>
    </w:p>
    <w:p w14:paraId="4B83BF70" w14:textId="77777777" w:rsidR="00506208" w:rsidRDefault="00506208" w:rsidP="00506208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7138E3B3" w14:textId="7591906B" w:rsidR="004322B7" w:rsidRDefault="004322B7" w:rsidP="004322B7">
      <w:pPr>
        <w:jc w:val="center"/>
        <w:rPr>
          <w:rFonts w:ascii="Tahoma" w:hAnsi="Tahoma" w:cs="Tahoma"/>
          <w:b/>
          <w:i/>
          <w:iCs/>
          <w:color w:val="0000FF"/>
          <w:sz w:val="18"/>
          <w:szCs w:val="18"/>
        </w:rPr>
      </w:pPr>
      <w:r w:rsidRPr="00AE7637">
        <w:rPr>
          <w:rFonts w:ascii="Tahoma" w:hAnsi="Tahoma" w:cs="Tahoma"/>
          <w:b/>
          <w:i/>
          <w:iCs/>
          <w:color w:val="0000FF"/>
          <w:sz w:val="18"/>
          <w:szCs w:val="18"/>
        </w:rPr>
        <w:t>Bieżące i interwencyjne utrzymanie oznakowania pionowego i poziomego oraz urządzeń bezpieczeństwa ruchu drogowego na drogach powiatowych Powiatu Kędzierzyńsko-Kozielskiego w</w:t>
      </w:r>
      <w:r w:rsidR="00AE7637" w:rsidRPr="00AE7637">
        <w:rPr>
          <w:rFonts w:ascii="Tahoma" w:hAnsi="Tahoma" w:cs="Tahoma"/>
          <w:b/>
          <w:i/>
          <w:iCs/>
          <w:color w:val="0000FF"/>
          <w:sz w:val="18"/>
          <w:szCs w:val="18"/>
        </w:rPr>
        <w:t> </w:t>
      </w:r>
      <w:r w:rsidRPr="00AE7637">
        <w:rPr>
          <w:rFonts w:ascii="Tahoma" w:hAnsi="Tahoma" w:cs="Tahoma"/>
          <w:b/>
          <w:i/>
          <w:iCs/>
          <w:color w:val="0000FF"/>
          <w:sz w:val="18"/>
          <w:szCs w:val="18"/>
        </w:rPr>
        <w:t>2025 roku</w:t>
      </w:r>
    </w:p>
    <w:p w14:paraId="41046AB6" w14:textId="475180AA" w:rsidR="00AE7637" w:rsidRPr="00AE7637" w:rsidRDefault="00AE7637" w:rsidP="004322B7">
      <w:pPr>
        <w:jc w:val="center"/>
        <w:rPr>
          <w:rFonts w:ascii="Tahoma" w:hAnsi="Tahoma" w:cs="Tahoma"/>
          <w:bCs/>
          <w:i/>
          <w:iCs/>
          <w:sz w:val="16"/>
          <w:szCs w:val="16"/>
        </w:rPr>
      </w:pPr>
      <w:r>
        <w:rPr>
          <w:rFonts w:ascii="Tahoma" w:hAnsi="Tahoma" w:cs="Tahoma"/>
          <w:bCs/>
          <w:i/>
          <w:iCs/>
          <w:sz w:val="14"/>
          <w:szCs w:val="14"/>
        </w:rPr>
        <w:t>/</w:t>
      </w:r>
      <w:r w:rsidRPr="00AE7637">
        <w:rPr>
          <w:rFonts w:ascii="Tahoma" w:hAnsi="Tahoma" w:cs="Tahoma"/>
          <w:bCs/>
          <w:i/>
          <w:iCs/>
          <w:sz w:val="14"/>
          <w:szCs w:val="14"/>
        </w:rPr>
        <w:t>Nazwa zadania</w:t>
      </w:r>
      <w:r>
        <w:rPr>
          <w:rFonts w:ascii="Tahoma" w:hAnsi="Tahoma" w:cs="Tahoma"/>
          <w:bCs/>
          <w:i/>
          <w:iCs/>
          <w:sz w:val="14"/>
          <w:szCs w:val="14"/>
        </w:rPr>
        <w:t>/</w:t>
      </w:r>
    </w:p>
    <w:p w14:paraId="674D9092" w14:textId="2910D7D6" w:rsidR="001F50AF" w:rsidRPr="004322B7" w:rsidRDefault="001F50AF" w:rsidP="004322B7">
      <w:pPr>
        <w:widowControl w:val="0"/>
        <w:spacing w:before="240"/>
        <w:jc w:val="center"/>
        <w:rPr>
          <w:rFonts w:ascii="Tahoma" w:hAnsi="Tahoma" w:cs="Tahoma"/>
          <w:b/>
          <w:sz w:val="18"/>
          <w:szCs w:val="18"/>
          <w:u w:val="single"/>
        </w:rPr>
      </w:pPr>
      <w:r w:rsidRPr="004322B7">
        <w:rPr>
          <w:rFonts w:ascii="Tahoma" w:hAnsi="Tahoma" w:cs="Tahoma"/>
          <w:b/>
          <w:color w:val="C00000"/>
          <w:sz w:val="18"/>
          <w:szCs w:val="18"/>
        </w:rPr>
        <w:t xml:space="preserve">CZĘŚĆ I ZAMÓWIENIA : </w:t>
      </w:r>
      <w:r w:rsidR="004322B7" w:rsidRPr="004322B7">
        <w:rPr>
          <w:rFonts w:ascii="Tahoma" w:hAnsi="Tahoma" w:cs="Tahoma"/>
          <w:b/>
          <w:i/>
          <w:iCs/>
          <w:color w:val="0000FF"/>
          <w:sz w:val="18"/>
          <w:szCs w:val="18"/>
        </w:rPr>
        <w:t>Bieżące utrzymanie oznakowania pionowego i poziomego oraz urządzeń bezpieczeństwa ruchu drogowego na drogach powiatowych Powiatu Kędzierzyńsko-Kozielskiego w 2025 roku</w:t>
      </w:r>
    </w:p>
    <w:p w14:paraId="10145E25" w14:textId="77777777" w:rsidR="00CD6A17" w:rsidRPr="008E4A85" w:rsidRDefault="00CD6A17" w:rsidP="001F50AF">
      <w:pPr>
        <w:widowControl w:val="0"/>
        <w:spacing w:before="240"/>
        <w:jc w:val="center"/>
        <w:rPr>
          <w:rFonts w:ascii="Tahoma" w:hAnsi="Tahoma" w:cs="Tahoma"/>
          <w:b/>
          <w:sz w:val="6"/>
          <w:szCs w:val="6"/>
          <w:u w:val="single"/>
        </w:rPr>
      </w:pPr>
    </w:p>
    <w:tbl>
      <w:tblPr>
        <w:tblW w:w="10627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5105"/>
        <w:gridCol w:w="993"/>
        <w:gridCol w:w="708"/>
        <w:gridCol w:w="851"/>
        <w:gridCol w:w="1143"/>
        <w:gridCol w:w="1267"/>
      </w:tblGrid>
      <w:tr w:rsidR="002142B8" w14:paraId="2FC89517" w14:textId="40C9E582" w:rsidTr="00C33EAD">
        <w:trPr>
          <w:trHeight w:val="600"/>
          <w:tblHeader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16D8EFB" w14:textId="77777777" w:rsidR="002142B8" w:rsidRDefault="002142B8" w:rsidP="005D7E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bookmarkStart w:id="4" w:name="_Hlk189081989"/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312D8A5" w14:textId="77777777" w:rsidR="002142B8" w:rsidRDefault="002142B8" w:rsidP="005D7E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50E2B40" w14:textId="77777777" w:rsidR="002142B8" w:rsidRDefault="002142B8" w:rsidP="005D7E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Krotność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B9E1E79" w14:textId="77777777" w:rsidR="002142B8" w:rsidRDefault="002142B8" w:rsidP="005D7E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C03FB33" w14:textId="77777777" w:rsidR="002142B8" w:rsidRDefault="002142B8" w:rsidP="005D7E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E0C6596" w14:textId="36BBBF48" w:rsidR="005E37B8" w:rsidRDefault="005E37B8" w:rsidP="005E37B8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Cena jedn. brutto (zł)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1B0ABDE" w14:textId="77777777" w:rsidR="005E37B8" w:rsidRDefault="005E37B8" w:rsidP="005D7E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Wartość</w:t>
            </w:r>
          </w:p>
          <w:p w14:paraId="4FFF8FAB" w14:textId="0A64E37C" w:rsidR="005E37B8" w:rsidRDefault="005E37B8" w:rsidP="005D7E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brutto</w:t>
            </w:r>
          </w:p>
          <w:p w14:paraId="1E14D12C" w14:textId="77777777" w:rsidR="002142B8" w:rsidRDefault="005E37B8" w:rsidP="005D7E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(zł) </w:t>
            </w:r>
          </w:p>
          <w:p w14:paraId="1C76871E" w14:textId="79978FD1" w:rsidR="005E37B8" w:rsidRPr="005E37B8" w:rsidRDefault="005E37B8" w:rsidP="005D7ECD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>k</w:t>
            </w:r>
            <w:r w:rsidRPr="005E37B8"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>ol. 5x kol. 6</w:t>
            </w:r>
          </w:p>
        </w:tc>
      </w:tr>
      <w:bookmarkEnd w:id="4"/>
      <w:tr w:rsidR="005E37B8" w14:paraId="3BAB3A53" w14:textId="77777777" w:rsidTr="00C33EAD">
        <w:trPr>
          <w:trHeight w:val="70"/>
          <w:tblHeader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92A0" w14:textId="113FC6B1" w:rsidR="005E37B8" w:rsidRPr="005E37B8" w:rsidRDefault="005E37B8" w:rsidP="005D7ECD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5E37B8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DC936" w14:textId="56B630EB" w:rsidR="005E37B8" w:rsidRPr="005E37B8" w:rsidRDefault="005E37B8" w:rsidP="005D7ECD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5E37B8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CE23A" w14:textId="267F7F30" w:rsidR="005E37B8" w:rsidRPr="005E37B8" w:rsidRDefault="005E37B8" w:rsidP="005D7ECD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5E37B8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F9B18" w14:textId="043F29C9" w:rsidR="005E37B8" w:rsidRPr="005E37B8" w:rsidRDefault="005E37B8" w:rsidP="005D7ECD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5E37B8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C141" w14:textId="0632B33A" w:rsidR="005E37B8" w:rsidRPr="005E37B8" w:rsidRDefault="005E37B8" w:rsidP="005D7ECD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5E37B8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BDD23" w14:textId="62127C2E" w:rsidR="005E37B8" w:rsidRPr="005E37B8" w:rsidRDefault="005E37B8" w:rsidP="005D7ECD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5E37B8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F71BD" w14:textId="7A32CED1" w:rsidR="005E37B8" w:rsidRPr="005E37B8" w:rsidRDefault="005E37B8" w:rsidP="005D7ECD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5E37B8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2142B8" w14:paraId="16DB2462" w14:textId="0A2A4A0A" w:rsidTr="00CC3340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3D0C6AB9" w14:textId="77777777" w:rsidR="002142B8" w:rsidRDefault="002142B8" w:rsidP="005D7E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0670D1B" w14:textId="77777777" w:rsidR="002142B8" w:rsidRDefault="002142B8" w:rsidP="005D7E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OZNAKOWANIE PIONOWE I ELEMENTY BEZPIECZEŃSTWA RUCHU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C6E8CBE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81A16E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BECCF58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D43701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36727B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5B0EC662" w14:textId="776A84C5" w:rsidTr="005E37B8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F8D07" w14:textId="3F56B74C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E9357C"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2460C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znaków wraz z dostawą tablic Znaki zakazu, nakazu ostrzegawcze, informacyjne. przymocowanie tablic o powierzchni ponad 0,3 m2 - znaki typu A-7 folia II generacji ŚREDNIE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6019E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8DA45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A7B09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6E6420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460BE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0C8C23D6" w14:textId="27B03783" w:rsidTr="005E37B8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D8DB1" w14:textId="5610CC11" w:rsidR="002142B8" w:rsidRDefault="00E9357C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1B550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znaków wraz z dostawą tablic  Znaki zakazu, nakazu ostrzegawcze, informacyjne. przymocowanie tablic o powierzchni ponad 0,3 m2 - znaki typu B-1 , B-2 , B-20 folia II generacji ŚREDNIE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59B20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CE507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B258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C8E6F8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E51F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6ACF5130" w14:textId="0DAA4A9E" w:rsidTr="005E37B8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77027" w14:textId="1AB84F02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676D7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znaków wraz z dostawą tablic  Znaki zakazu, nakazu ostrzegawcze, informacyjne. przymocowanie tablic o powierzchni ponad 0,3 m2 - znaki typu D-6 , D-6a , D-6b folia II generacji ŚREDNIE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9D48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AD7E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A37E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6BF67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FD4E7D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48D3B245" w14:textId="08B8E901" w:rsidTr="005E37B8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A882A" w14:textId="39AB865F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6721F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znaków wraz z dostawą tablic  Znaki zakazu, nakazu ostrzegawcze, informacyjne. przymocowanie tablic o powierzchni ponad 0,3 m2 - znaki typu A folia I generacji ŚREDNIE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4F84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6E1DE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3BC18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1A5B5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F8BCD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71A10B14" w14:textId="0D331968" w:rsidTr="005E37B8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ADAD4" w14:textId="00811CC6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9E816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znaków wraz z dostawą tablic  Znaki zakazu, nakazu ostrzegawcze, informacyjne. przymocowanie tablic o powierzchni ponad 0,3 m2 - znaki typu B i C folia I generacji ŚREDNIE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94B37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751CE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9F0A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CC6A3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626DC4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2E6F2148" w14:textId="6719E0E0" w:rsidTr="005E37B8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3001E" w14:textId="4950402F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98507F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znaków wraz z dostawą tablic  Znaki zakazu, nakazu ostrzegawcze, informacyjne. przymocowanie tablic o powierzchni ponad 0,3 m2 - znaki typu D folia I generacji ŚREDNIE (600x600 mm)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4EA8E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7424C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7291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8417C0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D4E82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7E92859A" w14:textId="10DA5CBC" w:rsidTr="005E37B8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C9228" w14:textId="3A89D2B7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001EB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znaków wraz z dostawą tablic  Znaki zakazu, nakazu ostrzegawcze, informacyjne. przymocowanie tablic o powierzchni ponad 0,3 m2 - znaki typu D folia I generacji ŚREDNIE (600x750 mm)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651BE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A906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3C4D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64AF65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245FD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395187C2" w14:textId="227E19F2" w:rsidTr="005E37B8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C5290" w14:textId="13802AC2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854A1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znaków wraz z dostawą tablic  Przymocowanie drogowskazów jednoramiennych i innych znaków o powierzchni ponad 0,3 m2 znaki typu F-5 , F-6 , F-8 , F-9 , F-10 -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350B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B9CF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AE7637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0D96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61E3B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61408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6FBF81AA" w14:textId="162B5CD0" w:rsidTr="005E37B8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1E590" w14:textId="72526BE9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06EC0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znaków wraz z dostawą tablic  Znaki drogowe. przymocowanie tablic o powierzchni do 0,3 m2 znaki typu G folia I generacji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5806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B182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96C6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38AD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944C3D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2A308022" w14:textId="0C3D8E3D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E56B3" w14:textId="1F24B21E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0DD88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znaków wraz z dostawą tablic  Przymocowanie tabliczek o powierzchni do 0,3 m2 - znaki typu 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F6F5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F3AA4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97DE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B3DC5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8677F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401CA989" w14:textId="31B5860A" w:rsidTr="005E37B8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05139" w14:textId="6398D83B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8CC61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znaków wraz z dostawą tablic  Tablice prowadzące U-3a i U-3b i U-3e przymocowanie tablic o powierzchni ponad 0,3 m2 - folia I generacji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56275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EE558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11558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1E3C2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E40DC5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2CD88DBA" w14:textId="16F0F3C5" w:rsidTr="005E37B8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0BB12" w14:textId="01EF21B7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lastRenderedPageBreak/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357442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znaków wraz z dostawą tablic  Tablice prowadzące U-3c i U-3d.przymocowanie tablic o powierzchni ponad 0,3 m2 - folia I generacji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9F63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6BD7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0891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F2129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C47EB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7299B6B4" w14:textId="713D39FE" w:rsidTr="005E37B8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E5E6" w14:textId="16744E03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D6D6A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znaków wraz z dostawą tablic Tablice prowadzące U-9a i U-9b.przymocowanie tablic o powierzchni ponad 0,3 m2 - folia I generacji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B529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BADC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6F6D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9AE67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6C27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7385AFB4" w14:textId="33BFB03E" w:rsidTr="005E37B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31499" w14:textId="33837DC0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9F924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tarczy znaków do słupów taśmą stalową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79F75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D535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3634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D2E45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D8FFE8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566C4093" w14:textId="2EDE48C4" w:rsidTr="005E37B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293B5" w14:textId="5A90BF76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988C1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Rozebranie słupków do znaków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0339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7519E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2CB4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C74F94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9A46B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7F3F3EEC" w14:textId="5998C20F" w:rsidTr="005E37B8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62315" w14:textId="1E073125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C85FE" w14:textId="4F5BD0DA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Ustawienie słupka do znaków drogowych z rur stalowych o średnicy 60,3 mm wraz ze stopa fundamentową (długość słupka 1,8 m wraz z dostawą</w:t>
            </w:r>
            <w:r w:rsidR="005A550B">
              <w:rPr>
                <w:rFonts w:ascii="Tahoma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D1EF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8C9D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D8C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DE040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59ADE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61C8EE73" w14:textId="0F70C1A6" w:rsidTr="005E37B8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DE9A2" w14:textId="1B5E95E5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8B61C" w14:textId="10680BBF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Ustawienie słupka do znaków drogowych z rur stalowych o średnicy 60,3 mm wraz ze stopa fundamentową (długość słupka 3,8 m wraz z dostawą</w:t>
            </w:r>
            <w:r w:rsidR="005A550B">
              <w:rPr>
                <w:rFonts w:ascii="Tahoma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F03D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4689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D35E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0FF2E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1AB28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17DF625D" w14:textId="67D02407" w:rsidTr="005E37B8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09953" w14:textId="3D9C6298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70668" w14:textId="02975BFB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Ustawienie słupka do znaków drogowych z rur stalowych o średnicy 60,3 mm wraz ze stopa fundamentową (długość słupka 4,6 m wraz z dostawą</w:t>
            </w:r>
            <w:r w:rsidR="005A550B">
              <w:rPr>
                <w:rFonts w:ascii="Tahoma" w:hAnsi="Tahoma" w:cs="Tahoma"/>
                <w:color w:val="000000"/>
                <w:sz w:val="18"/>
                <w:szCs w:val="18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D83FE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D9AA9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33B1C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88282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2FC2E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337C88B9" w14:textId="0891502C" w:rsidTr="005E37B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D3E4F" w14:textId="0E84FEA8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C4334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Wyprostowanie słupka znaku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AE7F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128C0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50E90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BA0B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BD6B3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6E906979" w14:textId="02C63462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5F5F3" w14:textId="6CB6A5E4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955D3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Wyprostowanie słupka znaku z wymianą stopy fundamentowej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E64B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B350D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EE26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21349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D4579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710403B1" w14:textId="552FFF7D" w:rsidTr="005E37B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B4211" w14:textId="041D70BC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24A6F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Wyprostowanie tablicy znaku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E705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9C38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E0149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13DC9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693685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0AAE0573" w14:textId="385D47E3" w:rsidTr="005E37B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E83A7" w14:textId="7F9E6109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D7C4D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Wyprostowanie tablicy znaku z wymianą uchwytów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67F9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AD4F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82E1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1F601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B927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48F2D56C" w14:textId="044E2E75" w:rsidTr="005E37B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3CA5E" w14:textId="28F0FB1C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475DD3" w14:textId="7793B1DE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Montaż tarczy znaków  - </w:t>
            </w:r>
            <w:r w:rsidRPr="007E5C7C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MATERIAŁ </w:t>
            </w:r>
            <w:r w:rsidR="007E5C7C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POWIATU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75425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4103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FFDA8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3B9B29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8E88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3C91F4C8" w14:textId="5BDDCC26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25D57" w14:textId="1D898A26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39990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Zdjęcie tablic znaków drogowych znaki zakazu, nakazu ostrzegawcze, informacyjne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703AD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4DFE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FB6BC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0FDF2C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EDBBB9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226C7DEB" w14:textId="494793F4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761F" w14:textId="235D93F8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85875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Ustawienie słupka przeszkodowego U-5a wraz z dostawą słupka - analogia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6482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A331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F09C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63510C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3D91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5E1436BF" w14:textId="60AD602A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773EB" w14:textId="04DC1E4A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6C626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Ustawienie słupka przeszkodowego U-5b (600 mm) wraz z dostawą słupka - analogia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CA075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47DB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703A9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35C1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4F064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0BD3564E" w14:textId="50B15FAF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51ABF" w14:textId="2A3203AE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FF7AA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Ustawienie słupka przeszkodowego U-5b (400 mm) wraz z dostawą słupka - analogia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D0C4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CB944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C2565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C7730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B0A0E7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58FE8AA5" w14:textId="7619A012" w:rsidTr="005E37B8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2B42B" w14:textId="27B003D7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6BA8E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i dostawa poręczy ochronnych sztywnych z pochwytem i przeciągiem z rur stalowych fi 60 mm i fi 38 mm. rozstaw słupków 1,5 mm z rur 60 mm - bariera U-12a z poprzeczką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F806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DA658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336E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FA08C9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1ED0C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3A8DB925" w14:textId="493CD822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9BB67" w14:textId="0B253EA9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721A1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i dostawa poręczy ochronnych łańcuchowych pojedyncze o rozstawie słupków 1,5 m z rur fi 60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1F4B5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587B7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447A8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7F4FD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C68C4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324FE3ED" w14:textId="2E8C0DEE" w:rsidTr="005E37B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4945C" w14:textId="167CC328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BC780B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Wymiana łańcuchów w ogrodzeniu łańcuchowym U-12b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62A0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7BEFE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6C568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DFDAE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FF3E6C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66FA3681" w14:textId="540AA2B4" w:rsidTr="005E37B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B6F7" w14:textId="40214F71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30096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i dostawa słupków U-12b - analogia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A790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2934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812E9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C50CE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10BBB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568540ED" w14:textId="17FD4926" w:rsidTr="005E37B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9E61B" w14:textId="66B5BBD3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32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CD5B39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i dostawa lustra akrylowego U-18a średnica 800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1632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50FD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E0BBD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3E400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EBF418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6CDAF3EB" w14:textId="79002CE2" w:rsidTr="005E37B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8BA2F" w14:textId="100E6877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33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B811B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i dostawa lustra akrylowego U-18b 1000x 800 mm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4AF18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DEDB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5F9B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6C40F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C6D729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42502663" w14:textId="6538F983" w:rsidTr="005E37B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C6EEA" w14:textId="536C04EF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34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7DA42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t i dostawa tablic znaków D-42 i D-43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CC1E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6E5E0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D95F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6635E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C90A94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123DE64E" w14:textId="1CA7B080" w:rsidTr="005E37B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D7A23" w14:textId="6465D213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35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33FD9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i dostawa tablicy znaków typu 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524F9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846B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AE7637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CACC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DFEE50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AE515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5516EBC8" w14:textId="50A33483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8E9CB" w14:textId="06EEE6F0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36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DF813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i dostawa barier energochłonnych U-14a rozstaw słupków co 4 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2B6F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1CED7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8CEE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9B786C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27649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1883E66D" w14:textId="65208930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02C66" w14:textId="2E133F91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37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42F9A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i dostawa barier energochłonnych U-14a rozstaw słupków co 2 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30C2C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6DD08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A6F1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2A91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BD8E5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77E2E408" w14:textId="0EFC9698" w:rsidTr="005E37B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B91D5" w14:textId="0C220291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38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64EA0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Rozebranie barier stalowych pojedynczych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33D7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918D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B463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7E1475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2A110D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7B9125F5" w14:textId="67DCCC4E" w:rsidTr="005E37B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2FE91" w14:textId="580298AE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39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CDDA9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Rozebranie słupków barier linowych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0863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8F1ED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5C8B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D36B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6A91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5890D13C" w14:textId="5AE1F8F9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A2B48" w14:textId="3D978B0F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40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B25A0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Bariery ochronne stalowe - montaż i dostawa słupków barier linowych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F350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144F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EF31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59E1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1960F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67FAA52D" w14:textId="2AA8DA63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7CBC1" w14:textId="60074945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41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0943E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Bariery ochronne stalowe - montaż i dostawa słupków barier linowych mostowych montowanych do obiektu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3BBEE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D762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A5DB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2A6BC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EE3D4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5F6B3C09" w14:textId="5E070A04" w:rsidTr="005E37B8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F8BD0" w14:textId="5535CC00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42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36396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Demontaż lin barier linowych energochłonnych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02DB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760A3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310E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73FBD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1818A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7EDFD0B3" w14:textId="6A770A19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B1D3B" w14:textId="68A0C465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43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D32DA" w14:textId="22E9D4EC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Bariery ochronne stalowe linowe - montaż lin </w:t>
            </w:r>
            <w:r w:rsidR="007E5C7C">
              <w:rPr>
                <w:rFonts w:ascii="Tahoma" w:hAnsi="Tahoma" w:cs="Tahoma"/>
                <w:color w:val="000000"/>
                <w:sz w:val="18"/>
                <w:szCs w:val="18"/>
              </w:rPr>
              <w:t>–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="007E5C7C" w:rsidRPr="007E5C7C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MATERIAŁ POWIATU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4CDE9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C08A9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50AE5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40D238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CB40D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64527D2A" w14:textId="57835730" w:rsidTr="005E37B8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6573D" w14:textId="4C38D44A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lastRenderedPageBreak/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44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DB4DF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i dostawa Urządzenia bezpieczeństwa ruchu - progi zwalniające z tworzywa sztucznego o szer. do 0,5 m - elementy środkowe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0B6A4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B6D1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42DE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658F6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B4B99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47BB2E99" w14:textId="0441621A" w:rsidTr="005E37B8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8AA92" w14:textId="0DCD20A8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45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4759C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i dostawa  Urządzenia bezpieczeństwa ruchu - progi zwalniające z tworzywa sztucznego o szer. do 0,5 m - elementy skrajne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0C1F5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D9724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C1054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54D1E1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D3D69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52775C86" w14:textId="2309C74D" w:rsidTr="005E37B8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77361" w14:textId="3B08D345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46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23B3D" w14:textId="169D18F1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Montaż  Urządzenia bezpieczeństwa ruchu - progi zwalniające z tworzywa sztucznego o szer. do 0,5 m -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elementy środkowe dostarczone przez </w:t>
            </w:r>
            <w:r w:rsidR="007E5C7C" w:rsidRPr="007E5C7C">
              <w:rPr>
                <w:rFonts w:ascii="Tahoma" w:hAnsi="Tahoma" w:cs="Tahoma"/>
                <w:b/>
                <w:bCs/>
                <w:sz w:val="18"/>
                <w:szCs w:val="18"/>
              </w:rPr>
              <w:t>POWIAT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7555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1138A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76C6D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BD0D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FACDD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24D62786" w14:textId="45077699" w:rsidTr="005E37B8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7318" w14:textId="28B8E48B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47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D4791" w14:textId="1EE2EBE9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Urządzenia bezpieczeństwa ruchu - progi zwalniające z tworzywa sztucznego o szer. do 0,5 m -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elementy skrajne dostarczone przez </w:t>
            </w:r>
            <w:r w:rsidR="007E5C7C" w:rsidRPr="007E5C7C">
              <w:rPr>
                <w:rFonts w:ascii="Tahoma" w:hAnsi="Tahoma" w:cs="Tahoma"/>
                <w:b/>
                <w:bCs/>
                <w:sz w:val="18"/>
                <w:szCs w:val="18"/>
              </w:rPr>
              <w:t>POWIAT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F7C6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5AAB4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2A950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7C2A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D9D07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426167F1" w14:textId="045E0065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701C4" w14:textId="7969BFE9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48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B9DFB" w14:textId="77777777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Montaż i dostawa Urządzenia bezpieczeństwa ruchu - progi zwalniające z tworzywa sztucznego wyspowe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8A7F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052E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9F74F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AD442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1D6E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1184A176" w14:textId="69DEBFFF" w:rsidTr="005E37B8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D6504" w14:textId="245D819A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49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9037A" w14:textId="3DDAAE49" w:rsidR="002142B8" w:rsidRDefault="002142B8" w:rsidP="005D7EC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Montaż  Urządzenia bezpieczeństwa ruchu - progi zwalniające z tworzywa sztucznego wyspowe 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materiał dostarczony przez </w:t>
            </w:r>
            <w:r w:rsidR="00AE7637" w:rsidRPr="007E5C7C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="007E5C7C" w:rsidRPr="007E5C7C">
              <w:rPr>
                <w:rFonts w:ascii="Tahoma" w:hAnsi="Tahoma" w:cs="Tahoma"/>
                <w:b/>
                <w:bCs/>
                <w:sz w:val="18"/>
                <w:szCs w:val="18"/>
              </w:rPr>
              <w:t>OWIAT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71B90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93EA6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55040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ACA50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8968B" w14:textId="77777777" w:rsidR="002142B8" w:rsidRDefault="002142B8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2142B8" w14:paraId="6B03D91F" w14:textId="2A342478" w:rsidTr="00AE7637">
        <w:trPr>
          <w:trHeight w:val="72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2E93C" w14:textId="6E408B7E" w:rsidR="002142B8" w:rsidRDefault="004E11D0" w:rsidP="005D7ECD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  <w:r w:rsidR="002142B8">
              <w:rPr>
                <w:rFonts w:ascii="Tahoma" w:hAnsi="Tahoma" w:cs="Tahom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A7392" w14:textId="77777777" w:rsidR="002142B8" w:rsidRDefault="002142B8" w:rsidP="005D7EC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Demontaż urządzenia bezpieczeństwa ruchu - progi zwalniające z tworzywa sztucznego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07A89" w14:textId="77777777" w:rsidR="002142B8" w:rsidRDefault="002142B8" w:rsidP="005D7ECD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9B315" w14:textId="77777777" w:rsidR="002142B8" w:rsidRDefault="002142B8" w:rsidP="005D7ECD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81A40" w14:textId="77777777" w:rsidR="002142B8" w:rsidRDefault="002142B8" w:rsidP="005D7ECD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</w:tcPr>
          <w:p w14:paraId="5C45B91B" w14:textId="77777777" w:rsidR="002142B8" w:rsidRDefault="002142B8" w:rsidP="005D7ECD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</w:tcPr>
          <w:p w14:paraId="2D67DE7F" w14:textId="77777777" w:rsidR="002142B8" w:rsidRDefault="002142B8" w:rsidP="005D7ECD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E37B8" w14:paraId="511DD18C" w14:textId="04CF6BE2" w:rsidTr="00AE7637">
        <w:trPr>
          <w:trHeight w:val="795"/>
        </w:trPr>
        <w:tc>
          <w:tcPr>
            <w:tcW w:w="936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  <w:hideMark/>
          </w:tcPr>
          <w:p w14:paraId="394752D6" w14:textId="1E43BB83" w:rsidR="005E37B8" w:rsidRDefault="005E37B8" w:rsidP="005D7E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765C0E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RAZEM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OZNAKOWANIE PIONOWE I ELEMENTY BEZPIECZEŃSTWA RUCHU</w:t>
            </w:r>
          </w:p>
          <w:p w14:paraId="463F1D49" w14:textId="77777777" w:rsidR="005E37B8" w:rsidRDefault="005E37B8" w:rsidP="005D7E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(suma pozycji 1.1</w:t>
            </w:r>
            <w:r w:rsidR="0067262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÷1.50)</w:t>
            </w:r>
          </w:p>
          <w:p w14:paraId="655AE6D2" w14:textId="4D1C23B1" w:rsidR="00CC3340" w:rsidRDefault="00CC3340" w:rsidP="005D7E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46A63FE" w14:textId="77777777" w:rsidR="005E37B8" w:rsidRDefault="005E37B8" w:rsidP="005D7ECD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9357C" w14:paraId="1534AB23" w14:textId="208AC52B" w:rsidTr="00E9357C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7FFCD7F3" w14:textId="77777777" w:rsidR="00E9357C" w:rsidRDefault="00E9357C" w:rsidP="00E9357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1F57B4B" w14:textId="77777777" w:rsidR="00E9357C" w:rsidRDefault="00E9357C" w:rsidP="00E9357C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OZNAKOWANIE POZIOME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6187A304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2B85C831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465DBD51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5A898C61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14:paraId="06BAB773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E9357C" w14:paraId="56A74EED" w14:textId="441C6C6D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627F9" w14:textId="54D41F70" w:rsidR="00E9357C" w:rsidRDefault="004E11D0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</w:t>
            </w:r>
            <w:r w:rsidR="00E9357C"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82F28" w14:textId="77777777" w:rsidR="00E9357C" w:rsidRDefault="00E9357C" w:rsidP="00E9357C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Oznakowanie poziome jezdni farbą chlorokauczukową linie segregacyjne i krawędziowe ciągłe malowane mechanicznie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5F81B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C1733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AE7637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2CEE0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D5887C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86D8A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E9357C" w14:paraId="388D72E2" w14:textId="540EF5BD" w:rsidTr="005E37B8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BB4FC" w14:textId="093A1418" w:rsidR="00E9357C" w:rsidRDefault="004E11D0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</w:t>
            </w:r>
            <w:r w:rsidR="00E9357C"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B0E0C" w14:textId="77777777" w:rsidR="00E9357C" w:rsidRDefault="00E9357C" w:rsidP="00E9357C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Oznakowanie poziome jezdni farbą chlorokauczukową linie na skrzyżowaniach i przejściach dla pieszych malowane mechanicznie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6CEC7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7A220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AE7637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38CCC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2400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25B1E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62CC0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E9357C" w14:paraId="7EC5977A" w14:textId="6B1F9A76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D1CD9" w14:textId="3F93CB2F" w:rsidR="00E9357C" w:rsidRDefault="004E11D0" w:rsidP="00E9357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</w:t>
            </w:r>
            <w:r w:rsidR="00E9357C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87504" w14:textId="77777777" w:rsidR="00E9357C" w:rsidRDefault="00E9357C" w:rsidP="00E9357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Oznakowanie poziome jezdni - masą chemoutwardzalną -  grubowarstwowe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DFF88" w14:textId="77777777" w:rsidR="00E9357C" w:rsidRDefault="00E9357C" w:rsidP="00E9357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0DF85" w14:textId="77777777" w:rsidR="00E9357C" w:rsidRDefault="00E9357C" w:rsidP="00E9357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</w:t>
            </w:r>
            <w:r w:rsidRPr="00AE7637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BC65D" w14:textId="77777777" w:rsidR="00E9357C" w:rsidRDefault="00E9357C" w:rsidP="00E9357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77E6B2" w14:textId="77777777" w:rsidR="00E9357C" w:rsidRDefault="00E9357C" w:rsidP="00E9357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5A378" w14:textId="77777777" w:rsidR="00E9357C" w:rsidRDefault="00E9357C" w:rsidP="00E9357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9357C" w14:paraId="609B1C2E" w14:textId="5A0CFD25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11E46" w14:textId="3039ADCB" w:rsidR="00E9357C" w:rsidRDefault="004E11D0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</w:t>
            </w:r>
            <w:r w:rsidR="00E9357C">
              <w:rPr>
                <w:rFonts w:ascii="Tahoma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3667B" w14:textId="77777777" w:rsidR="00E9357C" w:rsidRDefault="00E9357C" w:rsidP="00E9357C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Oznakowanie poziome jezdni farbą chlorokauczukową strzałki i inne symbole malowane ręcznie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F4AB0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0F8C9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AE7637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50F5B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89943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586A61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E9357C" w14:paraId="1E1176CE" w14:textId="3DF5E155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4EFF2" w14:textId="5871C688" w:rsidR="00E9357C" w:rsidRDefault="004E11D0" w:rsidP="00E9357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</w:t>
            </w:r>
            <w:r w:rsidR="00E9357C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5EB96" w14:textId="77777777" w:rsidR="00E9357C" w:rsidRDefault="00E9357C" w:rsidP="00E9357C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Oznakowanie poziome jezdni farbą chlorokauczukową symbole malowane ręcznie P-24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B96B5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186F4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AE7637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31961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5AC760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D24868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E9357C" w14:paraId="6161A976" w14:textId="4A307F0B" w:rsidTr="005E37B8">
        <w:trPr>
          <w:trHeight w:val="9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78B23" w14:textId="35F03CC1" w:rsidR="00E9357C" w:rsidRDefault="004E11D0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</w:t>
            </w:r>
            <w:r w:rsidR="00E9357C">
              <w:rPr>
                <w:rFonts w:ascii="Tahoma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1906F" w14:textId="77777777" w:rsidR="00E9357C" w:rsidRDefault="00E9357C" w:rsidP="00E9357C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Oznakowanie poziome jezdni farbą chlorokauczukową linie na skrzyżowaniach i przejściach dla pieszych malowane mechanicznie - przejścia i przejazdy dla rowerzystów biało-czerwone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EE08B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915D4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AE7637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73DFB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F3FC9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6AADA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E9357C" w14:paraId="03016C80" w14:textId="66554F93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F078E" w14:textId="45E99070" w:rsidR="00E9357C" w:rsidRDefault="004E11D0" w:rsidP="00E9357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</w:t>
            </w:r>
            <w:r w:rsidR="00E9357C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1BDCF" w14:textId="77777777" w:rsidR="00E9357C" w:rsidRDefault="00E9357C" w:rsidP="00E9357C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Oznakowanie poziome jezdni farbą chlorokauczukową P-20 niebieskie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B8557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73DF6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AE7637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0DAAA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EE690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AA732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E9357C" w14:paraId="6C5F1EB1" w14:textId="6C4D1F79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C1B93" w14:textId="45DCE9BD" w:rsidR="00E9357C" w:rsidRDefault="004E11D0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</w:t>
            </w:r>
            <w:r w:rsidR="00E9357C">
              <w:rPr>
                <w:rFonts w:ascii="Tahoma" w:hAnsi="Tahoma" w:cs="Tahoma"/>
                <w:color w:val="000000"/>
                <w:sz w:val="18"/>
                <w:szCs w:val="18"/>
              </w:rPr>
              <w:t>8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AD5A2" w14:textId="77777777" w:rsidR="00E9357C" w:rsidRDefault="00E9357C" w:rsidP="00E9357C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Oznakowanie poziome jezdni farbą chlorokauczukową P-11 czerwone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282AB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B934A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AE7637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E6E6C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7D9100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BD5DF7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E9357C" w14:paraId="4C743C8F" w14:textId="2CCAB40F" w:rsidTr="005E37B8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95714" w14:textId="52D35AB2" w:rsidR="00E9357C" w:rsidRDefault="004E11D0" w:rsidP="00E9357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</w:t>
            </w:r>
            <w:r w:rsidR="00E9357C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E479A" w14:textId="77777777" w:rsidR="00E9357C" w:rsidRDefault="00E9357C" w:rsidP="00E9357C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Roboty remontowe - frezowanie nawierzchni bitumicznej - analogia frezowanie oznakowania cienkowarstwowego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D8E4D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8F204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AE7637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97FB0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16D5C8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A696E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E9357C" w14:paraId="391CE522" w14:textId="485B93D3" w:rsidTr="004E11D0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40794" w14:textId="4EB6ABC3" w:rsidR="00E9357C" w:rsidRDefault="004E11D0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</w:t>
            </w:r>
            <w:r w:rsidR="00E9357C"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37323" w14:textId="77777777" w:rsidR="00E9357C" w:rsidRDefault="00E9357C" w:rsidP="00E9357C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Roboty remontowe - frezowanie nawierzchni bitumicznej - analogia frezowanie oznakowania grubowarstwowego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4CC4B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E5D7E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m</w:t>
            </w:r>
            <w:r w:rsidRPr="00AE7637">
              <w:rPr>
                <w:rFonts w:ascii="Tahoma" w:hAnsi="Tahoma" w:cs="Tahoma"/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59B8B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</w:tcPr>
          <w:p w14:paraId="128426C3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</w:tcPr>
          <w:p w14:paraId="7C42F105" w14:textId="77777777" w:rsidR="00E9357C" w:rsidRDefault="00E9357C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CC3340" w14:paraId="45F0BBE6" w14:textId="77777777" w:rsidTr="004E11D0">
        <w:trPr>
          <w:trHeight w:val="450"/>
        </w:trPr>
        <w:tc>
          <w:tcPr>
            <w:tcW w:w="936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14:paraId="6D49A9EA" w14:textId="77777777" w:rsidR="00CC3340" w:rsidRPr="00765C0E" w:rsidRDefault="00CC3340" w:rsidP="00CC3340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765C0E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RAZEM</w:t>
            </w:r>
            <w:r w:rsidRPr="00765C0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OZNAKOWANIE POZIOME</w:t>
            </w:r>
          </w:p>
          <w:p w14:paraId="3E0876D9" w14:textId="77777777" w:rsidR="00CC3340" w:rsidRDefault="00CC3340" w:rsidP="00CC3340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765C0E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(suma pozycji 2.1÷2.10)</w:t>
            </w:r>
          </w:p>
          <w:p w14:paraId="0D9D2DFC" w14:textId="77777777" w:rsidR="00CC3340" w:rsidRDefault="00CC3340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</w:tcPr>
          <w:p w14:paraId="61F9C468" w14:textId="77777777" w:rsidR="00CC3340" w:rsidRDefault="00CC3340" w:rsidP="00E9357C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765C0E" w:rsidRPr="005E37B8" w14:paraId="68ED7A9F" w14:textId="77777777" w:rsidTr="004E11D0">
        <w:trPr>
          <w:trHeight w:val="411"/>
        </w:trPr>
        <w:tc>
          <w:tcPr>
            <w:tcW w:w="936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A63618" w14:textId="77777777" w:rsidR="00CC3340" w:rsidRPr="00491F1F" w:rsidRDefault="00CC3340" w:rsidP="00CC3340">
            <w:pPr>
              <w:spacing w:before="40" w:after="40" w:line="276" w:lineRule="auto"/>
              <w:ind w:left="27"/>
              <w:jc w:val="center"/>
              <w:rPr>
                <w:rFonts w:ascii="Tahoma" w:eastAsia="Calibri" w:hAnsi="Tahoma" w:cs="Tahoma"/>
                <w:b/>
                <w:color w:val="000000"/>
                <w:sz w:val="22"/>
                <w:szCs w:val="22"/>
              </w:rPr>
            </w:pPr>
            <w:r w:rsidRPr="00491F1F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OGÓŁEM WARTOŚĆ BRUTTO </w:t>
            </w:r>
          </w:p>
          <w:p w14:paraId="4D76144E" w14:textId="77777777" w:rsidR="00CC3340" w:rsidRPr="00491F1F" w:rsidRDefault="00CC3340" w:rsidP="00CC3340">
            <w:pPr>
              <w:spacing w:before="40" w:after="40" w:line="276" w:lineRule="auto"/>
              <w:ind w:left="54"/>
              <w:jc w:val="center"/>
              <w:rPr>
                <w:rFonts w:ascii="Tahoma" w:eastAsia="Calibri" w:hAnsi="Tahoma" w:cs="Tahoma"/>
                <w:color w:val="000000"/>
                <w:sz w:val="22"/>
                <w:szCs w:val="22"/>
              </w:rPr>
            </w:pPr>
            <w:r w:rsidRPr="00491F1F">
              <w:rPr>
                <w:rFonts w:ascii="Tahoma" w:hAnsi="Tahoma" w:cs="Tahoma"/>
                <w:color w:val="000000"/>
                <w:sz w:val="19"/>
                <w:szCs w:val="22"/>
              </w:rPr>
              <w:t xml:space="preserve">(poz. 1 + poz. 2) </w:t>
            </w:r>
          </w:p>
          <w:p w14:paraId="6B766129" w14:textId="45F5C928" w:rsidR="00765C0E" w:rsidRPr="00765C0E" w:rsidRDefault="00CC3340" w:rsidP="00CC3340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491F1F">
              <w:rPr>
                <w:rFonts w:ascii="Tahoma" w:hAnsi="Tahoma" w:cs="Tahoma"/>
                <w:color w:val="FF0000"/>
                <w:sz w:val="19"/>
                <w:szCs w:val="22"/>
              </w:rPr>
              <w:t>(kwota</w:t>
            </w:r>
            <w:r w:rsidRPr="00491F1F">
              <w:rPr>
                <w:rFonts w:ascii="Tahoma" w:hAnsi="Tahoma" w:cs="Tahoma"/>
                <w:color w:val="FF0000"/>
                <w:sz w:val="18"/>
                <w:szCs w:val="22"/>
              </w:rPr>
              <w:t xml:space="preserve"> </w:t>
            </w:r>
            <w:r w:rsidRPr="00491F1F">
              <w:rPr>
                <w:rFonts w:ascii="Tahoma" w:hAnsi="Tahoma" w:cs="Tahoma"/>
                <w:color w:val="FF0000"/>
                <w:sz w:val="19"/>
                <w:szCs w:val="22"/>
              </w:rPr>
              <w:t>przeniesiona do formularza oferty)</w:t>
            </w:r>
          </w:p>
        </w:tc>
        <w:tc>
          <w:tcPr>
            <w:tcW w:w="12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377A4673" w14:textId="3551841D" w:rsidR="00765C0E" w:rsidRPr="005E37B8" w:rsidRDefault="00765C0E" w:rsidP="005D7ECD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</w:p>
        </w:tc>
      </w:tr>
    </w:tbl>
    <w:p w14:paraId="26964703" w14:textId="1DBBDFC1" w:rsidR="00FF5885" w:rsidRPr="00D51F72" w:rsidRDefault="00FF5885" w:rsidP="00A029B3">
      <w:pPr>
        <w:pStyle w:val="Akapitzlist"/>
        <w:widowControl w:val="0"/>
        <w:autoSpaceDE w:val="0"/>
        <w:autoSpaceDN w:val="0"/>
        <w:spacing w:before="60" w:after="6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7F88291B" w14:textId="61C33FA7" w:rsidR="00FF5885" w:rsidRPr="005A4A71" w:rsidRDefault="00FF5885" w:rsidP="00AE7637">
      <w:pPr>
        <w:spacing w:before="60" w:after="60" w:line="276" w:lineRule="auto"/>
        <w:ind w:left="3545"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0250588D" w14:textId="1ED70E26" w:rsidR="00FF5885" w:rsidRPr="001F50AF" w:rsidRDefault="00FF5885" w:rsidP="001F50AF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1CC38515" w14:textId="24CC42C8" w:rsidR="001F50AF" w:rsidRDefault="000633BD" w:rsidP="002F45C6">
      <w:pPr>
        <w:jc w:val="right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br w:type="page"/>
      </w:r>
      <w:r w:rsidR="001F50AF" w:rsidRPr="009E6262">
        <w:rPr>
          <w:rFonts w:ascii="Tahoma" w:hAnsi="Tahoma" w:cs="Tahoma"/>
          <w:b/>
          <w:sz w:val="18"/>
          <w:szCs w:val="18"/>
        </w:rPr>
        <w:lastRenderedPageBreak/>
        <w:t xml:space="preserve">Formularz </w:t>
      </w:r>
      <w:r w:rsidR="001F50AF">
        <w:rPr>
          <w:rFonts w:ascii="Tahoma" w:hAnsi="Tahoma" w:cs="Tahoma"/>
          <w:b/>
          <w:sz w:val="18"/>
          <w:szCs w:val="18"/>
        </w:rPr>
        <w:t>cenowy</w:t>
      </w:r>
      <w:r w:rsidR="001F50AF">
        <w:rPr>
          <w:rFonts w:ascii="Tahoma" w:hAnsi="Tahoma" w:cs="Tahoma"/>
          <w:b/>
          <w:color w:val="0000FF"/>
          <w:sz w:val="20"/>
          <w:szCs w:val="20"/>
        </w:rPr>
        <w:t xml:space="preserve"> dla Części II zamówienia </w:t>
      </w:r>
      <w:r w:rsidR="001F50AF"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1F50AF">
        <w:rPr>
          <w:rFonts w:ascii="Tahoma" w:hAnsi="Tahoma" w:cs="Tahoma"/>
          <w:sz w:val="16"/>
          <w:szCs w:val="16"/>
        </w:rPr>
        <w:t>formularza oferty</w:t>
      </w:r>
      <w:r w:rsidR="001F50AF" w:rsidRPr="009E6262">
        <w:rPr>
          <w:rFonts w:ascii="Tahoma" w:hAnsi="Tahoma" w:cs="Tahoma"/>
          <w:sz w:val="16"/>
          <w:szCs w:val="16"/>
        </w:rPr>
        <w:t>)</w:t>
      </w:r>
    </w:p>
    <w:p w14:paraId="43615C67" w14:textId="77777777" w:rsidR="002F45C6" w:rsidRPr="002F45C6" w:rsidRDefault="002F45C6" w:rsidP="002F45C6">
      <w:pPr>
        <w:jc w:val="right"/>
        <w:rPr>
          <w:rFonts w:ascii="Tahoma" w:hAnsi="Tahoma" w:cs="Tahoma"/>
          <w:b/>
          <w:sz w:val="18"/>
          <w:szCs w:val="18"/>
        </w:rPr>
      </w:pPr>
    </w:p>
    <w:p w14:paraId="13D52DB4" w14:textId="77777777" w:rsidR="001F50AF" w:rsidRPr="00022850" w:rsidRDefault="001F50AF" w:rsidP="001F50AF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74471945" w14:textId="77777777" w:rsidR="001F50AF" w:rsidRPr="004921C6" w:rsidRDefault="001F50AF" w:rsidP="001F50AF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2C57CD53" w14:textId="1C6CCC48" w:rsidR="001F50AF" w:rsidRPr="00A74FF0" w:rsidRDefault="001F50AF" w:rsidP="001F50AF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  <w:r w:rsid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REGON: ………………………….</w:t>
      </w:r>
      <w:r w:rsidR="00A74FF0" w:rsidRP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A74FF0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A74FF0">
        <w:rPr>
          <w:rFonts w:ascii="Tahoma" w:hAnsi="Tahoma" w:cs="Tahoma"/>
          <w:i/>
          <w:sz w:val="18"/>
          <w:szCs w:val="18"/>
        </w:rPr>
        <w:t>: ……………………</w:t>
      </w:r>
    </w:p>
    <w:p w14:paraId="1AC76716" w14:textId="77777777" w:rsidR="007A5CEC" w:rsidRPr="00555411" w:rsidRDefault="007A5CEC" w:rsidP="001F50AF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10"/>
          <w:szCs w:val="10"/>
        </w:rPr>
      </w:pPr>
    </w:p>
    <w:p w14:paraId="3F6CB967" w14:textId="4B62724A" w:rsidR="001F50AF" w:rsidRPr="006660F8" w:rsidRDefault="001F50AF" w:rsidP="001F50AF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6660F8">
        <w:rPr>
          <w:rFonts w:ascii="Tahoma" w:hAnsi="Tahoma" w:cs="Tahoma"/>
          <w:b/>
          <w:bCs/>
          <w:sz w:val="28"/>
          <w:szCs w:val="28"/>
        </w:rPr>
        <w:t xml:space="preserve">FORMULARZ CENOWY </w:t>
      </w:r>
    </w:p>
    <w:p w14:paraId="49116C80" w14:textId="77777777" w:rsidR="001F50AF" w:rsidRDefault="001F50AF" w:rsidP="001F50AF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54AAA8D5" w14:textId="6EA45871" w:rsidR="00CC3340" w:rsidRPr="00CC3340" w:rsidRDefault="00CC3340" w:rsidP="005A550B">
      <w:pPr>
        <w:tabs>
          <w:tab w:val="left" w:pos="284"/>
        </w:tabs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AE7637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Bieżące i interwencyjne utrzymanie oznakowania pionowego i poziomego oraz urządzeń bezpieczeństwa ruchu </w:t>
      </w:r>
      <w:r w:rsidRPr="004322B7">
        <w:rPr>
          <w:rFonts w:ascii="Tahoma" w:hAnsi="Tahoma" w:cs="Tahoma"/>
          <w:b/>
          <w:i/>
          <w:iCs/>
          <w:color w:val="0000FF"/>
          <w:sz w:val="20"/>
          <w:szCs w:val="20"/>
        </w:rPr>
        <w:t>drogowego na drogach powiatowych Powiatu Kędzierzyńsko-Kozielskiego w</w:t>
      </w:r>
      <w:r w:rsidR="00AE7637">
        <w:rPr>
          <w:rFonts w:ascii="Tahoma" w:hAnsi="Tahoma" w:cs="Tahoma"/>
          <w:b/>
          <w:i/>
          <w:iCs/>
          <w:color w:val="0000FF"/>
          <w:sz w:val="20"/>
          <w:szCs w:val="20"/>
        </w:rPr>
        <w:t> </w:t>
      </w:r>
      <w:r w:rsidRPr="004322B7">
        <w:rPr>
          <w:rFonts w:ascii="Tahoma" w:hAnsi="Tahoma" w:cs="Tahoma"/>
          <w:b/>
          <w:i/>
          <w:iCs/>
          <w:color w:val="0000FF"/>
          <w:sz w:val="20"/>
          <w:szCs w:val="20"/>
        </w:rPr>
        <w:t>2025 roku</w:t>
      </w:r>
    </w:p>
    <w:p w14:paraId="3600E8C6" w14:textId="5BEEB1BF" w:rsidR="002F45C6" w:rsidRDefault="001F50AF" w:rsidP="002F45C6">
      <w:pPr>
        <w:widowControl w:val="0"/>
        <w:spacing w:before="240"/>
        <w:jc w:val="center"/>
        <w:rPr>
          <w:rFonts w:ascii="Tahoma" w:hAnsi="Tahoma" w:cs="Tahoma"/>
          <w:b/>
          <w:i/>
          <w:iCs/>
          <w:color w:val="0000FF"/>
          <w:sz w:val="18"/>
          <w:szCs w:val="18"/>
        </w:rPr>
      </w:pPr>
      <w:r w:rsidRPr="001F50AF">
        <w:rPr>
          <w:rFonts w:ascii="Tahoma" w:hAnsi="Tahoma" w:cs="Tahoma"/>
          <w:b/>
          <w:color w:val="C00000"/>
          <w:sz w:val="18"/>
          <w:szCs w:val="18"/>
        </w:rPr>
        <w:t>CZĘŚĆ I</w:t>
      </w:r>
      <w:r w:rsidR="004C6386">
        <w:rPr>
          <w:rFonts w:ascii="Tahoma" w:hAnsi="Tahoma" w:cs="Tahoma"/>
          <w:b/>
          <w:color w:val="C00000"/>
          <w:sz w:val="18"/>
          <w:szCs w:val="18"/>
        </w:rPr>
        <w:t>I</w:t>
      </w:r>
      <w:r w:rsidRPr="001F50AF">
        <w:rPr>
          <w:rFonts w:ascii="Tahoma" w:hAnsi="Tahoma" w:cs="Tahoma"/>
          <w:b/>
          <w:color w:val="C00000"/>
          <w:sz w:val="18"/>
          <w:szCs w:val="18"/>
        </w:rPr>
        <w:t xml:space="preserve"> ZAMÓWIENIA : </w:t>
      </w:r>
      <w:r w:rsidR="005A550B" w:rsidRPr="005A550B">
        <w:rPr>
          <w:rFonts w:ascii="Tahoma" w:hAnsi="Tahoma" w:cs="Tahoma"/>
          <w:b/>
          <w:i/>
          <w:iCs/>
          <w:color w:val="0000FF"/>
          <w:sz w:val="18"/>
          <w:szCs w:val="18"/>
        </w:rPr>
        <w:t>Interwencyjne utrzymanie oznakowania pionowego oraz urządzeń bezpieczeństwa ruchu drogowego na drogach powiatowych Powiatu Kędzierzyńsko-Kozielskiego w 2025 roku.</w:t>
      </w:r>
    </w:p>
    <w:p w14:paraId="165ADA72" w14:textId="77777777" w:rsidR="002F45C6" w:rsidRPr="002F45C6" w:rsidRDefault="002F45C6" w:rsidP="002F45C6">
      <w:pPr>
        <w:widowControl w:val="0"/>
        <w:spacing w:before="240"/>
        <w:jc w:val="center"/>
        <w:rPr>
          <w:rFonts w:ascii="Tahoma" w:hAnsi="Tahoma" w:cs="Tahoma"/>
          <w:b/>
          <w:i/>
          <w:iCs/>
          <w:color w:val="0000FF"/>
          <w:sz w:val="18"/>
          <w:szCs w:val="18"/>
        </w:rPr>
      </w:pPr>
    </w:p>
    <w:tbl>
      <w:tblPr>
        <w:tblStyle w:val="Tabela-Siatka"/>
        <w:tblW w:w="1063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0"/>
        <w:gridCol w:w="5260"/>
        <w:gridCol w:w="1120"/>
        <w:gridCol w:w="760"/>
        <w:gridCol w:w="700"/>
        <w:gridCol w:w="1098"/>
        <w:gridCol w:w="1134"/>
      </w:tblGrid>
      <w:tr w:rsidR="00555411" w:rsidRPr="0055648F" w14:paraId="6D4799FC" w14:textId="40976A58" w:rsidTr="00555411">
        <w:trPr>
          <w:trHeight w:val="450"/>
        </w:trPr>
        <w:tc>
          <w:tcPr>
            <w:tcW w:w="560" w:type="dxa"/>
            <w:shd w:val="clear" w:color="auto" w:fill="E7E6E6" w:themeFill="background2"/>
            <w:vAlign w:val="center"/>
            <w:hideMark/>
          </w:tcPr>
          <w:p w14:paraId="297E70DC" w14:textId="12F82B29" w:rsidR="00555411" w:rsidRPr="0055648F" w:rsidRDefault="00555411" w:rsidP="0055541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260" w:type="dxa"/>
            <w:shd w:val="clear" w:color="auto" w:fill="E7E6E6" w:themeFill="background2"/>
            <w:vAlign w:val="center"/>
            <w:hideMark/>
          </w:tcPr>
          <w:p w14:paraId="72BC6489" w14:textId="559C6C81" w:rsidR="00555411" w:rsidRPr="0055648F" w:rsidRDefault="00555411" w:rsidP="0055541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1120" w:type="dxa"/>
            <w:shd w:val="clear" w:color="auto" w:fill="E7E6E6" w:themeFill="background2"/>
            <w:vAlign w:val="center"/>
            <w:hideMark/>
          </w:tcPr>
          <w:p w14:paraId="4069D9F3" w14:textId="6CFB7BEF" w:rsidR="00555411" w:rsidRPr="0055648F" w:rsidRDefault="00555411" w:rsidP="0055541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Krotność</w:t>
            </w:r>
          </w:p>
        </w:tc>
        <w:tc>
          <w:tcPr>
            <w:tcW w:w="760" w:type="dxa"/>
            <w:shd w:val="clear" w:color="auto" w:fill="E7E6E6" w:themeFill="background2"/>
            <w:vAlign w:val="center"/>
            <w:hideMark/>
          </w:tcPr>
          <w:p w14:paraId="37DB149F" w14:textId="06CE6F52" w:rsidR="00555411" w:rsidRPr="0055648F" w:rsidRDefault="00555411" w:rsidP="0055541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</w:t>
            </w:r>
          </w:p>
        </w:tc>
        <w:tc>
          <w:tcPr>
            <w:tcW w:w="700" w:type="dxa"/>
            <w:shd w:val="clear" w:color="auto" w:fill="E7E6E6" w:themeFill="background2"/>
            <w:vAlign w:val="center"/>
            <w:hideMark/>
          </w:tcPr>
          <w:p w14:paraId="6AB2ED54" w14:textId="38915B0E" w:rsidR="00555411" w:rsidRPr="0055648F" w:rsidRDefault="00555411" w:rsidP="0055541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098" w:type="dxa"/>
            <w:shd w:val="clear" w:color="auto" w:fill="E7E6E6" w:themeFill="background2"/>
          </w:tcPr>
          <w:p w14:paraId="17A1D1A6" w14:textId="3B5EFFC1" w:rsidR="00555411" w:rsidRPr="0055648F" w:rsidRDefault="00555411" w:rsidP="0055541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Cena jedn. brutto (zł)</w:t>
            </w:r>
          </w:p>
        </w:tc>
        <w:tc>
          <w:tcPr>
            <w:tcW w:w="1134" w:type="dxa"/>
            <w:shd w:val="clear" w:color="auto" w:fill="E7E6E6" w:themeFill="background2"/>
          </w:tcPr>
          <w:p w14:paraId="46865685" w14:textId="77777777" w:rsidR="00555411" w:rsidRDefault="00555411" w:rsidP="00555411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Wartość</w:t>
            </w:r>
          </w:p>
          <w:p w14:paraId="2AB20A21" w14:textId="77777777" w:rsidR="00555411" w:rsidRDefault="00555411" w:rsidP="00555411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brutto</w:t>
            </w:r>
          </w:p>
          <w:p w14:paraId="0B3B575A" w14:textId="623B3520" w:rsidR="00555411" w:rsidRDefault="00555411" w:rsidP="00555411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(zł)</w:t>
            </w:r>
          </w:p>
          <w:p w14:paraId="0BD79148" w14:textId="7E92D67B" w:rsidR="00555411" w:rsidRPr="0055648F" w:rsidRDefault="00555411" w:rsidP="0055541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>k</w:t>
            </w:r>
            <w:r w:rsidRPr="005E37B8"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>ol. 5x kol. 6</w:t>
            </w:r>
          </w:p>
        </w:tc>
      </w:tr>
      <w:tr w:rsidR="00555411" w:rsidRPr="0055648F" w14:paraId="4D8EE9B8" w14:textId="77777777" w:rsidTr="00555411">
        <w:trPr>
          <w:trHeight w:val="70"/>
        </w:trPr>
        <w:tc>
          <w:tcPr>
            <w:tcW w:w="560" w:type="dxa"/>
            <w:vAlign w:val="center"/>
          </w:tcPr>
          <w:p w14:paraId="7D1228FE" w14:textId="51D09990" w:rsidR="00555411" w:rsidRPr="0055648F" w:rsidRDefault="00555411" w:rsidP="0055541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E37B8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260" w:type="dxa"/>
            <w:vAlign w:val="center"/>
          </w:tcPr>
          <w:p w14:paraId="3CBB8346" w14:textId="4AA00A32" w:rsidR="00555411" w:rsidRPr="0055648F" w:rsidRDefault="00555411" w:rsidP="0055541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E37B8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20" w:type="dxa"/>
            <w:vAlign w:val="center"/>
          </w:tcPr>
          <w:p w14:paraId="00A7D698" w14:textId="78B3F4AE" w:rsidR="00555411" w:rsidRPr="0055648F" w:rsidRDefault="00555411" w:rsidP="0055541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E37B8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60" w:type="dxa"/>
            <w:vAlign w:val="center"/>
          </w:tcPr>
          <w:p w14:paraId="41E0479B" w14:textId="2ABEB338" w:rsidR="00555411" w:rsidRPr="0055648F" w:rsidRDefault="00555411" w:rsidP="0055541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E37B8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700" w:type="dxa"/>
            <w:vAlign w:val="center"/>
          </w:tcPr>
          <w:p w14:paraId="5427DC9A" w14:textId="70EE367F" w:rsidR="00555411" w:rsidRPr="0055648F" w:rsidRDefault="00555411" w:rsidP="0055541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E37B8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098" w:type="dxa"/>
          </w:tcPr>
          <w:p w14:paraId="1846D657" w14:textId="62C25383" w:rsidR="00555411" w:rsidRPr="0055648F" w:rsidRDefault="00555411" w:rsidP="0055541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E37B8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70998BA3" w14:textId="60465626" w:rsidR="00555411" w:rsidRPr="0055648F" w:rsidRDefault="00555411" w:rsidP="0055541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E37B8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555411" w:rsidRPr="0055648F" w14:paraId="16FB54A1" w14:textId="67ED2C6E" w:rsidTr="00555411">
        <w:trPr>
          <w:trHeight w:val="447"/>
        </w:trPr>
        <w:tc>
          <w:tcPr>
            <w:tcW w:w="560" w:type="dxa"/>
            <w:shd w:val="clear" w:color="auto" w:fill="D9E2F3" w:themeFill="accent1" w:themeFillTint="33"/>
            <w:hideMark/>
          </w:tcPr>
          <w:p w14:paraId="6EEB5D04" w14:textId="77777777" w:rsidR="00555411" w:rsidRPr="0055648F" w:rsidRDefault="00555411" w:rsidP="0055541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5648F"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260" w:type="dxa"/>
            <w:shd w:val="clear" w:color="auto" w:fill="D9E2F3" w:themeFill="accent1" w:themeFillTint="33"/>
            <w:hideMark/>
          </w:tcPr>
          <w:p w14:paraId="565C680D" w14:textId="77777777" w:rsidR="00555411" w:rsidRPr="0055648F" w:rsidRDefault="00555411" w:rsidP="0055541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5648F">
              <w:rPr>
                <w:rFonts w:ascii="Tahoma" w:hAnsi="Tahoma" w:cs="Tahoma"/>
                <w:b/>
                <w:bCs/>
                <w:sz w:val="16"/>
                <w:szCs w:val="16"/>
              </w:rPr>
              <w:t>OZNAKOWANIE PIONOWE I ELEMENTY BEZPIECZEŃSTWA RUCHU</w:t>
            </w:r>
          </w:p>
        </w:tc>
        <w:tc>
          <w:tcPr>
            <w:tcW w:w="1120" w:type="dxa"/>
            <w:shd w:val="clear" w:color="auto" w:fill="D9E2F3" w:themeFill="accent1" w:themeFillTint="33"/>
            <w:hideMark/>
          </w:tcPr>
          <w:p w14:paraId="32108F78" w14:textId="495822DA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D9E2F3" w:themeFill="accent1" w:themeFillTint="33"/>
            <w:hideMark/>
          </w:tcPr>
          <w:p w14:paraId="405CB2C7" w14:textId="4E55B8E0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0" w:type="dxa"/>
            <w:shd w:val="clear" w:color="auto" w:fill="D9E2F3" w:themeFill="accent1" w:themeFillTint="33"/>
            <w:hideMark/>
          </w:tcPr>
          <w:p w14:paraId="3F43615F" w14:textId="49A258B8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098" w:type="dxa"/>
            <w:shd w:val="clear" w:color="auto" w:fill="D9E2F3" w:themeFill="accent1" w:themeFillTint="33"/>
          </w:tcPr>
          <w:p w14:paraId="0302878B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9E2F3" w:themeFill="accent1" w:themeFillTint="33"/>
          </w:tcPr>
          <w:p w14:paraId="10CE576C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503A0EBC" w14:textId="56FC8D72" w:rsidTr="005A550B">
        <w:trPr>
          <w:trHeight w:val="300"/>
        </w:trPr>
        <w:tc>
          <w:tcPr>
            <w:tcW w:w="560" w:type="dxa"/>
            <w:hideMark/>
          </w:tcPr>
          <w:p w14:paraId="42EA532B" w14:textId="50E82983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1.</w:t>
            </w:r>
            <w:r w:rsidR="004E11D0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5260" w:type="dxa"/>
            <w:hideMark/>
          </w:tcPr>
          <w:p w14:paraId="328578AE" w14:textId="7053635C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 xml:space="preserve">Montaż tarczy znaku drogowego </w:t>
            </w:r>
            <w:r w:rsidR="007E5C7C">
              <w:rPr>
                <w:rFonts w:ascii="Tahoma" w:hAnsi="Tahoma" w:cs="Tahoma"/>
                <w:sz w:val="16"/>
                <w:szCs w:val="16"/>
              </w:rPr>
              <w:t xml:space="preserve">– </w:t>
            </w:r>
            <w:r w:rsidR="007E5C7C" w:rsidRPr="007E5C7C">
              <w:rPr>
                <w:rFonts w:ascii="Tahoma" w:hAnsi="Tahoma" w:cs="Tahoma"/>
                <w:b/>
                <w:bCs/>
                <w:sz w:val="16"/>
                <w:szCs w:val="16"/>
              </w:rPr>
              <w:t>ZNAKI POWIATU</w:t>
            </w:r>
          </w:p>
        </w:tc>
        <w:tc>
          <w:tcPr>
            <w:tcW w:w="1120" w:type="dxa"/>
            <w:hideMark/>
          </w:tcPr>
          <w:p w14:paraId="45737FCE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7AFADE72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0534A8BD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1098" w:type="dxa"/>
          </w:tcPr>
          <w:p w14:paraId="6498460D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1CB25A2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41CFDAE6" w14:textId="596F7BCF" w:rsidTr="005A550B">
        <w:trPr>
          <w:trHeight w:val="450"/>
        </w:trPr>
        <w:tc>
          <w:tcPr>
            <w:tcW w:w="560" w:type="dxa"/>
            <w:hideMark/>
          </w:tcPr>
          <w:p w14:paraId="5E54255A" w14:textId="0471FDE7" w:rsidR="00555411" w:rsidRPr="0055648F" w:rsidRDefault="004E11D0" w:rsidP="0055541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</w:t>
            </w:r>
            <w:r w:rsidR="00555411" w:rsidRPr="0055648F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5260" w:type="dxa"/>
            <w:hideMark/>
          </w:tcPr>
          <w:p w14:paraId="5D29CC7A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Demontaż tarczy znaków drogowych znaki zakazu, nakazu ostrzegawcze, informacyjne</w:t>
            </w:r>
          </w:p>
        </w:tc>
        <w:tc>
          <w:tcPr>
            <w:tcW w:w="1120" w:type="dxa"/>
            <w:hideMark/>
          </w:tcPr>
          <w:p w14:paraId="27965BE8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4E50A939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0778D6AA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1098" w:type="dxa"/>
          </w:tcPr>
          <w:p w14:paraId="4620D44A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4EDAABD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3EC4FF4F" w14:textId="4CBBD5C6" w:rsidTr="005A550B">
        <w:trPr>
          <w:trHeight w:val="300"/>
        </w:trPr>
        <w:tc>
          <w:tcPr>
            <w:tcW w:w="560" w:type="dxa"/>
            <w:hideMark/>
          </w:tcPr>
          <w:p w14:paraId="5E0D8AA9" w14:textId="4A6D7167" w:rsidR="00555411" w:rsidRPr="0055648F" w:rsidRDefault="004E11D0" w:rsidP="0055541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</w:t>
            </w:r>
            <w:r w:rsidR="00555411" w:rsidRPr="0055648F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5260" w:type="dxa"/>
            <w:hideMark/>
          </w:tcPr>
          <w:p w14:paraId="488D5ED2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Rozebranie słupków do znaków</w:t>
            </w:r>
          </w:p>
        </w:tc>
        <w:tc>
          <w:tcPr>
            <w:tcW w:w="1120" w:type="dxa"/>
            <w:hideMark/>
          </w:tcPr>
          <w:p w14:paraId="727B6791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0341183F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734BD205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1098" w:type="dxa"/>
          </w:tcPr>
          <w:p w14:paraId="7AB9585F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14:paraId="5D04E0D9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703F3BD4" w14:textId="1F32CF75" w:rsidTr="005A550B">
        <w:trPr>
          <w:trHeight w:val="675"/>
        </w:trPr>
        <w:tc>
          <w:tcPr>
            <w:tcW w:w="560" w:type="dxa"/>
            <w:hideMark/>
          </w:tcPr>
          <w:p w14:paraId="26833D10" w14:textId="6B61D6D1" w:rsidR="00555411" w:rsidRPr="0055648F" w:rsidRDefault="004E11D0" w:rsidP="0055541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</w:t>
            </w:r>
            <w:r w:rsidR="00555411" w:rsidRPr="0055648F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5260" w:type="dxa"/>
            <w:hideMark/>
          </w:tcPr>
          <w:p w14:paraId="13CA4D9B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Ustawienie nowego słupka do znaków drogowych z rur stalowych o średnicy 60,3 mm wraz ze stopa fundamentową (maksymalna wysokość 3,6) minimalna ilość betonu 0,03 m3</w:t>
            </w:r>
          </w:p>
        </w:tc>
        <w:tc>
          <w:tcPr>
            <w:tcW w:w="1120" w:type="dxa"/>
            <w:hideMark/>
          </w:tcPr>
          <w:p w14:paraId="530FEF07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2551B078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49EBA5AA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1098" w:type="dxa"/>
          </w:tcPr>
          <w:p w14:paraId="5A280E92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B4D812F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5F5F107C" w14:textId="6761E56D" w:rsidTr="005A550B">
        <w:trPr>
          <w:trHeight w:val="300"/>
        </w:trPr>
        <w:tc>
          <w:tcPr>
            <w:tcW w:w="560" w:type="dxa"/>
            <w:hideMark/>
          </w:tcPr>
          <w:p w14:paraId="44E72263" w14:textId="5855A558" w:rsidR="00555411" w:rsidRPr="0055648F" w:rsidRDefault="004E11D0" w:rsidP="0055541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</w:t>
            </w:r>
            <w:r w:rsidR="00555411" w:rsidRPr="0055648F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5260" w:type="dxa"/>
            <w:hideMark/>
          </w:tcPr>
          <w:p w14:paraId="721EF8DE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Wyprostowanie tablicy znaku</w:t>
            </w:r>
          </w:p>
        </w:tc>
        <w:tc>
          <w:tcPr>
            <w:tcW w:w="1120" w:type="dxa"/>
            <w:hideMark/>
          </w:tcPr>
          <w:p w14:paraId="293E52BD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56F8DA53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23DC8ECD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1098" w:type="dxa"/>
          </w:tcPr>
          <w:p w14:paraId="6B4843E2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1AB8275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1AAB26D0" w14:textId="1BB87FA6" w:rsidTr="005A550B">
        <w:trPr>
          <w:trHeight w:val="300"/>
        </w:trPr>
        <w:tc>
          <w:tcPr>
            <w:tcW w:w="560" w:type="dxa"/>
            <w:hideMark/>
          </w:tcPr>
          <w:p w14:paraId="5D083FDC" w14:textId="67CC6F40" w:rsidR="00555411" w:rsidRPr="0055648F" w:rsidRDefault="004E11D0" w:rsidP="0055541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</w:t>
            </w:r>
            <w:r w:rsidR="00555411" w:rsidRPr="0055648F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5260" w:type="dxa"/>
            <w:hideMark/>
          </w:tcPr>
          <w:p w14:paraId="2086BA75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Wyprostowanie tablicy znaku z wymianą uchwytów</w:t>
            </w:r>
          </w:p>
        </w:tc>
        <w:tc>
          <w:tcPr>
            <w:tcW w:w="1120" w:type="dxa"/>
            <w:hideMark/>
          </w:tcPr>
          <w:p w14:paraId="6BABE4AE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3C70E0AC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5167EAE5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098" w:type="dxa"/>
          </w:tcPr>
          <w:p w14:paraId="007DB793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005BF2D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388EB834" w14:textId="4783D9D8" w:rsidTr="005A550B">
        <w:trPr>
          <w:trHeight w:val="450"/>
        </w:trPr>
        <w:tc>
          <w:tcPr>
            <w:tcW w:w="560" w:type="dxa"/>
            <w:hideMark/>
          </w:tcPr>
          <w:p w14:paraId="32FCC850" w14:textId="48AA471F" w:rsidR="00555411" w:rsidRPr="0055648F" w:rsidRDefault="004E11D0" w:rsidP="0055541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</w:t>
            </w:r>
            <w:r w:rsidR="00555411" w:rsidRPr="0055648F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5260" w:type="dxa"/>
            <w:hideMark/>
          </w:tcPr>
          <w:p w14:paraId="269D7B3B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Demontaż znaku drogowego wraz z tarczą bez względu na średnicę słupków i ich długości</w:t>
            </w:r>
          </w:p>
        </w:tc>
        <w:tc>
          <w:tcPr>
            <w:tcW w:w="1120" w:type="dxa"/>
            <w:hideMark/>
          </w:tcPr>
          <w:p w14:paraId="028D5BEE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040C769B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6D2ED42D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1098" w:type="dxa"/>
          </w:tcPr>
          <w:p w14:paraId="5A9C65E2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14:paraId="28490BA9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43C5547F" w14:textId="15512438" w:rsidTr="005A550B">
        <w:trPr>
          <w:trHeight w:val="450"/>
        </w:trPr>
        <w:tc>
          <w:tcPr>
            <w:tcW w:w="560" w:type="dxa"/>
            <w:hideMark/>
          </w:tcPr>
          <w:p w14:paraId="563D62CE" w14:textId="34FA9E27" w:rsidR="00555411" w:rsidRPr="0055648F" w:rsidRDefault="004E11D0" w:rsidP="0055541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</w:t>
            </w:r>
            <w:r w:rsidR="00555411" w:rsidRPr="0055648F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5260" w:type="dxa"/>
            <w:hideMark/>
          </w:tcPr>
          <w:p w14:paraId="0C04505B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Poprawa znaku w terenie udokumentowana fotograficznie (dokręcanie, prostowanie, przekręcenie tablic znaków)</w:t>
            </w:r>
          </w:p>
        </w:tc>
        <w:tc>
          <w:tcPr>
            <w:tcW w:w="1120" w:type="dxa"/>
            <w:hideMark/>
          </w:tcPr>
          <w:p w14:paraId="1C8B6C88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2BCF5D19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4D334AB1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1098" w:type="dxa"/>
          </w:tcPr>
          <w:p w14:paraId="63BD940B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4E7394E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6763A39A" w14:textId="158E51AF" w:rsidTr="005A550B">
        <w:trPr>
          <w:trHeight w:val="300"/>
        </w:trPr>
        <w:tc>
          <w:tcPr>
            <w:tcW w:w="560" w:type="dxa"/>
            <w:hideMark/>
          </w:tcPr>
          <w:p w14:paraId="04477112" w14:textId="54D8E520" w:rsidR="00555411" w:rsidRPr="0055648F" w:rsidRDefault="004E11D0" w:rsidP="0055541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</w:t>
            </w:r>
            <w:r w:rsidR="00555411" w:rsidRPr="0055648F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5260" w:type="dxa"/>
            <w:hideMark/>
          </w:tcPr>
          <w:p w14:paraId="43C9665A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Pionowanie słupka znaku</w:t>
            </w:r>
          </w:p>
        </w:tc>
        <w:tc>
          <w:tcPr>
            <w:tcW w:w="1120" w:type="dxa"/>
            <w:hideMark/>
          </w:tcPr>
          <w:p w14:paraId="206867FC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6069E77E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59E2A869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1098" w:type="dxa"/>
          </w:tcPr>
          <w:p w14:paraId="4CD4C776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FE07314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27EA8184" w14:textId="30AB8B33" w:rsidTr="00555411">
        <w:trPr>
          <w:trHeight w:val="133"/>
        </w:trPr>
        <w:tc>
          <w:tcPr>
            <w:tcW w:w="560" w:type="dxa"/>
            <w:hideMark/>
          </w:tcPr>
          <w:p w14:paraId="74883484" w14:textId="35CE8A2D" w:rsidR="00555411" w:rsidRPr="0055648F" w:rsidRDefault="00C648B2" w:rsidP="0055541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</w:t>
            </w:r>
            <w:r w:rsidR="00555411" w:rsidRPr="0055648F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5260" w:type="dxa"/>
            <w:hideMark/>
          </w:tcPr>
          <w:p w14:paraId="2853A989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Poprawa ustawienia słupka w terenie udokumentowana fotograficznie (prostowanie, ponowne osadzanie) minimalna ilość betonu w  0,03 m3</w:t>
            </w:r>
          </w:p>
        </w:tc>
        <w:tc>
          <w:tcPr>
            <w:tcW w:w="1120" w:type="dxa"/>
            <w:hideMark/>
          </w:tcPr>
          <w:p w14:paraId="2C9BB0BB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6BD7C61B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4FD7E149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  <w:tc>
          <w:tcPr>
            <w:tcW w:w="1098" w:type="dxa"/>
          </w:tcPr>
          <w:p w14:paraId="5E7C2EAB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0080190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45A0EC7B" w14:textId="0E30C995" w:rsidTr="005A550B">
        <w:trPr>
          <w:trHeight w:val="540"/>
        </w:trPr>
        <w:tc>
          <w:tcPr>
            <w:tcW w:w="560" w:type="dxa"/>
            <w:hideMark/>
          </w:tcPr>
          <w:p w14:paraId="6A77702E" w14:textId="4C0CC75A" w:rsidR="00555411" w:rsidRPr="0055648F" w:rsidRDefault="00C648B2" w:rsidP="0055541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</w:t>
            </w:r>
            <w:r w:rsidR="00555411" w:rsidRPr="0055648F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5260" w:type="dxa"/>
            <w:hideMark/>
          </w:tcPr>
          <w:p w14:paraId="03177CA4" w14:textId="7A53308D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 xml:space="preserve">Montaż słupka przeszkodowego U-5a folia odblaskowa I generacji </w:t>
            </w:r>
            <w:r>
              <w:rPr>
                <w:rFonts w:ascii="Tahoma" w:hAnsi="Tahoma" w:cs="Tahoma"/>
                <w:sz w:val="16"/>
                <w:szCs w:val="16"/>
              </w:rPr>
              <w:br/>
            </w:r>
            <w:r w:rsidRPr="0055648F">
              <w:rPr>
                <w:rFonts w:ascii="Tahoma" w:hAnsi="Tahoma" w:cs="Tahoma"/>
                <w:sz w:val="16"/>
                <w:szCs w:val="16"/>
              </w:rPr>
              <w:t xml:space="preserve">( </w:t>
            </w:r>
            <w:proofErr w:type="spellStart"/>
            <w:r w:rsidRPr="0055648F">
              <w:rPr>
                <w:rFonts w:ascii="Tahoma" w:hAnsi="Tahoma" w:cs="Tahoma"/>
                <w:sz w:val="16"/>
                <w:szCs w:val="16"/>
              </w:rPr>
              <w:t>robocizna+materiał+sprzęt</w:t>
            </w:r>
            <w:proofErr w:type="spellEnd"/>
            <w:r w:rsidRPr="0055648F">
              <w:rPr>
                <w:rFonts w:ascii="Tahoma" w:hAnsi="Tahoma" w:cs="Tahoma"/>
                <w:sz w:val="16"/>
                <w:szCs w:val="16"/>
              </w:rPr>
              <w:t>)</w:t>
            </w:r>
          </w:p>
        </w:tc>
        <w:tc>
          <w:tcPr>
            <w:tcW w:w="1120" w:type="dxa"/>
            <w:hideMark/>
          </w:tcPr>
          <w:p w14:paraId="37155095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47C13607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5A42897A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098" w:type="dxa"/>
          </w:tcPr>
          <w:p w14:paraId="6043E342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14:paraId="00B20B8F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1B693638" w14:textId="497229CA" w:rsidTr="005A550B">
        <w:trPr>
          <w:trHeight w:val="480"/>
        </w:trPr>
        <w:tc>
          <w:tcPr>
            <w:tcW w:w="560" w:type="dxa"/>
            <w:hideMark/>
          </w:tcPr>
          <w:p w14:paraId="499CF862" w14:textId="1F71FF64" w:rsidR="00555411" w:rsidRPr="0055648F" w:rsidRDefault="00C648B2" w:rsidP="0055541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</w:t>
            </w:r>
            <w:r w:rsidR="00555411" w:rsidRPr="0055648F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5260" w:type="dxa"/>
            <w:hideMark/>
          </w:tcPr>
          <w:p w14:paraId="25F1AF4E" w14:textId="4B696885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Montaż słupka przeszkodowego U-5b folia odblaskowa I generacji</w:t>
            </w:r>
            <w:r>
              <w:rPr>
                <w:rFonts w:ascii="Tahoma" w:hAnsi="Tahoma" w:cs="Tahoma"/>
                <w:sz w:val="16"/>
                <w:szCs w:val="16"/>
              </w:rPr>
              <w:br/>
            </w:r>
            <w:r w:rsidRPr="0055648F">
              <w:rPr>
                <w:rFonts w:ascii="Tahoma" w:hAnsi="Tahoma" w:cs="Tahoma"/>
                <w:sz w:val="16"/>
                <w:szCs w:val="16"/>
              </w:rPr>
              <w:t xml:space="preserve"> (</w:t>
            </w:r>
            <w:proofErr w:type="spellStart"/>
            <w:r w:rsidRPr="0055648F">
              <w:rPr>
                <w:rFonts w:ascii="Tahoma" w:hAnsi="Tahoma" w:cs="Tahoma"/>
                <w:sz w:val="16"/>
                <w:szCs w:val="16"/>
              </w:rPr>
              <w:t>robocizna+materiał+sprzęt</w:t>
            </w:r>
            <w:proofErr w:type="spellEnd"/>
            <w:r w:rsidRPr="0055648F">
              <w:rPr>
                <w:rFonts w:ascii="Tahoma" w:hAnsi="Tahoma" w:cs="Tahoma"/>
                <w:sz w:val="16"/>
                <w:szCs w:val="16"/>
              </w:rPr>
              <w:t>)</w:t>
            </w:r>
          </w:p>
        </w:tc>
        <w:tc>
          <w:tcPr>
            <w:tcW w:w="1120" w:type="dxa"/>
            <w:hideMark/>
          </w:tcPr>
          <w:p w14:paraId="43DF05CC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5DEE415E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hideMark/>
          </w:tcPr>
          <w:p w14:paraId="184EA052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098" w:type="dxa"/>
          </w:tcPr>
          <w:p w14:paraId="65CDEBA9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BBA171B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3F301752" w14:textId="6D153B40" w:rsidTr="002F45C6">
        <w:trPr>
          <w:trHeight w:val="358"/>
        </w:trPr>
        <w:tc>
          <w:tcPr>
            <w:tcW w:w="560" w:type="dxa"/>
            <w:hideMark/>
          </w:tcPr>
          <w:p w14:paraId="2E51C050" w14:textId="5810C028" w:rsidR="00555411" w:rsidRPr="0055648F" w:rsidRDefault="00C648B2" w:rsidP="0055541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</w:t>
            </w:r>
            <w:r w:rsidR="00555411" w:rsidRPr="0055648F"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5260" w:type="dxa"/>
            <w:hideMark/>
          </w:tcPr>
          <w:p w14:paraId="114B78DC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Rozebranie ogrodzenia łańcuchowego U-12b wraz ze słupkami</w:t>
            </w:r>
          </w:p>
        </w:tc>
        <w:tc>
          <w:tcPr>
            <w:tcW w:w="1120" w:type="dxa"/>
            <w:hideMark/>
          </w:tcPr>
          <w:p w14:paraId="17684174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15A3B518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m</w:t>
            </w:r>
          </w:p>
        </w:tc>
        <w:tc>
          <w:tcPr>
            <w:tcW w:w="700" w:type="dxa"/>
            <w:hideMark/>
          </w:tcPr>
          <w:p w14:paraId="446704CD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098" w:type="dxa"/>
          </w:tcPr>
          <w:p w14:paraId="7152377A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28EFB49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75E452E1" w14:textId="224B153C" w:rsidTr="005A550B">
        <w:trPr>
          <w:trHeight w:val="535"/>
        </w:trPr>
        <w:tc>
          <w:tcPr>
            <w:tcW w:w="560" w:type="dxa"/>
            <w:hideMark/>
          </w:tcPr>
          <w:p w14:paraId="32FB7F61" w14:textId="341A2513" w:rsidR="00555411" w:rsidRPr="0055648F" w:rsidRDefault="00C648B2" w:rsidP="0055541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</w:t>
            </w:r>
            <w:r w:rsidR="00555411" w:rsidRPr="0055648F">
              <w:rPr>
                <w:rFonts w:ascii="Tahoma" w:hAnsi="Tahoma" w:cs="Tahoma"/>
                <w:sz w:val="16"/>
                <w:szCs w:val="16"/>
              </w:rPr>
              <w:t>14</w:t>
            </w:r>
          </w:p>
        </w:tc>
        <w:tc>
          <w:tcPr>
            <w:tcW w:w="5260" w:type="dxa"/>
            <w:hideMark/>
          </w:tcPr>
          <w:p w14:paraId="755276DD" w14:textId="184B4CA9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 xml:space="preserve">Montaż urządzenia bezpieczeństwa ruchu - progi zwalniające z tworzywa sztucznego o szer. do 0,5 m - </w:t>
            </w:r>
            <w:r w:rsidRPr="0055648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elementy środkowe i/lub skrajne dostarczone przez </w:t>
            </w:r>
            <w:r w:rsidR="007E5C7C">
              <w:rPr>
                <w:rFonts w:ascii="Tahoma" w:hAnsi="Tahoma" w:cs="Tahoma"/>
                <w:b/>
                <w:bCs/>
                <w:sz w:val="16"/>
                <w:szCs w:val="16"/>
              </w:rPr>
              <w:t>POWIAT</w:t>
            </w:r>
          </w:p>
        </w:tc>
        <w:tc>
          <w:tcPr>
            <w:tcW w:w="1120" w:type="dxa"/>
            <w:hideMark/>
          </w:tcPr>
          <w:p w14:paraId="77A6F930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5BB29ED9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m</w:t>
            </w:r>
          </w:p>
        </w:tc>
        <w:tc>
          <w:tcPr>
            <w:tcW w:w="700" w:type="dxa"/>
            <w:hideMark/>
          </w:tcPr>
          <w:p w14:paraId="6E84C0C6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098" w:type="dxa"/>
          </w:tcPr>
          <w:p w14:paraId="4E36CA5C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57A5FFC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1DC3A0B3" w14:textId="32C12170" w:rsidTr="005A550B">
        <w:trPr>
          <w:trHeight w:val="450"/>
        </w:trPr>
        <w:tc>
          <w:tcPr>
            <w:tcW w:w="560" w:type="dxa"/>
            <w:hideMark/>
          </w:tcPr>
          <w:p w14:paraId="534C71C1" w14:textId="3072CA39" w:rsidR="00555411" w:rsidRPr="0055648F" w:rsidRDefault="00C648B2" w:rsidP="0055541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</w:t>
            </w:r>
            <w:r w:rsidR="00555411" w:rsidRPr="0055648F">
              <w:rPr>
                <w:rFonts w:ascii="Tahoma" w:hAnsi="Tahoma" w:cs="Tahoma"/>
                <w:sz w:val="16"/>
                <w:szCs w:val="16"/>
              </w:rPr>
              <w:t>15</w:t>
            </w:r>
          </w:p>
        </w:tc>
        <w:tc>
          <w:tcPr>
            <w:tcW w:w="5260" w:type="dxa"/>
            <w:hideMark/>
          </w:tcPr>
          <w:p w14:paraId="36B4E83C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 xml:space="preserve">Demontaż urządzenia bezpieczeństwa ruchu - progi zwalniające z tworzywa sztucznego </w:t>
            </w:r>
          </w:p>
        </w:tc>
        <w:tc>
          <w:tcPr>
            <w:tcW w:w="1120" w:type="dxa"/>
            <w:hideMark/>
          </w:tcPr>
          <w:p w14:paraId="553E0795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hideMark/>
          </w:tcPr>
          <w:p w14:paraId="47B5CB66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m</w:t>
            </w:r>
          </w:p>
        </w:tc>
        <w:tc>
          <w:tcPr>
            <w:tcW w:w="700" w:type="dxa"/>
            <w:hideMark/>
          </w:tcPr>
          <w:p w14:paraId="2448F3F4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098" w:type="dxa"/>
          </w:tcPr>
          <w:p w14:paraId="799E32B3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62C85D4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21A3D308" w14:textId="6516DC12" w:rsidTr="004E11D0">
        <w:trPr>
          <w:trHeight w:val="450"/>
        </w:trPr>
        <w:tc>
          <w:tcPr>
            <w:tcW w:w="560" w:type="dxa"/>
            <w:tcBorders>
              <w:bottom w:val="single" w:sz="18" w:space="0" w:color="auto"/>
            </w:tcBorders>
            <w:hideMark/>
          </w:tcPr>
          <w:p w14:paraId="74F8AA52" w14:textId="338B1AC0" w:rsidR="00555411" w:rsidRPr="0055648F" w:rsidRDefault="00C648B2" w:rsidP="00555411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</w:t>
            </w:r>
            <w:r w:rsidR="00555411" w:rsidRPr="0055648F">
              <w:rPr>
                <w:rFonts w:ascii="Tahoma" w:hAnsi="Tahoma" w:cs="Tahoma"/>
                <w:sz w:val="16"/>
                <w:szCs w:val="16"/>
              </w:rPr>
              <w:t>16</w:t>
            </w:r>
          </w:p>
        </w:tc>
        <w:tc>
          <w:tcPr>
            <w:tcW w:w="5260" w:type="dxa"/>
            <w:tcBorders>
              <w:bottom w:val="single" w:sz="18" w:space="0" w:color="auto"/>
            </w:tcBorders>
            <w:hideMark/>
          </w:tcPr>
          <w:p w14:paraId="02AB0DF2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 xml:space="preserve">Usuwanie </w:t>
            </w:r>
            <w:proofErr w:type="spellStart"/>
            <w:r w:rsidRPr="0055648F">
              <w:rPr>
                <w:rFonts w:ascii="Tahoma" w:hAnsi="Tahoma" w:cs="Tahoma"/>
                <w:sz w:val="16"/>
                <w:szCs w:val="16"/>
              </w:rPr>
              <w:t>zakrzaczeń</w:t>
            </w:r>
            <w:proofErr w:type="spellEnd"/>
            <w:r w:rsidRPr="0055648F">
              <w:rPr>
                <w:rFonts w:ascii="Tahoma" w:hAnsi="Tahoma" w:cs="Tahoma"/>
                <w:sz w:val="16"/>
                <w:szCs w:val="16"/>
              </w:rPr>
              <w:t xml:space="preserve"> zasłaniających znak drogowy na powierzchni do 5m2</w:t>
            </w:r>
          </w:p>
        </w:tc>
        <w:tc>
          <w:tcPr>
            <w:tcW w:w="1120" w:type="dxa"/>
            <w:tcBorders>
              <w:bottom w:val="single" w:sz="18" w:space="0" w:color="auto"/>
            </w:tcBorders>
            <w:hideMark/>
          </w:tcPr>
          <w:p w14:paraId="77429DA8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60" w:type="dxa"/>
            <w:tcBorders>
              <w:bottom w:val="single" w:sz="18" w:space="0" w:color="auto"/>
            </w:tcBorders>
            <w:hideMark/>
          </w:tcPr>
          <w:p w14:paraId="51A71E55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szt.</w:t>
            </w:r>
          </w:p>
        </w:tc>
        <w:tc>
          <w:tcPr>
            <w:tcW w:w="700" w:type="dxa"/>
            <w:tcBorders>
              <w:bottom w:val="single" w:sz="18" w:space="0" w:color="auto"/>
            </w:tcBorders>
            <w:hideMark/>
          </w:tcPr>
          <w:p w14:paraId="13438DCE" w14:textId="77777777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5648F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1098" w:type="dxa"/>
            <w:tcBorders>
              <w:bottom w:val="single" w:sz="18" w:space="0" w:color="auto"/>
            </w:tcBorders>
          </w:tcPr>
          <w:p w14:paraId="765AE50F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14:paraId="39059860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55411" w:rsidRPr="0055648F" w14:paraId="6DAF23FE" w14:textId="26B35BB1" w:rsidTr="004E11D0">
        <w:trPr>
          <w:trHeight w:val="450"/>
        </w:trPr>
        <w:tc>
          <w:tcPr>
            <w:tcW w:w="949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3C84C95" w14:textId="77777777" w:rsidR="00555411" w:rsidRDefault="00555411" w:rsidP="00555411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765C0E">
              <w:rPr>
                <w:rFonts w:ascii="Tahoma" w:hAnsi="Tahoma" w:cs="Tahoma"/>
                <w:b/>
                <w:bCs/>
                <w:color w:val="000000"/>
                <w:sz w:val="22"/>
                <w:szCs w:val="22"/>
              </w:rPr>
              <w:t>RAZEM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OZNAKOWANIE PIONOWE I ELEMENTY BEZPIECZEŃSTWA RUCHU</w:t>
            </w:r>
          </w:p>
          <w:p w14:paraId="15A0F20B" w14:textId="6089616A" w:rsidR="00555411" w:rsidRPr="002F45C6" w:rsidRDefault="00555411" w:rsidP="002F45C6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(suma pozycji 1.1÷1.16)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9D14D59" w14:textId="77777777" w:rsidR="00555411" w:rsidRPr="00555411" w:rsidRDefault="00555411" w:rsidP="00555411">
            <w:pPr>
              <w:rPr>
                <w:rFonts w:ascii="Tahoma" w:hAnsi="Tahoma" w:cs="Tahoma"/>
                <w:color w:val="00B050"/>
                <w:sz w:val="16"/>
                <w:szCs w:val="16"/>
              </w:rPr>
            </w:pPr>
          </w:p>
        </w:tc>
      </w:tr>
      <w:tr w:rsidR="00555411" w:rsidRPr="0055648F" w14:paraId="3F005E30" w14:textId="7D912413" w:rsidTr="004E11D0">
        <w:trPr>
          <w:trHeight w:val="450"/>
        </w:trPr>
        <w:tc>
          <w:tcPr>
            <w:tcW w:w="949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53C5A87" w14:textId="116AF681" w:rsidR="00555411" w:rsidRPr="002F45C6" w:rsidRDefault="00555411" w:rsidP="002F45C6">
            <w:pPr>
              <w:spacing w:before="40" w:after="40" w:line="276" w:lineRule="auto"/>
              <w:ind w:left="27"/>
              <w:jc w:val="center"/>
              <w:rPr>
                <w:rFonts w:ascii="Tahoma" w:eastAsia="Calibri" w:hAnsi="Tahoma" w:cs="Tahoma"/>
                <w:b/>
                <w:color w:val="000000"/>
                <w:sz w:val="22"/>
                <w:szCs w:val="22"/>
              </w:rPr>
            </w:pPr>
            <w:r w:rsidRPr="00491F1F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OGÓŁEM WARTOŚĆ BRUTTO </w:t>
            </w:r>
            <w:r w:rsidRPr="00C33EAD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 xml:space="preserve">(poz. 1) </w:t>
            </w:r>
          </w:p>
          <w:p w14:paraId="6CD567A7" w14:textId="5769E873" w:rsidR="00555411" w:rsidRPr="0055648F" w:rsidRDefault="00555411" w:rsidP="0055541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91F1F">
              <w:rPr>
                <w:rFonts w:ascii="Tahoma" w:hAnsi="Tahoma" w:cs="Tahoma"/>
                <w:color w:val="FF0000"/>
                <w:sz w:val="19"/>
                <w:szCs w:val="22"/>
              </w:rPr>
              <w:t>(kwota</w:t>
            </w:r>
            <w:r w:rsidRPr="00491F1F">
              <w:rPr>
                <w:rFonts w:ascii="Tahoma" w:hAnsi="Tahoma" w:cs="Tahoma"/>
                <w:color w:val="FF0000"/>
                <w:sz w:val="18"/>
                <w:szCs w:val="22"/>
              </w:rPr>
              <w:t xml:space="preserve"> </w:t>
            </w:r>
            <w:r w:rsidRPr="00491F1F">
              <w:rPr>
                <w:rFonts w:ascii="Tahoma" w:hAnsi="Tahoma" w:cs="Tahoma"/>
                <w:color w:val="FF0000"/>
                <w:sz w:val="19"/>
                <w:szCs w:val="22"/>
              </w:rPr>
              <w:t>przeniesiona do formularza oferty)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4421D773" w14:textId="77777777" w:rsidR="00555411" w:rsidRPr="0055648F" w:rsidRDefault="00555411" w:rsidP="0055541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02018F81" w14:textId="77777777" w:rsidR="001F50AF" w:rsidRDefault="001F50AF" w:rsidP="001F50AF">
      <w:pPr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</w:p>
    <w:p w14:paraId="232339FD" w14:textId="77777777" w:rsidR="001F50AF" w:rsidRPr="005A4A71" w:rsidRDefault="001F50AF" w:rsidP="001F50AF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19745469" w14:textId="77777777" w:rsidR="001F50AF" w:rsidRPr="009E6262" w:rsidRDefault="001F50AF" w:rsidP="001F50AF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289BB51A" w14:textId="64DC50E8" w:rsidR="00972FD1" w:rsidRDefault="00972FD1" w:rsidP="002F45C6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16BCB757" w14:textId="77777777" w:rsidR="002F45C6" w:rsidRPr="002F45C6" w:rsidRDefault="002F45C6" w:rsidP="002F45C6">
      <w:pPr>
        <w:jc w:val="right"/>
        <w:rPr>
          <w:rFonts w:ascii="Tahoma" w:hAnsi="Tahoma" w:cs="Tahoma"/>
          <w:b/>
          <w:sz w:val="10"/>
          <w:szCs w:val="10"/>
          <w:u w:val="single"/>
        </w:rPr>
      </w:pPr>
    </w:p>
    <w:p w14:paraId="787F6130" w14:textId="781340BC" w:rsidR="00972FD1" w:rsidRPr="004C32BD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A3261D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5" w:name="_Hlk71875231"/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51F5771" w14:textId="78B645A0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A3261D" w:rsidRDefault="00E202CF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A3261D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5"/>
    </w:p>
    <w:p w14:paraId="5F9203AD" w14:textId="77777777" w:rsidR="00091446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4CC8D095" w:rsidR="00972FD1" w:rsidRPr="006A64B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bookmarkStart w:id="6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DC7E50">
        <w:rPr>
          <w:rFonts w:ascii="Tahoma" w:hAnsi="Tahoma" w:cs="Tahoma"/>
          <w:bCs/>
          <w:sz w:val="20"/>
          <w:szCs w:val="20"/>
        </w:rPr>
        <w:t>4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6"/>
      <w:r w:rsidR="00DC7E50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Default="00972FD1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F709F0D" w14:textId="5DA951ED" w:rsidR="00972FD1" w:rsidRPr="00555411" w:rsidRDefault="00555411" w:rsidP="00555411">
      <w:pPr>
        <w:tabs>
          <w:tab w:val="left" w:pos="284"/>
        </w:tabs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3E73CD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Bieżące i interwencyjne utrzymanie oznakowania pionowego i poziomego oraz urządzeń bezpieczeństwa ruchu </w:t>
      </w:r>
      <w:r w:rsidRPr="00555411">
        <w:rPr>
          <w:rFonts w:ascii="Tahoma" w:hAnsi="Tahoma" w:cs="Tahoma"/>
          <w:b/>
          <w:i/>
          <w:iCs/>
          <w:color w:val="0000FF"/>
          <w:sz w:val="21"/>
          <w:szCs w:val="21"/>
        </w:rPr>
        <w:t>drogowego na drogach powiatowych Powiatu Kędzierzyńsko-Kozielskiego w 2025 roku</w:t>
      </w:r>
      <w:bookmarkStart w:id="7" w:name="_Hlk112755322"/>
      <w:r w:rsidR="002F3036"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</w:r>
      <w:bookmarkEnd w:id="7"/>
      <w:r w:rsidR="00972FD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232C08" w:rsidRDefault="00CD628A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4E929B1A" w14:textId="77777777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>
      <w:pPr>
        <w:numPr>
          <w:ilvl w:val="1"/>
          <w:numId w:val="84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>
      <w:pPr>
        <w:numPr>
          <w:ilvl w:val="0"/>
          <w:numId w:val="83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>
      <w:pPr>
        <w:numPr>
          <w:ilvl w:val="0"/>
          <w:numId w:val="83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A029B3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9E6262" w:rsidRDefault="007D058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03F01C05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BA204C" w:rsidRDefault="004D6228" w:rsidP="00BA204C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1886529" w:rsidR="00116176" w:rsidRPr="006A64B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5E677F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5E677F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64C9CF3A" w:rsidR="00116176" w:rsidRPr="00555411" w:rsidRDefault="00555411" w:rsidP="00555411">
      <w:pPr>
        <w:tabs>
          <w:tab w:val="left" w:pos="284"/>
        </w:tabs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3E73CD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Bieżące i interwencyjne utrzymanie oznakowania pionowego i poziomego oraz urządzeń bezpieczeństwa ruchu drogowego </w:t>
      </w:r>
      <w:r w:rsidRPr="00555411">
        <w:rPr>
          <w:rFonts w:ascii="Tahoma" w:hAnsi="Tahoma" w:cs="Tahoma"/>
          <w:b/>
          <w:i/>
          <w:iCs/>
          <w:color w:val="0000FF"/>
          <w:sz w:val="21"/>
          <w:szCs w:val="21"/>
        </w:rPr>
        <w:t>na drogach powiatowych Powiatu Kędzierzyńsko-Kozielskiego w 2025 roku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116176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>
      <w:pPr>
        <w:numPr>
          <w:ilvl w:val="1"/>
          <w:numId w:val="88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>
      <w:pPr>
        <w:numPr>
          <w:ilvl w:val="0"/>
          <w:numId w:val="83"/>
        </w:numPr>
        <w:suppressAutoHyphens/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232C08" w:rsidRDefault="0016324C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0"/>
          <w:szCs w:val="10"/>
        </w:rPr>
      </w:pPr>
    </w:p>
    <w:p w14:paraId="09838A33" w14:textId="0E8ACD3D" w:rsidR="00BA0C30" w:rsidRPr="00574F5A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32D790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F0D1FB2" w14:textId="77777777" w:rsidR="004D6228" w:rsidRPr="00A3261D" w:rsidRDefault="004D6228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48ABDE54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>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676B1F6" w14:textId="45815D51" w:rsidR="00BA0C30" w:rsidRPr="00555411" w:rsidRDefault="00555411" w:rsidP="00555411">
      <w:pPr>
        <w:tabs>
          <w:tab w:val="left" w:pos="284"/>
        </w:tabs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3E73CD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Bieżące i interwencyjne utrzymanie oznakowania pionowego i poziomego oraz urządzeń bezpieczeństwa ruchu drogowego </w:t>
      </w:r>
      <w:r w:rsidRPr="00555411">
        <w:rPr>
          <w:rFonts w:ascii="Tahoma" w:hAnsi="Tahoma" w:cs="Tahoma"/>
          <w:b/>
          <w:i/>
          <w:iCs/>
          <w:color w:val="0000FF"/>
          <w:sz w:val="21"/>
          <w:szCs w:val="21"/>
        </w:rPr>
        <w:t>na drogach powiatowych Powiatu Kędzierzyńsko-Kozielskiego w 2025 roku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1E1991" w:rsidRDefault="001E1991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A10F2D">
      <w:pPr>
        <w:spacing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2AB26722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</w:t>
      </w:r>
      <w:r w:rsidR="009E4942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m</w:t>
      </w:r>
    </w:p>
    <w:p w14:paraId="669A1320" w14:textId="47C49BB8" w:rsidR="00BA0C30" w:rsidRPr="001D4FF4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747EDC20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01D25E7" w14:textId="1CEFBF0A" w:rsidR="00BA0C30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187634CB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07A3B12" w14:textId="77777777" w:rsidR="00BE3C90" w:rsidRPr="009E4942" w:rsidRDefault="00BE3C90" w:rsidP="00A029B3">
      <w:pPr>
        <w:spacing w:before="60" w:after="60" w:line="276" w:lineRule="auto"/>
        <w:rPr>
          <w:rFonts w:ascii="Tahoma" w:hAnsi="Tahoma" w:cs="Tahoma"/>
          <w:sz w:val="6"/>
          <w:szCs w:val="6"/>
        </w:rPr>
      </w:pPr>
    </w:p>
    <w:p w14:paraId="1717722F" w14:textId="568FD56B" w:rsidR="00BA0C30" w:rsidRPr="00AC1890" w:rsidRDefault="00AC1890" w:rsidP="00AC1890">
      <w:pPr>
        <w:tabs>
          <w:tab w:val="left" w:pos="284"/>
        </w:tabs>
        <w:jc w:val="center"/>
        <w:rPr>
          <w:rFonts w:ascii="Tahoma" w:hAnsi="Tahoma" w:cs="Tahoma"/>
          <w:b/>
          <w:i/>
          <w:iCs/>
          <w:color w:val="0000FF"/>
          <w:sz w:val="21"/>
          <w:szCs w:val="21"/>
        </w:rPr>
      </w:pPr>
      <w:bookmarkStart w:id="8" w:name="_Hlk104465562"/>
      <w:r w:rsidRPr="003E73CD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Bieżące i interwencyjne utrzymanie oznakowania pionowego i poziomego oraz urządzeń bezpieczeństwa ruchu drogowego </w:t>
      </w:r>
      <w:r w:rsidRPr="00AC1890">
        <w:rPr>
          <w:rFonts w:ascii="Tahoma" w:hAnsi="Tahoma" w:cs="Tahoma"/>
          <w:b/>
          <w:i/>
          <w:iCs/>
          <w:color w:val="0000FF"/>
          <w:sz w:val="21"/>
          <w:szCs w:val="21"/>
        </w:rPr>
        <w:t>na drogach powiatowych Powiatu Kędzierzyńsko-Kozielskiego w 2025 roku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8"/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>
      <w:pPr>
        <w:numPr>
          <w:ilvl w:val="0"/>
          <w:numId w:val="85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>
      <w:pPr>
        <w:numPr>
          <w:ilvl w:val="0"/>
          <w:numId w:val="85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>
      <w:pPr>
        <w:numPr>
          <w:ilvl w:val="0"/>
          <w:numId w:val="85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1EF53FB5" w14:textId="05871214" w:rsidR="001E1991" w:rsidRPr="001E1991" w:rsidRDefault="001E1991">
      <w:pPr>
        <w:pStyle w:val="Akapitzlist"/>
        <w:numPr>
          <w:ilvl w:val="0"/>
          <w:numId w:val="85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Default="00BA0C30" w:rsidP="00A029B3">
      <w:pPr>
        <w:spacing w:before="60" w:after="60" w:line="276" w:lineRule="auto"/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A029B3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544701" w:rsidRDefault="008C7FB2" w:rsidP="00A10F2D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658CF32B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6DE980E1" w:rsidR="009D4911" w:rsidRPr="006A64B2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0189C1EC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0082C7F" w14:textId="620E631F" w:rsidR="009D4911" w:rsidRPr="00AC1890" w:rsidRDefault="00AC1890" w:rsidP="00AC1890">
      <w:pPr>
        <w:tabs>
          <w:tab w:val="left" w:pos="284"/>
        </w:tabs>
        <w:jc w:val="center"/>
        <w:rPr>
          <w:rFonts w:ascii="Tahoma" w:hAnsi="Tahoma" w:cs="Tahoma"/>
          <w:b/>
          <w:i/>
          <w:iCs/>
          <w:color w:val="0000FF"/>
          <w:sz w:val="21"/>
          <w:szCs w:val="21"/>
        </w:rPr>
      </w:pPr>
      <w:r w:rsidRPr="003E73CD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Bieżące i interwencyjne utrzymanie oznakowania pionowego i poziomego oraz urządzeń bezpieczeństwa ruchu drogowego </w:t>
      </w:r>
      <w:r w:rsidRPr="00AC1890">
        <w:rPr>
          <w:rFonts w:ascii="Tahoma" w:hAnsi="Tahoma" w:cs="Tahoma"/>
          <w:b/>
          <w:i/>
          <w:iCs/>
          <w:color w:val="0000FF"/>
          <w:sz w:val="21"/>
          <w:szCs w:val="21"/>
        </w:rPr>
        <w:t>na drogach powiatowych Powiatu Kędzierzyńsko-Kozielskiego w 2025 roku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9D491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>
      <w:pPr>
        <w:numPr>
          <w:ilvl w:val="0"/>
          <w:numId w:val="86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>
      <w:pPr>
        <w:numPr>
          <w:ilvl w:val="0"/>
          <w:numId w:val="86"/>
        </w:numPr>
        <w:tabs>
          <w:tab w:val="clear" w:pos="720"/>
          <w:tab w:val="num" w:pos="426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A029B3">
      <w:pPr>
        <w:suppressAutoHyphens/>
        <w:spacing w:before="60" w:after="6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>
      <w:pPr>
        <w:pStyle w:val="Akapitzlist"/>
        <w:numPr>
          <w:ilvl w:val="0"/>
          <w:numId w:val="86"/>
        </w:numPr>
        <w:tabs>
          <w:tab w:val="clear" w:pos="720"/>
          <w:tab w:val="num" w:pos="284"/>
        </w:tabs>
        <w:spacing w:before="60" w:after="6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232C08" w:rsidRDefault="00A963D1" w:rsidP="00A029B3">
      <w:pPr>
        <w:spacing w:before="60" w:after="60" w:line="276" w:lineRule="auto"/>
        <w:rPr>
          <w:rFonts w:ascii="Tahoma" w:hAnsi="Tahoma" w:cs="Tahoma"/>
          <w:b/>
          <w:sz w:val="10"/>
          <w:szCs w:val="10"/>
        </w:rPr>
      </w:pPr>
    </w:p>
    <w:p w14:paraId="2AB8B897" w14:textId="77777777" w:rsidR="009D4911" w:rsidRPr="009D4911" w:rsidRDefault="009D4911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2F982FD3" w14:textId="7AAEBFB9" w:rsidR="009D4911" w:rsidRPr="00232C08" w:rsidRDefault="009D4911" w:rsidP="00232C08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="009E4942">
        <w:rPr>
          <w:rFonts w:ascii="Tahoma" w:hAnsi="Tahoma" w:cs="Tahoma"/>
          <w:sz w:val="20"/>
          <w:szCs w:val="20"/>
        </w:rPr>
        <w:t xml:space="preserve">                            </w:t>
      </w:r>
      <w:r w:rsidRPr="00F712B3">
        <w:rPr>
          <w:rFonts w:ascii="Tahoma" w:hAnsi="Tahoma" w:cs="Tahoma"/>
          <w:sz w:val="20"/>
          <w:szCs w:val="20"/>
        </w:rPr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9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9"/>
    <w:p w14:paraId="18BC6D4C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6E39EE5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A3261D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24830079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35F41917" w:rsidR="008C7FB2" w:rsidRPr="006A64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0111FEFC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85B0D50" w14:textId="2D786319" w:rsidR="008C7FB2" w:rsidRPr="00AC1890" w:rsidRDefault="00AC1890" w:rsidP="00AC1890">
      <w:pPr>
        <w:tabs>
          <w:tab w:val="left" w:pos="284"/>
        </w:tabs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3E73CD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Bieżące i interwencyjne utrzymanie oznakowania pionowego i poziomego oraz urządzeń bezpieczeństwa ruchu drogowego na drogach </w:t>
      </w:r>
      <w:r w:rsidRPr="00AC1890">
        <w:rPr>
          <w:rFonts w:ascii="Tahoma" w:hAnsi="Tahoma" w:cs="Tahoma"/>
          <w:b/>
          <w:i/>
          <w:iCs/>
          <w:color w:val="0000FF"/>
          <w:sz w:val="21"/>
          <w:szCs w:val="21"/>
        </w:rPr>
        <w:t>powiatowych</w:t>
      </w:r>
      <w:r w:rsidRPr="004322B7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Powiatu Kędzierzyńsko-Kozielskiego w 2025 roku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8C7FB2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232C08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>
      <w:pPr>
        <w:numPr>
          <w:ilvl w:val="0"/>
          <w:numId w:val="87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1E1991" w:rsidRDefault="00FD47BA">
      <w:pPr>
        <w:numPr>
          <w:ilvl w:val="0"/>
          <w:numId w:val="87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>
      <w:pPr>
        <w:numPr>
          <w:ilvl w:val="0"/>
          <w:numId w:val="87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Default="00A963D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7E7E8D38" w14:textId="77777777" w:rsidR="00AC1890" w:rsidRPr="00AC1890" w:rsidRDefault="00AC1890" w:rsidP="00AC1890">
      <w:pPr>
        <w:tabs>
          <w:tab w:val="left" w:pos="284"/>
        </w:tabs>
        <w:jc w:val="center"/>
        <w:rPr>
          <w:rFonts w:ascii="Tahoma" w:hAnsi="Tahoma" w:cs="Tahoma"/>
          <w:b/>
          <w:i/>
          <w:iCs/>
          <w:color w:val="0000FF"/>
          <w:sz w:val="21"/>
          <w:szCs w:val="21"/>
        </w:rPr>
      </w:pPr>
      <w:r w:rsidRPr="003E73CD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Bieżące i interwencyjne utrzymanie oznakowania pionowego i poziomego oraz urządzeń bezpieczeństwa ruchu drogowego </w:t>
      </w:r>
      <w:r w:rsidRPr="00AC1890">
        <w:rPr>
          <w:rFonts w:ascii="Tahoma" w:hAnsi="Tahoma" w:cs="Tahoma"/>
          <w:b/>
          <w:i/>
          <w:iCs/>
          <w:color w:val="0000FF"/>
          <w:sz w:val="21"/>
          <w:szCs w:val="21"/>
        </w:rPr>
        <w:t>na drogach powiatowych Powiatu Kędzierzyńsko-Kozielskiego w 2025 roku</w:t>
      </w:r>
    </w:p>
    <w:p w14:paraId="13D6F597" w14:textId="4A017FCA" w:rsidR="0002548A" w:rsidRPr="009E6262" w:rsidRDefault="00CB269D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A029B3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60" w:after="6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A029B3">
      <w:pPr>
        <w:spacing w:before="60" w:after="6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9E6262">
        <w:rPr>
          <w:rFonts w:ascii="Tahoma" w:hAnsi="Tahoma" w:cs="Tahoma"/>
          <w:b/>
          <w:sz w:val="20"/>
        </w:rPr>
        <w:t>odwołań</w:t>
      </w:r>
      <w:proofErr w:type="spellEnd"/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>
      <w:pPr>
        <w:pStyle w:val="Akapitzlist"/>
        <w:numPr>
          <w:ilvl w:val="3"/>
          <w:numId w:val="88"/>
        </w:numPr>
        <w:spacing w:before="60" w:after="6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A029B3">
      <w:pPr>
        <w:spacing w:before="60" w:after="6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A029B3">
      <w:pPr>
        <w:spacing w:before="60" w:after="6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5A550B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851" w:left="1134" w:header="0" w:footer="68" w:gutter="0"/>
          <w:cols w:space="708"/>
          <w:docGrid w:linePitch="326"/>
        </w:sectPr>
      </w:pPr>
    </w:p>
    <w:p w14:paraId="648BB406" w14:textId="2898D1ED" w:rsidR="0015444A" w:rsidRPr="009E6262" w:rsidRDefault="0015444A" w:rsidP="00A029B3">
      <w:pPr>
        <w:pStyle w:val="Tekstpodstawowy"/>
        <w:spacing w:before="60" w:after="6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>-</w:t>
      </w:r>
      <w:r w:rsidR="00AC1890">
        <w:rPr>
          <w:rFonts w:cs="Tahoma"/>
          <w:b/>
          <w:sz w:val="22"/>
          <w:szCs w:val="22"/>
        </w:rPr>
        <w:t>U</w:t>
      </w:r>
      <w:r w:rsidRPr="009E6262">
        <w:rPr>
          <w:rFonts w:cs="Tahoma"/>
          <w:b/>
          <w:sz w:val="22"/>
          <w:szCs w:val="22"/>
        </w:rPr>
        <w:t xml:space="preserve"> </w:t>
      </w:r>
      <w:r w:rsidRPr="00AC1890">
        <w:rPr>
          <w:rFonts w:cs="Tahoma"/>
          <w:b/>
          <w:color w:val="0000FF"/>
          <w:sz w:val="22"/>
          <w:szCs w:val="22"/>
        </w:rPr>
        <w:t>(</w:t>
      </w:r>
      <w:r w:rsidR="00AC1890" w:rsidRPr="00AC1890">
        <w:rPr>
          <w:rFonts w:cs="Tahoma"/>
          <w:b/>
          <w:color w:val="0000FF"/>
          <w:sz w:val="22"/>
          <w:szCs w:val="22"/>
        </w:rPr>
        <w:t>USŁUGI</w:t>
      </w:r>
      <w:r w:rsidRPr="00AC1890">
        <w:rPr>
          <w:rFonts w:cs="Tahoma"/>
          <w:b/>
          <w:color w:val="0000FF"/>
          <w:sz w:val="22"/>
          <w:szCs w:val="22"/>
        </w:rPr>
        <w:t>)</w:t>
      </w:r>
      <w:r w:rsidRPr="00AC1890">
        <w:rPr>
          <w:rFonts w:cs="Tahoma"/>
          <w:b/>
          <w:color w:val="C00000"/>
          <w:sz w:val="22"/>
          <w:szCs w:val="22"/>
          <w:vertAlign w:val="superscript"/>
        </w:rPr>
        <w:sym w:font="Symbol" w:char="F02A"/>
      </w:r>
    </w:p>
    <w:p w14:paraId="1C863EF2" w14:textId="77777777" w:rsidR="00AC1890" w:rsidRPr="00E87320" w:rsidRDefault="00AC1890" w:rsidP="00AC1890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87320">
        <w:rPr>
          <w:rFonts w:ascii="Tahoma" w:hAnsi="Tahoma"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65298029" w14:textId="77777777" w:rsidR="00AC1890" w:rsidRPr="00E87320" w:rsidRDefault="00AC1890" w:rsidP="00AC1890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87320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4269238" w14:textId="77777777" w:rsidR="00AC1890" w:rsidRPr="00E87320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  <w:r w:rsidRPr="00E87320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6C42258" w14:textId="77777777" w:rsidR="00AC1890" w:rsidRPr="00313061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D66660E" w14:textId="77777777" w:rsidR="00AC1890" w:rsidRPr="00313061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C6609FE" w14:textId="77777777" w:rsidR="00AC1890" w:rsidRPr="00313061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iCs/>
          <w:sz w:val="20"/>
          <w:szCs w:val="20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</w:p>
    <w:p w14:paraId="119A2620" w14:textId="77777777" w:rsidR="00AC1890" w:rsidRPr="00E87320" w:rsidRDefault="00AC1890" w:rsidP="00AC1890">
      <w:pPr>
        <w:spacing w:before="40" w:after="40" w:line="276" w:lineRule="auto"/>
        <w:jc w:val="center"/>
        <w:rPr>
          <w:rFonts w:ascii="Tahoma" w:hAnsi="Tahoma" w:cs="Tahoma"/>
          <w:b/>
          <w:sz w:val="20"/>
          <w:u w:val="single"/>
        </w:rPr>
      </w:pPr>
      <w:r w:rsidRPr="00E87320">
        <w:rPr>
          <w:rFonts w:ascii="Tahoma" w:hAnsi="Tahoma" w:cs="Tahoma"/>
          <w:b/>
          <w:sz w:val="20"/>
          <w:u w:val="single"/>
        </w:rPr>
        <w:t xml:space="preserve">Wykaz </w:t>
      </w:r>
      <w:r w:rsidRPr="00E87320">
        <w:rPr>
          <w:rFonts w:ascii="Tahoma" w:hAnsi="Tahoma" w:cs="Tahoma"/>
          <w:b/>
          <w:color w:val="C00000"/>
          <w:sz w:val="20"/>
          <w:u w:val="single"/>
        </w:rPr>
        <w:t>wykonanych</w:t>
      </w:r>
      <w:r w:rsidRPr="00E87320">
        <w:rPr>
          <w:rFonts w:ascii="Tahoma" w:hAnsi="Tahoma" w:cs="Tahoma"/>
          <w:b/>
          <w:sz w:val="20"/>
          <w:u w:val="single"/>
        </w:rPr>
        <w:t xml:space="preserve"> USŁUG w okresie ostatnich 5 lat przed terminem składania ofert</w:t>
      </w:r>
    </w:p>
    <w:p w14:paraId="61B54CB9" w14:textId="5B305A9B" w:rsidR="00AC1890" w:rsidRPr="00E87320" w:rsidRDefault="00AC1890" w:rsidP="00AC1890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E87320">
        <w:rPr>
          <w:rFonts w:ascii="Tahoma" w:hAnsi="Tahoma" w:cs="Tahoma"/>
          <w:sz w:val="18"/>
          <w:szCs w:val="18"/>
        </w:rPr>
        <w:t>Dla zadania:</w:t>
      </w:r>
      <w:r w:rsidRPr="00E87320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3E73CD" w:rsidRPr="00BB04C8">
        <w:rPr>
          <w:rFonts w:ascii="Tahoma" w:hAnsi="Tahoma" w:cs="Tahoma"/>
          <w:b/>
          <w:i/>
          <w:iCs/>
          <w:color w:val="0000FF"/>
          <w:sz w:val="21"/>
          <w:szCs w:val="21"/>
        </w:rPr>
        <w:t>Bieżące i interwencyjne utrzymanie oznakowania pionowego i poziomego oraz urządzeń bezpieczeństwa ruchu drogowego na drogach powiatowych Powiatu Kędzierzyńsko-Kozielskiego w 2025 roku.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694"/>
        <w:gridCol w:w="1980"/>
        <w:gridCol w:w="2236"/>
        <w:gridCol w:w="3146"/>
        <w:gridCol w:w="1985"/>
        <w:gridCol w:w="3925"/>
      </w:tblGrid>
      <w:tr w:rsidR="00AC1890" w:rsidRPr="00E87320" w14:paraId="3A8304AA" w14:textId="77777777" w:rsidTr="005D7ECD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D50C5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2036D6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47C19" w14:textId="77777777" w:rsidR="00AC1890" w:rsidRPr="00E87320" w:rsidRDefault="00AC1890" w:rsidP="005D7ECD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t>Podmiot, na rzecz którego usługi te zostały wykonane</w:t>
            </w:r>
          </w:p>
          <w:p w14:paraId="56799915" w14:textId="77777777" w:rsidR="00AC1890" w:rsidRPr="00E87320" w:rsidRDefault="00AC1890" w:rsidP="005D7ECD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F297D8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22B7EB73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0542D" w14:textId="77777777" w:rsidR="00AC189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4739FB11" w14:textId="77777777" w:rsidR="00AC189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661A846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 xml:space="preserve">Zakres </w:t>
            </w:r>
            <w:r w:rsidRPr="00EC4B53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>rzeczowy usług/robót</w:t>
            </w:r>
            <w:r w:rsidRPr="00EC4B53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4B53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>budowlanych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14AE4" w14:textId="77777777" w:rsidR="00AC189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4B53">
              <w:rPr>
                <w:rFonts w:ascii="Tahoma" w:hAnsi="Tahoma" w:cs="Tahoma"/>
                <w:b/>
                <w:sz w:val="16"/>
                <w:szCs w:val="16"/>
              </w:rPr>
              <w:t xml:space="preserve">zadania (usługi, roboty budowalnej) </w:t>
            </w:r>
          </w:p>
          <w:p w14:paraId="6A22CEEA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468C8CA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Wykonawca uczestniczył w wykonaniu usługi wskazanej </w:t>
            </w: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>(w ramach konsorcjum)</w:t>
            </w:r>
          </w:p>
          <w:p w14:paraId="52EBC8CB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AC1890" w:rsidRPr="00E87320" w14:paraId="45C3397E" w14:textId="77777777" w:rsidTr="005D7ECD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56BD55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DAA3BF9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CB8DFC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A12BDD0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C08900E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8B4B77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DB0107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AC1890" w:rsidRPr="00E87320" w14:paraId="12449AA7" w14:textId="77777777" w:rsidTr="005D7ECD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816958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33541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0EC1D3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2DF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538F9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778A1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87320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A4B9FF8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1890" w:rsidRPr="00E87320" w14:paraId="697FB3AC" w14:textId="77777777" w:rsidTr="005D7EC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EDBCED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5BC24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FAE94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96D90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CE249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1F477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1C734B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1890" w:rsidRPr="00E87320" w14:paraId="2D19EEB1" w14:textId="77777777" w:rsidTr="005D7EC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CCCDC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EC0C08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966F44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74DCE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0CA53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4EC0F9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34DDCBD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079D1FB7" w14:textId="77777777" w:rsidR="00AC1890" w:rsidRPr="00E87320" w:rsidRDefault="00AC1890" w:rsidP="00AC1890">
      <w:pPr>
        <w:spacing w:before="40" w:after="40" w:line="276" w:lineRule="auto"/>
        <w:jc w:val="both"/>
        <w:rPr>
          <w:rFonts w:ascii="Tahoma" w:hAnsi="Tahoma" w:cs="Tahoma"/>
          <w:sz w:val="6"/>
          <w:szCs w:val="6"/>
        </w:rPr>
      </w:pPr>
    </w:p>
    <w:p w14:paraId="31D65638" w14:textId="77777777" w:rsidR="00AC1890" w:rsidRPr="00E87320" w:rsidRDefault="00AC1890" w:rsidP="00AC1890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E87320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E87320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E87320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Pr="00E87320">
        <w:rPr>
          <w:rFonts w:ascii="Tahoma" w:hAnsi="Tahoma" w:cs="Tahoma"/>
          <w:sz w:val="16"/>
          <w:szCs w:val="16"/>
        </w:rPr>
        <w:t xml:space="preserve">zamawiającego, nazwę zadania oraz czas realizacji. W skład takich dokumentów mogą wchodzić np. </w:t>
      </w:r>
      <w:r w:rsidRPr="00E87320">
        <w:rPr>
          <w:rFonts w:ascii="Tahoma" w:eastAsia="Calibri" w:hAnsi="Tahoma" w:cs="Tahoma"/>
          <w:sz w:val="16"/>
          <w:szCs w:val="16"/>
        </w:rPr>
        <w:t>referencje bądź inne dokumenty sporządzone przez podmiot, na rzecz którego dostawy lub usługi były wykonywane, a w przypadku świadczeń okresowych lub ciągłych są wykonywane, a </w:t>
      </w:r>
      <w:r w:rsidRPr="00E87320">
        <w:rPr>
          <w:rFonts w:ascii="Tahoma" w:hAnsi="Tahoma" w:cs="Tahoma"/>
          <w:sz w:val="16"/>
          <w:szCs w:val="16"/>
        </w:rPr>
        <w:t xml:space="preserve">jeżeli wykonawca z przyczyn niezależnych od niego nie jest w stanie uzyskać tych dokumentów </w:t>
      </w:r>
      <w:r w:rsidRPr="00E87320">
        <w:rPr>
          <w:rFonts w:ascii="Tahoma" w:eastAsia="Calibri" w:hAnsi="Tahoma" w:cs="Tahoma"/>
          <w:sz w:val="16"/>
          <w:szCs w:val="16"/>
        </w:rPr>
        <w:t xml:space="preserve">– oświadczenie Wykonawcy; </w:t>
      </w:r>
      <w:r w:rsidRPr="00E87320">
        <w:rPr>
          <w:rFonts w:ascii="Tahoma" w:hAnsi="Tahoma"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 w:rsidRPr="00E87320">
        <w:rPr>
          <w:rFonts w:ascii="Tahoma" w:hAnsi="Tahoma" w:cs="Tahoma"/>
          <w:b/>
          <w:sz w:val="16"/>
          <w:szCs w:val="16"/>
        </w:rPr>
        <w:t>.</w:t>
      </w:r>
      <w:r w:rsidRPr="00E87320">
        <w:rPr>
          <w:rFonts w:ascii="Tahoma" w:hAnsi="Tahoma" w:cs="Tahoma"/>
          <w:sz w:val="16"/>
          <w:szCs w:val="16"/>
        </w:rPr>
        <w:t xml:space="preserve"> </w:t>
      </w:r>
    </w:p>
    <w:p w14:paraId="06B678AA" w14:textId="77777777" w:rsidR="00AC1890" w:rsidRPr="00E87320" w:rsidRDefault="00AC1890" w:rsidP="00AC1890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  <w:t>Podpis …......................................................................................</w:t>
      </w:r>
    </w:p>
    <w:p w14:paraId="4840DFE9" w14:textId="77777777" w:rsidR="00AC1890" w:rsidRDefault="00AC1890" w:rsidP="00AC1890">
      <w:pPr>
        <w:spacing w:before="40" w:after="40" w:line="276" w:lineRule="auto"/>
        <w:ind w:left="9204" w:firstLine="708"/>
        <w:jc w:val="both"/>
        <w:rPr>
          <w:rFonts w:ascii="Tahoma" w:hAnsi="Tahoma" w:cs="Tahoma"/>
          <w:sz w:val="16"/>
          <w:szCs w:val="16"/>
        </w:rPr>
      </w:pPr>
      <w:r w:rsidRPr="00E87320">
        <w:rPr>
          <w:rFonts w:ascii="Tahoma" w:hAnsi="Tahoma" w:cs="Tahoma"/>
          <w:sz w:val="16"/>
          <w:szCs w:val="16"/>
        </w:rPr>
        <w:t>/upełnomocniony przedstawiciel Wykonawcy lub udostępniająceg</w:t>
      </w:r>
      <w:r>
        <w:rPr>
          <w:rFonts w:ascii="Tahoma" w:hAnsi="Tahoma" w:cs="Tahoma"/>
          <w:sz w:val="16"/>
          <w:szCs w:val="16"/>
        </w:rPr>
        <w:t>o zasoby/</w:t>
      </w:r>
    </w:p>
    <w:p w14:paraId="12DEB4D3" w14:textId="77777777" w:rsidR="00AC1890" w:rsidRDefault="00AC1890" w:rsidP="00AC1890">
      <w:pPr>
        <w:rPr>
          <w:rFonts w:ascii="Tahoma" w:hAnsi="Tahoma" w:cs="Tahoma"/>
          <w:sz w:val="16"/>
          <w:szCs w:val="16"/>
        </w:rPr>
      </w:pPr>
    </w:p>
    <w:p w14:paraId="213FCED4" w14:textId="06D88D58" w:rsidR="00AC1890" w:rsidRPr="00AC1890" w:rsidRDefault="00AC1890" w:rsidP="00AC1890">
      <w:pPr>
        <w:spacing w:before="60" w:after="60" w:line="276" w:lineRule="auto"/>
        <w:rPr>
          <w:rFonts w:ascii="Tahoma" w:hAnsi="Tahoma" w:cs="Tahoma"/>
          <w:i/>
          <w:color w:val="C00000"/>
          <w:sz w:val="14"/>
          <w:szCs w:val="14"/>
        </w:rPr>
        <w:sectPr w:rsidR="00AC1890" w:rsidRPr="00AC1890" w:rsidSect="00AC1890">
          <w:pgSz w:w="16840" w:h="11907" w:orient="landscape" w:code="9"/>
          <w:pgMar w:top="1134" w:right="567" w:bottom="709" w:left="709" w:header="360" w:footer="709" w:gutter="0"/>
          <w:cols w:space="708"/>
        </w:sectPr>
      </w:pPr>
      <w:r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="005F6774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98FA3C2" w14:textId="705E627A" w:rsidR="0017062A" w:rsidRPr="009E6262" w:rsidRDefault="005F6774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D</w:t>
      </w:r>
      <w:r w:rsidR="0017062A" w:rsidRPr="009E6262">
        <w:rPr>
          <w:rFonts w:ascii="Tahoma" w:hAnsi="Tahoma" w:cs="Tahoma"/>
          <w:b/>
          <w:sz w:val="22"/>
          <w:szCs w:val="22"/>
          <w:u w:val="single"/>
        </w:rPr>
        <w:t xml:space="preserve">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5</w:t>
      </w:r>
      <w:r w:rsidR="0017062A"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A10F2D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7CB88D8" w14:textId="77777777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6408AAE9" w:rsidR="00FD1F39" w:rsidRPr="0057476F" w:rsidRDefault="00FD1F39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58FFA84B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……………………………………………………………………</w:t>
      </w:r>
    </w:p>
    <w:p w14:paraId="05D94522" w14:textId="09A450B1" w:rsidR="0017062A" w:rsidRPr="009668B5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9668B5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9E6262" w:rsidRDefault="0017062A" w:rsidP="00A029B3">
      <w:pPr>
        <w:spacing w:before="60" w:after="6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444B" w:rsidRDefault="00FD1F39" w:rsidP="00A029B3">
      <w:pPr>
        <w:spacing w:before="60" w:after="6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A670955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Cs/>
          <w:sz w:val="4"/>
          <w:szCs w:val="4"/>
        </w:rPr>
      </w:pPr>
    </w:p>
    <w:p w14:paraId="161BBA67" w14:textId="71D39D40" w:rsidR="0017062A" w:rsidRPr="0075603A" w:rsidRDefault="0075603A" w:rsidP="0075603A">
      <w:pPr>
        <w:tabs>
          <w:tab w:val="left" w:pos="284"/>
        </w:tabs>
        <w:jc w:val="center"/>
        <w:rPr>
          <w:rFonts w:ascii="Tahoma" w:hAnsi="Tahoma" w:cs="Tahoma"/>
          <w:b/>
          <w:i/>
          <w:iCs/>
          <w:color w:val="0000FF"/>
          <w:sz w:val="21"/>
          <w:szCs w:val="21"/>
        </w:rPr>
      </w:pPr>
      <w:r w:rsidRPr="003E73CD">
        <w:rPr>
          <w:rFonts w:ascii="Tahoma" w:hAnsi="Tahoma" w:cs="Tahoma"/>
          <w:b/>
          <w:i/>
          <w:iCs/>
          <w:color w:val="0000FF"/>
          <w:sz w:val="21"/>
          <w:szCs w:val="21"/>
        </w:rPr>
        <w:t xml:space="preserve">Bieżące i interwencyjne utrzymanie oznakowania pionowego i poziomego oraz urządzeń bezpieczeństwa ruchu drogowego </w:t>
      </w:r>
      <w:r w:rsidRPr="00AC1890">
        <w:rPr>
          <w:rFonts w:ascii="Tahoma" w:hAnsi="Tahoma" w:cs="Tahoma"/>
          <w:b/>
          <w:i/>
          <w:iCs/>
          <w:color w:val="0000FF"/>
          <w:sz w:val="21"/>
          <w:szCs w:val="21"/>
        </w:rPr>
        <w:t>na drogach powiatowych Powiatu Kędzierzyńsko-Kozielskiego w 2025 roku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DC531B">
        <w:rPr>
          <w:rFonts w:ascii="Tahoma" w:hAnsi="Tahoma" w:cs="Tahoma"/>
          <w:i/>
          <w:sz w:val="14"/>
          <w:szCs w:val="14"/>
        </w:rPr>
        <w:t>/</w:t>
      </w:r>
      <w:r w:rsidR="0017062A" w:rsidRPr="009E6262">
        <w:rPr>
          <w:rFonts w:ascii="Tahoma" w:hAnsi="Tahoma" w:cs="Tahoma"/>
          <w:i/>
          <w:sz w:val="14"/>
          <w:szCs w:val="14"/>
        </w:rPr>
        <w:t>Nazwa zadania</w:t>
      </w:r>
      <w:r w:rsidR="00DC531B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 w:rsidP="00A029B3">
      <w:pPr>
        <w:numPr>
          <w:ilvl w:val="0"/>
          <w:numId w:val="17"/>
        </w:numPr>
        <w:spacing w:before="60" w:after="6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8F00D1">
      <w:pPr>
        <w:spacing w:before="6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8F00D1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8F00D1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8F00D1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>
      <w:pPr>
        <w:pStyle w:val="Akapitzlist"/>
        <w:numPr>
          <w:ilvl w:val="0"/>
          <w:numId w:val="47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>
      <w:pPr>
        <w:pStyle w:val="Akapitzlist"/>
        <w:numPr>
          <w:ilvl w:val="0"/>
          <w:numId w:val="47"/>
        </w:numPr>
        <w:tabs>
          <w:tab w:val="clear" w:pos="1440"/>
          <w:tab w:val="left" w:pos="142"/>
          <w:tab w:val="num" w:pos="284"/>
        </w:tabs>
        <w:suppressAutoHyphens/>
        <w:spacing w:before="60" w:after="60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A029B3">
      <w:pPr>
        <w:spacing w:before="60" w:after="60" w:line="276" w:lineRule="auto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780CA3A4" w:rsidR="0057476F" w:rsidRPr="005513AC" w:rsidRDefault="0057476F" w:rsidP="00A029B3">
      <w:pPr>
        <w:spacing w:before="60" w:after="60" w:line="276" w:lineRule="auto"/>
        <w:jc w:val="both"/>
        <w:rPr>
          <w:rFonts w:ascii="Tahoma" w:hAnsi="Tahoma" w:cs="Tahoma"/>
          <w:sz w:val="17"/>
          <w:szCs w:val="17"/>
        </w:rPr>
      </w:pPr>
      <w:r w:rsidRPr="005513AC">
        <w:rPr>
          <w:rFonts w:ascii="Tahoma" w:hAnsi="Tahoma" w:cs="Tahoma"/>
          <w:b/>
          <w:bCs/>
          <w:sz w:val="17"/>
          <w:szCs w:val="17"/>
        </w:rPr>
        <w:t xml:space="preserve">Uwaga: </w:t>
      </w:r>
      <w:r w:rsidRPr="005513AC">
        <w:rPr>
          <w:rFonts w:ascii="Tahoma" w:hAnsi="Tahoma" w:cs="Tahoma"/>
          <w:sz w:val="17"/>
          <w:szCs w:val="17"/>
        </w:rPr>
        <w:t xml:space="preserve">Zamiast niniejszego zobowiązania </w:t>
      </w:r>
      <w:r w:rsidR="00F9431C" w:rsidRPr="005513AC">
        <w:rPr>
          <w:rFonts w:ascii="Tahoma" w:hAnsi="Tahoma" w:cs="Tahoma"/>
          <w:sz w:val="17"/>
          <w:szCs w:val="17"/>
        </w:rPr>
        <w:t>Wykonawca</w:t>
      </w:r>
      <w:r w:rsidRPr="005513AC">
        <w:rPr>
          <w:rFonts w:ascii="Tahoma" w:hAnsi="Tahoma" w:cs="Tahoma"/>
          <w:sz w:val="17"/>
          <w:szCs w:val="17"/>
        </w:rPr>
        <w:t xml:space="preserve"> może złożyć wraz z ofertą</w:t>
      </w:r>
      <w:r w:rsidR="00941776" w:rsidRPr="005513AC">
        <w:rPr>
          <w:rFonts w:ascii="Tahoma" w:hAnsi="Tahoma" w:cs="Tahoma"/>
          <w:sz w:val="17"/>
          <w:szCs w:val="17"/>
        </w:rPr>
        <w:t xml:space="preserve"> </w:t>
      </w:r>
      <w:r w:rsidRPr="005513AC">
        <w:rPr>
          <w:rFonts w:ascii="Tahoma" w:hAnsi="Tahoma" w:cs="Tahoma"/>
          <w:sz w:val="17"/>
          <w:szCs w:val="17"/>
        </w:rPr>
        <w:t>inny podmiotowy środek dowodowy potwierdzający, że</w:t>
      </w:r>
      <w:r w:rsidR="002F1DD4" w:rsidRPr="005513AC">
        <w:rPr>
          <w:rFonts w:ascii="Tahoma" w:hAnsi="Tahoma" w:cs="Tahoma"/>
          <w:sz w:val="17"/>
          <w:szCs w:val="17"/>
        </w:rPr>
        <w:t> </w:t>
      </w:r>
      <w:r w:rsidR="00F9431C" w:rsidRPr="005513AC">
        <w:rPr>
          <w:rFonts w:ascii="Tahoma" w:hAnsi="Tahoma" w:cs="Tahoma"/>
          <w:sz w:val="17"/>
          <w:szCs w:val="17"/>
        </w:rPr>
        <w:t>Wykonawca</w:t>
      </w:r>
      <w:r w:rsidRPr="005513AC">
        <w:rPr>
          <w:rFonts w:ascii="Tahoma" w:hAnsi="Tahoma" w:cs="Tahoma"/>
          <w:sz w:val="17"/>
          <w:szCs w:val="17"/>
        </w:rPr>
        <w:t xml:space="preserve"> realizując zamówienie będzie dysponował niezbędnymi zasobami podmiotów udostępniających zasoby w zakresie określonym w</w:t>
      </w:r>
      <w:r w:rsidR="002F1DD4" w:rsidRPr="005513AC">
        <w:rPr>
          <w:rFonts w:ascii="Tahoma" w:hAnsi="Tahoma" w:cs="Tahoma"/>
          <w:sz w:val="17"/>
          <w:szCs w:val="17"/>
        </w:rPr>
        <w:t> </w:t>
      </w:r>
      <w:r w:rsidRPr="005513AC">
        <w:rPr>
          <w:rFonts w:ascii="Tahoma" w:hAnsi="Tahoma" w:cs="Tahoma"/>
          <w:sz w:val="17"/>
          <w:szCs w:val="17"/>
        </w:rPr>
        <w:t>art. 118 ust. 1</w:t>
      </w:r>
      <w:r w:rsidR="00941776" w:rsidRPr="005513AC">
        <w:rPr>
          <w:rFonts w:ascii="Tahoma" w:hAnsi="Tahoma" w:cs="Tahoma"/>
          <w:sz w:val="17"/>
          <w:szCs w:val="17"/>
        </w:rPr>
        <w:t xml:space="preserve"> </w:t>
      </w:r>
      <w:r w:rsidRPr="005513AC">
        <w:rPr>
          <w:rFonts w:ascii="Tahoma" w:hAnsi="Tahoma" w:cs="Tahoma"/>
          <w:sz w:val="17"/>
          <w:szCs w:val="17"/>
        </w:rPr>
        <w:t>ustawy z dnia 11 września 2019 r. Prawo zamówień publicznych (</w:t>
      </w:r>
      <w:proofErr w:type="spellStart"/>
      <w:r w:rsidRPr="005513AC">
        <w:rPr>
          <w:rFonts w:ascii="Tahoma" w:hAnsi="Tahoma" w:cs="Tahoma"/>
          <w:sz w:val="17"/>
          <w:szCs w:val="17"/>
        </w:rPr>
        <w:t>t.j</w:t>
      </w:r>
      <w:proofErr w:type="spellEnd"/>
      <w:r w:rsidRPr="005513AC">
        <w:rPr>
          <w:rFonts w:ascii="Tahoma" w:hAnsi="Tahoma" w:cs="Tahoma"/>
          <w:sz w:val="17"/>
          <w:szCs w:val="17"/>
        </w:rPr>
        <w:t>. Dz.</w:t>
      </w:r>
      <w:r w:rsidR="00CE5331" w:rsidRPr="005513AC">
        <w:rPr>
          <w:rFonts w:ascii="Tahoma" w:hAnsi="Tahoma" w:cs="Tahoma"/>
          <w:sz w:val="17"/>
          <w:szCs w:val="17"/>
        </w:rPr>
        <w:t xml:space="preserve"> </w:t>
      </w:r>
      <w:r w:rsidRPr="005513AC">
        <w:rPr>
          <w:rFonts w:ascii="Tahoma" w:hAnsi="Tahoma" w:cs="Tahoma"/>
          <w:sz w:val="17"/>
          <w:szCs w:val="17"/>
        </w:rPr>
        <w:t>U. 20</w:t>
      </w:r>
      <w:r w:rsidR="004656DD" w:rsidRPr="005513AC">
        <w:rPr>
          <w:rFonts w:ascii="Tahoma" w:hAnsi="Tahoma" w:cs="Tahoma"/>
          <w:sz w:val="17"/>
          <w:szCs w:val="17"/>
        </w:rPr>
        <w:t>2</w:t>
      </w:r>
      <w:r w:rsidR="007F1177" w:rsidRPr="005513AC">
        <w:rPr>
          <w:rFonts w:ascii="Tahoma" w:hAnsi="Tahoma" w:cs="Tahoma"/>
          <w:sz w:val="17"/>
          <w:szCs w:val="17"/>
        </w:rPr>
        <w:t>4</w:t>
      </w:r>
      <w:r w:rsidR="004656DD" w:rsidRPr="005513AC">
        <w:rPr>
          <w:rFonts w:ascii="Tahoma" w:hAnsi="Tahoma" w:cs="Tahoma"/>
          <w:sz w:val="17"/>
          <w:szCs w:val="17"/>
        </w:rPr>
        <w:t>,</w:t>
      </w:r>
      <w:r w:rsidRPr="005513AC">
        <w:rPr>
          <w:rFonts w:ascii="Tahoma" w:hAnsi="Tahoma" w:cs="Tahoma"/>
          <w:sz w:val="17"/>
          <w:szCs w:val="17"/>
        </w:rPr>
        <w:t xml:space="preserve"> poz. </w:t>
      </w:r>
      <w:r w:rsidR="004656DD" w:rsidRPr="005513AC">
        <w:rPr>
          <w:rFonts w:ascii="Tahoma" w:hAnsi="Tahoma" w:cs="Tahoma"/>
          <w:sz w:val="17"/>
          <w:szCs w:val="17"/>
        </w:rPr>
        <w:t>1</w:t>
      </w:r>
      <w:r w:rsidR="007F1177" w:rsidRPr="005513AC">
        <w:rPr>
          <w:rFonts w:ascii="Tahoma" w:hAnsi="Tahoma" w:cs="Tahoma"/>
          <w:sz w:val="17"/>
          <w:szCs w:val="17"/>
        </w:rPr>
        <w:t>320</w:t>
      </w:r>
      <w:r w:rsidRPr="005513AC">
        <w:rPr>
          <w:rFonts w:ascii="Tahoma" w:hAnsi="Tahoma" w:cs="Tahoma"/>
          <w:sz w:val="17"/>
          <w:szCs w:val="17"/>
        </w:rPr>
        <w:t xml:space="preserve">), jeżeli </w:t>
      </w:r>
      <w:r w:rsidR="00F9431C" w:rsidRPr="005513AC">
        <w:rPr>
          <w:rFonts w:ascii="Tahoma" w:hAnsi="Tahoma" w:cs="Tahoma"/>
          <w:sz w:val="17"/>
          <w:szCs w:val="17"/>
        </w:rPr>
        <w:t>Wykonawca</w:t>
      </w:r>
      <w:r w:rsidRPr="005513AC">
        <w:rPr>
          <w:rFonts w:ascii="Tahoma" w:hAnsi="Tahoma" w:cs="Tahoma"/>
          <w:sz w:val="17"/>
          <w:szCs w:val="17"/>
        </w:rPr>
        <w:t xml:space="preserve"> w</w:t>
      </w:r>
      <w:r w:rsidR="002F1DD4" w:rsidRPr="005513AC">
        <w:rPr>
          <w:rFonts w:ascii="Tahoma" w:hAnsi="Tahoma" w:cs="Tahoma"/>
          <w:sz w:val="17"/>
          <w:szCs w:val="17"/>
        </w:rPr>
        <w:t> </w:t>
      </w:r>
      <w:r w:rsidRPr="005513AC">
        <w:rPr>
          <w:rFonts w:ascii="Tahoma" w:hAnsi="Tahoma" w:cs="Tahoma"/>
          <w:sz w:val="17"/>
          <w:szCs w:val="17"/>
        </w:rPr>
        <w:t>celu wykazania spełniania warunków udziału w postępowaniu polega na zdolnościach technicznych lub zawodowych podmiotów udostępniających zasoby.</w:t>
      </w:r>
    </w:p>
    <w:p w14:paraId="17C41C47" w14:textId="17D835DC" w:rsidR="00470178" w:rsidRDefault="004D2367" w:rsidP="005513AC">
      <w:pPr>
        <w:spacing w:before="60" w:after="60" w:line="276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                          </w:t>
      </w:r>
      <w:r w:rsidR="00B31CD1">
        <w:rPr>
          <w:rFonts w:ascii="Tahoma" w:hAnsi="Tahoma" w:cs="Tahoma"/>
          <w:sz w:val="20"/>
        </w:rPr>
        <w:t xml:space="preserve">                   </w:t>
      </w:r>
      <w:r>
        <w:rPr>
          <w:rFonts w:ascii="Tahoma" w:hAnsi="Tahoma" w:cs="Tahoma"/>
          <w:sz w:val="20"/>
        </w:rPr>
        <w:t xml:space="preserve">    </w:t>
      </w:r>
      <w:r w:rsidR="0017062A" w:rsidRPr="009E6262">
        <w:rPr>
          <w:rFonts w:ascii="Tahoma" w:hAnsi="Tahoma" w:cs="Tahoma"/>
          <w:sz w:val="20"/>
        </w:rPr>
        <w:t>Podpis</w:t>
      </w:r>
      <w:r w:rsidR="0017062A">
        <w:rPr>
          <w:rFonts w:ascii="Tahoma" w:hAnsi="Tahoma" w:cs="Tahoma"/>
          <w:sz w:val="20"/>
        </w:rPr>
        <w:t xml:space="preserve"> </w:t>
      </w:r>
      <w:r w:rsidR="0017062A"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7E15B2EB" w14:textId="43D6700E" w:rsidR="00B31CD1" w:rsidRDefault="00B31CD1" w:rsidP="00B31CD1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 xml:space="preserve"> </w:t>
      </w:r>
      <w:r>
        <w:rPr>
          <w:rFonts w:ascii="Tahoma" w:hAnsi="Tahoma" w:cs="Tahoma"/>
          <w:i/>
          <w:sz w:val="16"/>
          <w:szCs w:val="16"/>
        </w:rPr>
        <w:t>/przedstawiciel podmiotu udostępniającego określony aktem rejestrowym/</w:t>
      </w:r>
    </w:p>
    <w:p w14:paraId="07C54F64" w14:textId="77777777" w:rsidR="00B31CD1" w:rsidRDefault="00B31CD1" w:rsidP="005513AC">
      <w:pPr>
        <w:spacing w:before="60" w:after="60" w:line="276" w:lineRule="auto"/>
        <w:rPr>
          <w:rFonts w:ascii="Tahoma" w:hAnsi="Tahoma" w:cs="Tahoma"/>
          <w:b/>
          <w:sz w:val="22"/>
          <w:szCs w:val="22"/>
          <w:u w:val="single"/>
        </w:rPr>
      </w:pPr>
    </w:p>
    <w:sectPr w:rsidR="00B31CD1" w:rsidSect="003512F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7090B" w14:textId="77777777" w:rsidR="004E6FF1" w:rsidRDefault="004E6FF1">
      <w:r>
        <w:separator/>
      </w:r>
    </w:p>
  </w:endnote>
  <w:endnote w:type="continuationSeparator" w:id="0">
    <w:p w14:paraId="2D4E46F3" w14:textId="77777777" w:rsidR="004E6FF1" w:rsidRDefault="004E6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717D64" w14:textId="06F1DC0E" w:rsidR="008629E8" w:rsidRDefault="008629E8" w:rsidP="0075603A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B98C5" w14:textId="77777777" w:rsidR="004E6FF1" w:rsidRDefault="004E6FF1">
      <w:r>
        <w:separator/>
      </w:r>
    </w:p>
  </w:footnote>
  <w:footnote w:type="continuationSeparator" w:id="0">
    <w:p w14:paraId="736632EE" w14:textId="77777777" w:rsidR="004E6FF1" w:rsidRDefault="004E6FF1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FBE20" w14:textId="18840153" w:rsidR="008629E8" w:rsidRDefault="008629E8" w:rsidP="00AC1890">
    <w:pPr>
      <w:spacing w:before="40" w:after="120"/>
      <w:rPr>
        <w:rFonts w:ascii="Tahoma" w:hAnsi="Tahoma" w:cs="Tahoma"/>
        <w:sz w:val="14"/>
        <w:szCs w:val="14"/>
      </w:rPr>
    </w:pPr>
  </w:p>
  <w:p w14:paraId="547833C3" w14:textId="7BEADAEA" w:rsidR="00FF6772" w:rsidRPr="00AC1890" w:rsidRDefault="008629E8" w:rsidP="00AC1890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53D34">
      <w:rPr>
        <w:rFonts w:ascii="Tahoma" w:hAnsi="Tahoma" w:cs="Tahoma"/>
        <w:b/>
        <w:color w:val="0000FF"/>
        <w:sz w:val="14"/>
        <w:szCs w:val="14"/>
      </w:rPr>
      <w:t>CUW.262.</w:t>
    </w:r>
    <w:r w:rsidR="00E53D34" w:rsidRPr="00E53D34">
      <w:rPr>
        <w:rFonts w:ascii="Tahoma" w:hAnsi="Tahoma" w:cs="Tahoma"/>
        <w:b/>
        <w:color w:val="0000FF"/>
        <w:sz w:val="14"/>
        <w:szCs w:val="14"/>
      </w:rPr>
      <w:t>8</w:t>
    </w:r>
    <w:r w:rsidRPr="00E53D34">
      <w:rPr>
        <w:rFonts w:ascii="Tahoma" w:hAnsi="Tahoma" w:cs="Tahoma"/>
        <w:b/>
        <w:color w:val="0000FF"/>
        <w:sz w:val="14"/>
        <w:szCs w:val="14"/>
      </w:rPr>
      <w:t>.202</w:t>
    </w:r>
    <w:r w:rsidR="00E53D34" w:rsidRPr="00E53D34">
      <w:rPr>
        <w:rFonts w:ascii="Tahoma" w:hAnsi="Tahoma" w:cs="Tahoma"/>
        <w:b/>
        <w:color w:val="0000FF"/>
        <w:sz w:val="14"/>
        <w:szCs w:val="14"/>
      </w:rPr>
      <w:t>5</w:t>
    </w:r>
    <w:r w:rsidRPr="00E53D34">
      <w:rPr>
        <w:rFonts w:ascii="Tahoma" w:hAnsi="Tahoma" w:cs="Tahoma"/>
        <w:b/>
        <w:color w:val="0000FF"/>
        <w:sz w:val="14"/>
        <w:szCs w:val="14"/>
      </w:rPr>
      <w:t>.MS</w:t>
    </w:r>
    <w:r w:rsidRPr="00FF6772">
      <w:rPr>
        <w:rFonts w:ascii="Tahoma" w:hAnsi="Tahoma" w:cs="Tahoma"/>
        <w:b/>
        <w:color w:val="00B050"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–</w:t>
    </w:r>
    <w:r w:rsidR="00627BB0">
      <w:rPr>
        <w:rFonts w:ascii="Tahoma" w:hAnsi="Tahoma" w:cs="Tahoma"/>
        <w:b/>
        <w:i/>
        <w:iCs/>
        <w:color w:val="0000FF"/>
        <w:sz w:val="14"/>
        <w:szCs w:val="14"/>
      </w:rPr>
      <w:t xml:space="preserve"> </w:t>
    </w:r>
    <w:bookmarkStart w:id="10" w:name="_Hlk170993898"/>
    <w:bookmarkStart w:id="11" w:name="_Hlk170993899"/>
    <w:r w:rsidR="00FF6772" w:rsidRPr="00527145">
      <w:rPr>
        <w:rFonts w:ascii="Tahoma" w:hAnsi="Tahoma" w:cs="Tahoma"/>
        <w:b/>
        <w:i/>
        <w:iCs/>
        <w:color w:val="0000FF"/>
        <w:sz w:val="14"/>
        <w:szCs w:val="14"/>
      </w:rPr>
      <w:t xml:space="preserve">Bieżące </w:t>
    </w:r>
    <w:r w:rsidR="00E53D34" w:rsidRPr="00527145">
      <w:rPr>
        <w:rFonts w:ascii="Tahoma" w:hAnsi="Tahoma" w:cs="Tahoma"/>
        <w:b/>
        <w:i/>
        <w:iCs/>
        <w:color w:val="0000FF"/>
        <w:sz w:val="14"/>
        <w:szCs w:val="14"/>
      </w:rPr>
      <w:t xml:space="preserve">i interwencyjne </w:t>
    </w:r>
    <w:r w:rsidR="00FF6772" w:rsidRPr="00527145">
      <w:rPr>
        <w:rFonts w:ascii="Tahoma" w:hAnsi="Tahoma" w:cs="Tahoma"/>
        <w:b/>
        <w:i/>
        <w:iCs/>
        <w:color w:val="0000FF"/>
        <w:sz w:val="14"/>
        <w:szCs w:val="14"/>
      </w:rPr>
      <w:t xml:space="preserve">utrzymanie </w:t>
    </w:r>
    <w:r w:rsidR="00FF6772" w:rsidRPr="00FF6772">
      <w:rPr>
        <w:rFonts w:ascii="Tahoma" w:hAnsi="Tahoma" w:cs="Tahoma"/>
        <w:b/>
        <w:i/>
        <w:iCs/>
        <w:color w:val="0000FF"/>
        <w:sz w:val="14"/>
        <w:szCs w:val="14"/>
      </w:rPr>
      <w:t>oznakowania pionowego i poziomego oraz urządzeń bezpieczeństwa ruchu drogowego na drogach powiatowych Powiatu Kędzierzyńsko-Kozielskiego w 2025 r</w:t>
    </w:r>
    <w:r w:rsidR="00426DA1">
      <w:rPr>
        <w:rFonts w:ascii="Tahoma" w:hAnsi="Tahoma" w:cs="Tahoma"/>
        <w:b/>
        <w:i/>
        <w:iCs/>
        <w:color w:val="0000FF"/>
        <w:sz w:val="14"/>
        <w:szCs w:val="14"/>
      </w:rPr>
      <w:t>oku</w:t>
    </w:r>
  </w:p>
  <w:bookmarkEnd w:id="10"/>
  <w:bookmarkEnd w:id="11"/>
  <w:p w14:paraId="55501FCF" w14:textId="77777777" w:rsidR="004878AA" w:rsidRPr="004878AA" w:rsidRDefault="004878AA" w:rsidP="00FF6772">
    <w:pPr>
      <w:rPr>
        <w:rFonts w:ascii="Tahoma" w:hAnsi="Tahoma" w:cs="Tahoma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BB5C4A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041F42B3"/>
    <w:multiLevelType w:val="multilevel"/>
    <w:tmpl w:val="3E54ADE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  <w:sz w:val="19"/>
        <w:szCs w:val="19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6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29" w15:restartNumberingAfterBreak="0">
    <w:nsid w:val="046F3D79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30" w15:restartNumberingAfterBreak="0">
    <w:nsid w:val="048C0CD5"/>
    <w:multiLevelType w:val="hybridMultilevel"/>
    <w:tmpl w:val="23F616F0"/>
    <w:lvl w:ilvl="0" w:tplc="FFFFFFFF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6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090940B0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38" w15:restartNumberingAfterBreak="0">
    <w:nsid w:val="090A044B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39" w15:restartNumberingAfterBreak="0">
    <w:nsid w:val="09385DA3"/>
    <w:multiLevelType w:val="hybridMultilevel"/>
    <w:tmpl w:val="FBD4B656"/>
    <w:lvl w:ilvl="0" w:tplc="FFFFFFFF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A66118A"/>
    <w:multiLevelType w:val="hybridMultilevel"/>
    <w:tmpl w:val="192C2592"/>
    <w:lvl w:ilvl="0" w:tplc="95FC6E60">
      <w:numFmt w:val="bullet"/>
      <w:lvlText w:val="-"/>
      <w:lvlJc w:val="left"/>
      <w:pPr>
        <w:ind w:left="783" w:hanging="360"/>
      </w:pPr>
      <w:rPr>
        <w:rFonts w:ascii="Tahoma" w:eastAsia="Times New Roman" w:hAnsi="Tahoma" w:cs="Tahoma" w:hint="default"/>
        <w:b w:val="0"/>
      </w:rPr>
    </w:lvl>
    <w:lvl w:ilvl="1" w:tplc="0415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3" w15:restartNumberingAfterBreak="0">
    <w:nsid w:val="0BAC6AFB"/>
    <w:multiLevelType w:val="hybridMultilevel"/>
    <w:tmpl w:val="186ADA8A"/>
    <w:lvl w:ilvl="0" w:tplc="FFFFFFFF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4" w15:restartNumberingAfterBreak="0">
    <w:nsid w:val="0BC1148F"/>
    <w:multiLevelType w:val="hybridMultilevel"/>
    <w:tmpl w:val="CE44C6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8" w15:restartNumberingAfterBreak="0">
    <w:nsid w:val="0ECB2CAD"/>
    <w:multiLevelType w:val="hybridMultilevel"/>
    <w:tmpl w:val="8DA6BE4C"/>
    <w:lvl w:ilvl="0" w:tplc="642C4A64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bCs/>
        <w:i w:val="0"/>
        <w:i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50" w15:restartNumberingAfterBreak="0">
    <w:nsid w:val="0F1C4ECE"/>
    <w:multiLevelType w:val="hybridMultilevel"/>
    <w:tmpl w:val="D74ACF6C"/>
    <w:lvl w:ilvl="0" w:tplc="4F829CC6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0F462892"/>
    <w:multiLevelType w:val="hybridMultilevel"/>
    <w:tmpl w:val="8024465E"/>
    <w:lvl w:ilvl="0" w:tplc="D65AF18E">
      <w:start w:val="9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4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0BB003A"/>
    <w:multiLevelType w:val="hybridMultilevel"/>
    <w:tmpl w:val="FBA6C1B0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7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8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9" w15:restartNumberingAfterBreak="0">
    <w:nsid w:val="14077E25"/>
    <w:multiLevelType w:val="hybridMultilevel"/>
    <w:tmpl w:val="F56E300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7">
      <w:start w:val="1"/>
      <w:numFmt w:val="lowerLetter"/>
      <w:lvlText w:val="%3)"/>
      <w:lvlJc w:val="left"/>
      <w:pPr>
        <w:ind w:left="1080" w:hanging="36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1" w15:restartNumberingAfterBreak="0">
    <w:nsid w:val="14E25E35"/>
    <w:multiLevelType w:val="hybridMultilevel"/>
    <w:tmpl w:val="F76CAF8C"/>
    <w:lvl w:ilvl="0" w:tplc="FFFFFFFF">
      <w:start w:val="1"/>
      <w:numFmt w:val="decimal"/>
      <w:lvlText w:val="%1."/>
      <w:lvlJc w:val="left"/>
      <w:pPr>
        <w:ind w:left="283"/>
      </w:pPr>
      <w:rPr>
        <w:rFonts w:ascii="Tahoma" w:eastAsia="Times New Roman" w:hAnsi="Tahoma" w:cs="Tahoma" w:hint="default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63" w15:restartNumberingAfterBreak="0">
    <w:nsid w:val="163A5F01"/>
    <w:multiLevelType w:val="hybridMultilevel"/>
    <w:tmpl w:val="1772C1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5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6F8591F"/>
    <w:multiLevelType w:val="hybridMultilevel"/>
    <w:tmpl w:val="5A76E0A4"/>
    <w:lvl w:ilvl="0" w:tplc="93AEE758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8" w15:restartNumberingAfterBreak="0">
    <w:nsid w:val="17874D1A"/>
    <w:multiLevelType w:val="hybridMultilevel"/>
    <w:tmpl w:val="7DCA0A6A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0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73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74" w15:restartNumberingAfterBreak="0">
    <w:nsid w:val="199511FE"/>
    <w:multiLevelType w:val="hybridMultilevel"/>
    <w:tmpl w:val="CB44A3F8"/>
    <w:lvl w:ilvl="0" w:tplc="95FC6E60">
      <w:numFmt w:val="bullet"/>
      <w:lvlText w:val="-"/>
      <w:lvlJc w:val="left"/>
      <w:pPr>
        <w:ind w:left="1571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5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1C7579B7"/>
    <w:multiLevelType w:val="hybridMultilevel"/>
    <w:tmpl w:val="75388708"/>
    <w:lvl w:ilvl="0" w:tplc="95FC6E6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1EBD62CA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79" w15:restartNumberingAfterBreak="0">
    <w:nsid w:val="1EC409B7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80" w15:restartNumberingAfterBreak="0">
    <w:nsid w:val="1EE3197E"/>
    <w:multiLevelType w:val="multilevel"/>
    <w:tmpl w:val="30B62F9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1" w15:restartNumberingAfterBreak="0">
    <w:nsid w:val="1F5F481A"/>
    <w:multiLevelType w:val="hybridMultilevel"/>
    <w:tmpl w:val="779E7E7E"/>
    <w:lvl w:ilvl="0" w:tplc="95FC6E6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25D035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84" w15:restartNumberingAfterBreak="0">
    <w:nsid w:val="22F67B0B"/>
    <w:multiLevelType w:val="hybridMultilevel"/>
    <w:tmpl w:val="377E253A"/>
    <w:lvl w:ilvl="0" w:tplc="DA6E519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  <w:b/>
      </w:rPr>
    </w:lvl>
    <w:lvl w:ilvl="1" w:tplc="81F29528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6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7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8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9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0" w15:restartNumberingAfterBreak="0">
    <w:nsid w:val="27233529"/>
    <w:multiLevelType w:val="hybridMultilevel"/>
    <w:tmpl w:val="2D4C083A"/>
    <w:lvl w:ilvl="0" w:tplc="13C4BDAE">
      <w:start w:val="4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615E87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92" w15:restartNumberingAfterBreak="0">
    <w:nsid w:val="27A64D8B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93" w15:restartNumberingAfterBreak="0">
    <w:nsid w:val="280742F1"/>
    <w:multiLevelType w:val="hybridMultilevel"/>
    <w:tmpl w:val="B76AD950"/>
    <w:lvl w:ilvl="0" w:tplc="04150019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94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95" w15:restartNumberingAfterBreak="0">
    <w:nsid w:val="28A3362C"/>
    <w:multiLevelType w:val="hybridMultilevel"/>
    <w:tmpl w:val="E59671EE"/>
    <w:lvl w:ilvl="0" w:tplc="FFFFFFFF">
      <w:start w:val="1"/>
      <w:numFmt w:val="lowerLetter"/>
      <w:lvlText w:val="%1.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6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8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920851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00" w15:restartNumberingAfterBreak="0">
    <w:nsid w:val="2A7756F2"/>
    <w:multiLevelType w:val="hybridMultilevel"/>
    <w:tmpl w:val="A3FC6348"/>
    <w:lvl w:ilvl="0" w:tplc="34E8EE6A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B6D34B3"/>
    <w:multiLevelType w:val="hybridMultilevel"/>
    <w:tmpl w:val="6C0ED29C"/>
    <w:lvl w:ilvl="0" w:tplc="4B6027CE">
      <w:start w:val="1"/>
      <w:numFmt w:val="decimal"/>
      <w:lvlText w:val="%1."/>
      <w:lvlJc w:val="left"/>
      <w:pPr>
        <w:ind w:left="129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102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104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06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7" w15:restartNumberingAfterBreak="0">
    <w:nsid w:val="2D4E32F4"/>
    <w:multiLevelType w:val="hybridMultilevel"/>
    <w:tmpl w:val="E34450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09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11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13" w15:restartNumberingAfterBreak="0">
    <w:nsid w:val="31A7098E"/>
    <w:multiLevelType w:val="hybridMultilevel"/>
    <w:tmpl w:val="506CC854"/>
    <w:lvl w:ilvl="0" w:tplc="FFFFFFFF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4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 w15:restartNumberingAfterBreak="0">
    <w:nsid w:val="32C84E4D"/>
    <w:multiLevelType w:val="hybridMultilevel"/>
    <w:tmpl w:val="5042717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6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17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8" w15:restartNumberingAfterBreak="0">
    <w:nsid w:val="337436D7"/>
    <w:multiLevelType w:val="hybridMultilevel"/>
    <w:tmpl w:val="D1507746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339D3D55"/>
    <w:multiLevelType w:val="hybridMultilevel"/>
    <w:tmpl w:val="397E2A52"/>
    <w:lvl w:ilvl="0" w:tplc="11DA4C5E">
      <w:start w:val="1"/>
      <w:numFmt w:val="lowerLetter"/>
      <w:lvlText w:val="%1)"/>
      <w:lvlJc w:val="left"/>
      <w:pPr>
        <w:ind w:left="1061" w:hanging="360"/>
      </w:pPr>
      <w:rPr>
        <w:color w:val="0000FF"/>
      </w:rPr>
    </w:lvl>
    <w:lvl w:ilvl="1" w:tplc="FFFFFFFF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20" w15:restartNumberingAfterBreak="0">
    <w:nsid w:val="3440379E"/>
    <w:multiLevelType w:val="hybridMultilevel"/>
    <w:tmpl w:val="D1FE8C52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2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4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6F752AB"/>
    <w:multiLevelType w:val="hybridMultilevel"/>
    <w:tmpl w:val="C90C7F0C"/>
    <w:lvl w:ilvl="0" w:tplc="274E68B6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4"/>
      </w:rPr>
    </w:lvl>
    <w:lvl w:ilvl="1" w:tplc="558AFC8A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27" w15:restartNumberingAfterBreak="0">
    <w:nsid w:val="38B52B45"/>
    <w:multiLevelType w:val="hybridMultilevel"/>
    <w:tmpl w:val="9C1A0F8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29" w15:restartNumberingAfterBreak="0">
    <w:nsid w:val="39757E9F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30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31" w15:restartNumberingAfterBreak="0">
    <w:nsid w:val="3AD66F13"/>
    <w:multiLevelType w:val="hybridMultilevel"/>
    <w:tmpl w:val="3362A9A2"/>
    <w:lvl w:ilvl="0" w:tplc="23444C4E">
      <w:start w:val="2"/>
      <w:numFmt w:val="lowerLetter"/>
      <w:lvlText w:val="%1)"/>
      <w:lvlJc w:val="left"/>
      <w:pPr>
        <w:ind w:left="1707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C5423C3"/>
    <w:multiLevelType w:val="hybridMultilevel"/>
    <w:tmpl w:val="4018523C"/>
    <w:lvl w:ilvl="0" w:tplc="012E9E40">
      <w:start w:val="1"/>
      <w:numFmt w:val="bullet"/>
      <w:lvlText w:val=""/>
      <w:lvlJc w:val="left"/>
      <w:pPr>
        <w:ind w:left="10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33" w15:restartNumberingAfterBreak="0">
    <w:nsid w:val="3C9E3B18"/>
    <w:multiLevelType w:val="hybridMultilevel"/>
    <w:tmpl w:val="9CBE9E98"/>
    <w:lvl w:ilvl="0" w:tplc="937C709A">
      <w:numFmt w:val="bullet"/>
      <w:lvlText w:val="-"/>
      <w:lvlJc w:val="left"/>
      <w:pPr>
        <w:ind w:left="1004" w:hanging="360"/>
      </w:pPr>
      <w:rPr>
        <w:rFonts w:ascii="Arial" w:eastAsia="Arial" w:hAnsi="Arial" w:hint="default"/>
        <w:spacing w:val="-4"/>
        <w:w w:val="99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4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5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6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37" w15:restartNumberingAfterBreak="0">
    <w:nsid w:val="3E2F40BF"/>
    <w:multiLevelType w:val="hybridMultilevel"/>
    <w:tmpl w:val="DFFA11A2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E8C4102"/>
    <w:multiLevelType w:val="hybridMultilevel"/>
    <w:tmpl w:val="5B24D08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9" w15:restartNumberingAfterBreak="0">
    <w:nsid w:val="3EA332A4"/>
    <w:multiLevelType w:val="hybridMultilevel"/>
    <w:tmpl w:val="567AD89E"/>
    <w:lvl w:ilvl="0" w:tplc="E17270A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/>
        <w:i w:val="0"/>
        <w:sz w:val="19"/>
        <w:szCs w:val="19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408C0499"/>
    <w:multiLevelType w:val="hybridMultilevel"/>
    <w:tmpl w:val="173CAAFA"/>
    <w:lvl w:ilvl="0" w:tplc="C936BAA0">
      <w:start w:val="1"/>
      <w:numFmt w:val="lowerLetter"/>
      <w:lvlText w:val="%1)"/>
      <w:lvlJc w:val="left"/>
      <w:pPr>
        <w:ind w:left="1146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3" w15:restartNumberingAfterBreak="0">
    <w:nsid w:val="40F52AC4"/>
    <w:multiLevelType w:val="hybridMultilevel"/>
    <w:tmpl w:val="42728E0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4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45" w15:restartNumberingAfterBreak="0">
    <w:nsid w:val="41762034"/>
    <w:multiLevelType w:val="hybridMultilevel"/>
    <w:tmpl w:val="C070FA26"/>
    <w:lvl w:ilvl="0" w:tplc="FFFFFFFF">
      <w:start w:val="1"/>
      <w:numFmt w:val="lowerLetter"/>
      <w:lvlText w:val="%1)"/>
      <w:lvlJc w:val="left"/>
      <w:pPr>
        <w:ind w:left="1061" w:hanging="360"/>
      </w:pPr>
    </w:lvl>
    <w:lvl w:ilvl="1" w:tplc="FFFFFFFF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46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43C066E1"/>
    <w:multiLevelType w:val="multilevel"/>
    <w:tmpl w:val="E9D07DB6"/>
    <w:lvl w:ilvl="0">
      <w:start w:val="2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4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49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0" w15:restartNumberingAfterBreak="0">
    <w:nsid w:val="44A52A67"/>
    <w:multiLevelType w:val="hybridMultilevel"/>
    <w:tmpl w:val="4D6E0A84"/>
    <w:lvl w:ilvl="0" w:tplc="DBFE5FBE">
      <w:start w:val="1"/>
      <w:numFmt w:val="lowerLetter"/>
      <w:lvlText w:val="%1)"/>
      <w:lvlJc w:val="left"/>
      <w:pPr>
        <w:ind w:left="1061" w:hanging="360"/>
      </w:pPr>
      <w:rPr>
        <w:color w:val="0000FF"/>
      </w:rPr>
    </w:lvl>
    <w:lvl w:ilvl="1" w:tplc="FFFFFFFF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51" w15:restartNumberingAfterBreak="0">
    <w:nsid w:val="44DD0ECC"/>
    <w:multiLevelType w:val="hybridMultilevel"/>
    <w:tmpl w:val="F532459A"/>
    <w:lvl w:ilvl="0" w:tplc="FFFFFFFF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3" w15:restartNumberingAfterBreak="0">
    <w:nsid w:val="45980E91"/>
    <w:multiLevelType w:val="hybridMultilevel"/>
    <w:tmpl w:val="D438EE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45C71451"/>
    <w:multiLevelType w:val="hybridMultilevel"/>
    <w:tmpl w:val="F7BCB1FA"/>
    <w:lvl w:ilvl="0" w:tplc="FFFFFFFF">
      <w:start w:val="1"/>
      <w:numFmt w:val="lowerLetter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5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6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8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59" w15:restartNumberingAfterBreak="0">
    <w:nsid w:val="4B304540"/>
    <w:multiLevelType w:val="hybridMultilevel"/>
    <w:tmpl w:val="E996D96A"/>
    <w:lvl w:ilvl="0" w:tplc="04150019">
      <w:start w:val="1"/>
      <w:numFmt w:val="lowerLetter"/>
      <w:lvlText w:val="%1."/>
      <w:lvlJc w:val="left"/>
      <w:pPr>
        <w:ind w:left="2869" w:hanging="360"/>
      </w:pPr>
    </w:lvl>
    <w:lvl w:ilvl="1" w:tplc="04150019" w:tentative="1">
      <w:start w:val="1"/>
      <w:numFmt w:val="lowerLetter"/>
      <w:lvlText w:val="%2."/>
      <w:lvlJc w:val="left"/>
      <w:pPr>
        <w:ind w:left="3589" w:hanging="360"/>
      </w:pPr>
    </w:lvl>
    <w:lvl w:ilvl="2" w:tplc="0415001B" w:tentative="1">
      <w:start w:val="1"/>
      <w:numFmt w:val="lowerRoman"/>
      <w:lvlText w:val="%3."/>
      <w:lvlJc w:val="right"/>
      <w:pPr>
        <w:ind w:left="4309" w:hanging="180"/>
      </w:pPr>
    </w:lvl>
    <w:lvl w:ilvl="3" w:tplc="0415000F" w:tentative="1">
      <w:start w:val="1"/>
      <w:numFmt w:val="decimal"/>
      <w:lvlText w:val="%4."/>
      <w:lvlJc w:val="left"/>
      <w:pPr>
        <w:ind w:left="5029" w:hanging="360"/>
      </w:pPr>
    </w:lvl>
    <w:lvl w:ilvl="4" w:tplc="04150019" w:tentative="1">
      <w:start w:val="1"/>
      <w:numFmt w:val="lowerLetter"/>
      <w:lvlText w:val="%5."/>
      <w:lvlJc w:val="left"/>
      <w:pPr>
        <w:ind w:left="5749" w:hanging="360"/>
      </w:pPr>
    </w:lvl>
    <w:lvl w:ilvl="5" w:tplc="0415001B" w:tentative="1">
      <w:start w:val="1"/>
      <w:numFmt w:val="lowerRoman"/>
      <w:lvlText w:val="%6."/>
      <w:lvlJc w:val="right"/>
      <w:pPr>
        <w:ind w:left="6469" w:hanging="180"/>
      </w:pPr>
    </w:lvl>
    <w:lvl w:ilvl="6" w:tplc="0415000F" w:tentative="1">
      <w:start w:val="1"/>
      <w:numFmt w:val="decimal"/>
      <w:lvlText w:val="%7."/>
      <w:lvlJc w:val="left"/>
      <w:pPr>
        <w:ind w:left="7189" w:hanging="360"/>
      </w:pPr>
    </w:lvl>
    <w:lvl w:ilvl="7" w:tplc="04150019" w:tentative="1">
      <w:start w:val="1"/>
      <w:numFmt w:val="lowerLetter"/>
      <w:lvlText w:val="%8."/>
      <w:lvlJc w:val="left"/>
      <w:pPr>
        <w:ind w:left="7909" w:hanging="360"/>
      </w:pPr>
    </w:lvl>
    <w:lvl w:ilvl="8" w:tplc="0415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160" w15:restartNumberingAfterBreak="0">
    <w:nsid w:val="4B8C0DFA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61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3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510164C2"/>
    <w:multiLevelType w:val="hybridMultilevel"/>
    <w:tmpl w:val="60F4F97C"/>
    <w:lvl w:ilvl="0" w:tplc="C4D4AEFE">
      <w:start w:val="1"/>
      <w:numFmt w:val="decimal"/>
      <w:lvlText w:val="%1)"/>
      <w:lvlJc w:val="left"/>
      <w:pPr>
        <w:ind w:left="115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5" w15:restartNumberingAfterBreak="0">
    <w:nsid w:val="51073D6E"/>
    <w:multiLevelType w:val="hybridMultilevel"/>
    <w:tmpl w:val="A7C2301A"/>
    <w:lvl w:ilvl="0" w:tplc="03C84B50">
      <w:start w:val="1"/>
      <w:numFmt w:val="decimal"/>
      <w:lvlText w:val="%1)"/>
      <w:lvlJc w:val="left"/>
      <w:pPr>
        <w:ind w:left="1866" w:hanging="360"/>
      </w:pPr>
      <w:rPr>
        <w:rFonts w:hint="default"/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67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8" w15:restartNumberingAfterBreak="0">
    <w:nsid w:val="52430841"/>
    <w:multiLevelType w:val="hybridMultilevel"/>
    <w:tmpl w:val="AE2C8230"/>
    <w:lvl w:ilvl="0" w:tplc="012E9E40">
      <w:start w:val="1"/>
      <w:numFmt w:val="bullet"/>
      <w:lvlText w:val=""/>
      <w:lvlJc w:val="left"/>
      <w:pPr>
        <w:ind w:left="10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169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0" w15:restartNumberingAfterBreak="0">
    <w:nsid w:val="546A37F2"/>
    <w:multiLevelType w:val="hybridMultilevel"/>
    <w:tmpl w:val="1772C1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54C41C4A"/>
    <w:multiLevelType w:val="hybridMultilevel"/>
    <w:tmpl w:val="2E04C1B6"/>
    <w:lvl w:ilvl="0" w:tplc="00286536">
      <w:start w:val="1"/>
      <w:numFmt w:val="decimal"/>
      <w:lvlText w:val="%1)"/>
      <w:lvlJc w:val="left"/>
      <w:pPr>
        <w:ind w:left="1004" w:hanging="360"/>
      </w:pPr>
      <w:rPr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2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4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5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76" w15:restartNumberingAfterBreak="0">
    <w:nsid w:val="56375737"/>
    <w:multiLevelType w:val="hybridMultilevel"/>
    <w:tmpl w:val="DFFA11A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56833593"/>
    <w:multiLevelType w:val="hybridMultilevel"/>
    <w:tmpl w:val="EFB477CE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8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79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80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1" w15:restartNumberingAfterBreak="0">
    <w:nsid w:val="57DD77FD"/>
    <w:multiLevelType w:val="hybridMultilevel"/>
    <w:tmpl w:val="DBE69E04"/>
    <w:lvl w:ilvl="0" w:tplc="8094398C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strike w:val="0"/>
        <w:d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2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5A1815FC"/>
    <w:multiLevelType w:val="hybridMultilevel"/>
    <w:tmpl w:val="2D16EDE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5" w15:restartNumberingAfterBreak="0">
    <w:nsid w:val="5A7B799F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86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87" w15:restartNumberingAfterBreak="0">
    <w:nsid w:val="5AFD73A0"/>
    <w:multiLevelType w:val="hybridMultilevel"/>
    <w:tmpl w:val="2ACC1A06"/>
    <w:lvl w:ilvl="0" w:tplc="00AE6ADA">
      <w:start w:val="3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9" w15:restartNumberingAfterBreak="0">
    <w:nsid w:val="5B370AA5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190" w15:restartNumberingAfterBreak="0">
    <w:nsid w:val="5C6A0B0A"/>
    <w:multiLevelType w:val="hybridMultilevel"/>
    <w:tmpl w:val="46BC0988"/>
    <w:lvl w:ilvl="0" w:tplc="FFFFFFFF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5DC22505"/>
    <w:multiLevelType w:val="hybridMultilevel"/>
    <w:tmpl w:val="B2586D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5E552ED4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3" w15:restartNumberingAfterBreak="0">
    <w:nsid w:val="5E647CE2"/>
    <w:multiLevelType w:val="hybridMultilevel"/>
    <w:tmpl w:val="7A3259E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4" w15:restartNumberingAfterBreak="0">
    <w:nsid w:val="5E8E393B"/>
    <w:multiLevelType w:val="hybridMultilevel"/>
    <w:tmpl w:val="AB7E7BE4"/>
    <w:lvl w:ilvl="0" w:tplc="1CDA5514">
      <w:start w:val="3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6" w15:restartNumberingAfterBreak="0">
    <w:nsid w:val="606E37AB"/>
    <w:multiLevelType w:val="hybridMultilevel"/>
    <w:tmpl w:val="F76CAF8C"/>
    <w:lvl w:ilvl="0" w:tplc="277035B2">
      <w:start w:val="1"/>
      <w:numFmt w:val="decimal"/>
      <w:lvlText w:val="%1."/>
      <w:lvlJc w:val="left"/>
      <w:pPr>
        <w:ind w:left="283"/>
      </w:pPr>
      <w:rPr>
        <w:rFonts w:ascii="Tahoma" w:eastAsia="Times New Roman" w:hAnsi="Tahoma" w:cs="Tahoma" w:hint="default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EB3858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2C684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12402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69EF3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64075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B5257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6B65E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99640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7" w15:restartNumberingAfterBreak="0">
    <w:nsid w:val="61F00AA9"/>
    <w:multiLevelType w:val="hybridMultilevel"/>
    <w:tmpl w:val="2A86C0F8"/>
    <w:lvl w:ilvl="0" w:tplc="6D82A652">
      <w:start w:val="4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99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62BB5D93"/>
    <w:multiLevelType w:val="hybridMultilevel"/>
    <w:tmpl w:val="4AAC38D8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5781FC2">
      <w:start w:val="40"/>
      <w:numFmt w:val="decimal"/>
      <w:lvlText w:val="%3"/>
      <w:lvlJc w:val="left"/>
      <w:pPr>
        <w:ind w:left="361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1" w15:restartNumberingAfterBreak="0">
    <w:nsid w:val="635C03D3"/>
    <w:multiLevelType w:val="hybridMultilevel"/>
    <w:tmpl w:val="92B46F44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2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3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05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206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07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8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9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0" w15:restartNumberingAfterBreak="0">
    <w:nsid w:val="683931C7"/>
    <w:multiLevelType w:val="hybridMultilevel"/>
    <w:tmpl w:val="770444FE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1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212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69E1229B"/>
    <w:multiLevelType w:val="hybridMultilevel"/>
    <w:tmpl w:val="6CB6EBA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15" w15:restartNumberingAfterBreak="0">
    <w:nsid w:val="6C54308B"/>
    <w:multiLevelType w:val="hybridMultilevel"/>
    <w:tmpl w:val="9678EC2E"/>
    <w:lvl w:ilvl="0" w:tplc="F2E4CC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7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9" w15:restartNumberingAfterBreak="0">
    <w:nsid w:val="6D757425"/>
    <w:multiLevelType w:val="hybridMultilevel"/>
    <w:tmpl w:val="8034C6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0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1" w15:restartNumberingAfterBreak="0">
    <w:nsid w:val="6F9A39CA"/>
    <w:multiLevelType w:val="hybridMultilevel"/>
    <w:tmpl w:val="AA064B22"/>
    <w:lvl w:ilvl="0" w:tplc="FFFFFFFF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2" w15:restartNumberingAfterBreak="0">
    <w:nsid w:val="6FE151B2"/>
    <w:multiLevelType w:val="hybridMultilevel"/>
    <w:tmpl w:val="4D44C37A"/>
    <w:lvl w:ilvl="0" w:tplc="0415000F">
      <w:start w:val="1"/>
      <w:numFmt w:val="decimal"/>
      <w:lvlText w:val="%1."/>
      <w:lvlJc w:val="left"/>
      <w:pPr>
        <w:ind w:left="1061" w:hanging="360"/>
      </w:pPr>
    </w:lvl>
    <w:lvl w:ilvl="1" w:tplc="FFFFFFFF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23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4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 w15:restartNumberingAfterBreak="0">
    <w:nsid w:val="708C00DE"/>
    <w:multiLevelType w:val="multilevel"/>
    <w:tmpl w:val="9C669BA8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26" w15:restartNumberingAfterBreak="0">
    <w:nsid w:val="71120E80"/>
    <w:multiLevelType w:val="hybridMultilevel"/>
    <w:tmpl w:val="99D02BC8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27" w15:restartNumberingAfterBreak="0">
    <w:nsid w:val="71202751"/>
    <w:multiLevelType w:val="hybridMultilevel"/>
    <w:tmpl w:val="6C205F86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8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9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30" w15:restartNumberingAfterBreak="0">
    <w:nsid w:val="72B44719"/>
    <w:multiLevelType w:val="hybridMultilevel"/>
    <w:tmpl w:val="4C6420B4"/>
    <w:lvl w:ilvl="0" w:tplc="04150017">
      <w:start w:val="1"/>
      <w:numFmt w:val="lowerLetter"/>
      <w:lvlText w:val="%1)"/>
      <w:lvlJc w:val="left"/>
      <w:pPr>
        <w:ind w:left="786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231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32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3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34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35" w15:restartNumberingAfterBreak="0">
    <w:nsid w:val="73960C9B"/>
    <w:multiLevelType w:val="hybridMultilevel"/>
    <w:tmpl w:val="098EE11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7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8" w15:restartNumberingAfterBreak="0">
    <w:nsid w:val="76CA7C03"/>
    <w:multiLevelType w:val="hybridMultilevel"/>
    <w:tmpl w:val="4C6420B4"/>
    <w:lvl w:ilvl="0" w:tplc="FFFFFFFF">
      <w:start w:val="1"/>
      <w:numFmt w:val="lowerLetter"/>
      <w:lvlText w:val="%1)"/>
      <w:lvlJc w:val="left"/>
      <w:pPr>
        <w:ind w:left="786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239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40" w15:restartNumberingAfterBreak="0">
    <w:nsid w:val="773464AB"/>
    <w:multiLevelType w:val="hybridMultilevel"/>
    <w:tmpl w:val="684E0616"/>
    <w:lvl w:ilvl="0" w:tplc="04150019">
      <w:start w:val="1"/>
      <w:numFmt w:val="lowerLetter"/>
      <w:lvlText w:val="%1."/>
      <w:lvlJc w:val="left"/>
      <w:pPr>
        <w:ind w:left="1781" w:hanging="360"/>
      </w:pPr>
    </w:lvl>
    <w:lvl w:ilvl="1" w:tplc="04150019" w:tentative="1">
      <w:start w:val="1"/>
      <w:numFmt w:val="lowerLetter"/>
      <w:lvlText w:val="%2."/>
      <w:lvlJc w:val="left"/>
      <w:pPr>
        <w:ind w:left="2501" w:hanging="360"/>
      </w:pPr>
    </w:lvl>
    <w:lvl w:ilvl="2" w:tplc="0415001B" w:tentative="1">
      <w:start w:val="1"/>
      <w:numFmt w:val="lowerRoman"/>
      <w:lvlText w:val="%3."/>
      <w:lvlJc w:val="right"/>
      <w:pPr>
        <w:ind w:left="3221" w:hanging="180"/>
      </w:pPr>
    </w:lvl>
    <w:lvl w:ilvl="3" w:tplc="0415000F" w:tentative="1">
      <w:start w:val="1"/>
      <w:numFmt w:val="decimal"/>
      <w:lvlText w:val="%4."/>
      <w:lvlJc w:val="left"/>
      <w:pPr>
        <w:ind w:left="3941" w:hanging="360"/>
      </w:pPr>
    </w:lvl>
    <w:lvl w:ilvl="4" w:tplc="04150019" w:tentative="1">
      <w:start w:val="1"/>
      <w:numFmt w:val="lowerLetter"/>
      <w:lvlText w:val="%5."/>
      <w:lvlJc w:val="left"/>
      <w:pPr>
        <w:ind w:left="4661" w:hanging="360"/>
      </w:pPr>
    </w:lvl>
    <w:lvl w:ilvl="5" w:tplc="0415001B" w:tentative="1">
      <w:start w:val="1"/>
      <w:numFmt w:val="lowerRoman"/>
      <w:lvlText w:val="%6."/>
      <w:lvlJc w:val="right"/>
      <w:pPr>
        <w:ind w:left="5381" w:hanging="180"/>
      </w:pPr>
    </w:lvl>
    <w:lvl w:ilvl="6" w:tplc="0415000F" w:tentative="1">
      <w:start w:val="1"/>
      <w:numFmt w:val="decimal"/>
      <w:lvlText w:val="%7."/>
      <w:lvlJc w:val="left"/>
      <w:pPr>
        <w:ind w:left="6101" w:hanging="360"/>
      </w:pPr>
    </w:lvl>
    <w:lvl w:ilvl="7" w:tplc="04150019" w:tentative="1">
      <w:start w:val="1"/>
      <w:numFmt w:val="lowerLetter"/>
      <w:lvlText w:val="%8."/>
      <w:lvlJc w:val="left"/>
      <w:pPr>
        <w:ind w:left="6821" w:hanging="360"/>
      </w:pPr>
    </w:lvl>
    <w:lvl w:ilvl="8" w:tplc="0415001B" w:tentative="1">
      <w:start w:val="1"/>
      <w:numFmt w:val="lowerRoman"/>
      <w:lvlText w:val="%9."/>
      <w:lvlJc w:val="right"/>
      <w:pPr>
        <w:ind w:left="7541" w:hanging="180"/>
      </w:pPr>
    </w:lvl>
  </w:abstractNum>
  <w:abstractNum w:abstractNumId="241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792B3C2D"/>
    <w:multiLevelType w:val="hybridMultilevel"/>
    <w:tmpl w:val="1D1AC60E"/>
    <w:lvl w:ilvl="0" w:tplc="FFFFFFFF">
      <w:start w:val="1"/>
      <w:numFmt w:val="lowerLetter"/>
      <w:lvlText w:val="%1)"/>
      <w:lvlJc w:val="left"/>
      <w:pPr>
        <w:ind w:left="1061" w:hanging="360"/>
      </w:pPr>
    </w:lvl>
    <w:lvl w:ilvl="1" w:tplc="FFFFFFFF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43" w15:restartNumberingAfterBreak="0">
    <w:nsid w:val="79E470ED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244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45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6" w15:restartNumberingAfterBreak="0">
    <w:nsid w:val="7BEC60F6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47" w15:restartNumberingAfterBreak="0">
    <w:nsid w:val="7C9A6391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48" w15:restartNumberingAfterBreak="0">
    <w:nsid w:val="7E5734CE"/>
    <w:multiLevelType w:val="hybridMultilevel"/>
    <w:tmpl w:val="F4EA49D2"/>
    <w:lvl w:ilvl="0" w:tplc="A3A6C8B4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50" w15:restartNumberingAfterBreak="0">
    <w:nsid w:val="7EE1401B"/>
    <w:multiLevelType w:val="hybridMultilevel"/>
    <w:tmpl w:val="92B46F4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1" w15:restartNumberingAfterBreak="0">
    <w:nsid w:val="7FA351A1"/>
    <w:multiLevelType w:val="hybridMultilevel"/>
    <w:tmpl w:val="A50C6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7FAB2773"/>
    <w:multiLevelType w:val="hybridMultilevel"/>
    <w:tmpl w:val="B830C21E"/>
    <w:lvl w:ilvl="0" w:tplc="800CEC3C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89193703">
    <w:abstractNumId w:val="80"/>
  </w:num>
  <w:num w:numId="2" w16cid:durableId="1865750441">
    <w:abstractNumId w:val="106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202"/>
  </w:num>
  <w:num w:numId="6" w16cid:durableId="70854969">
    <w:abstractNumId w:val="208"/>
  </w:num>
  <w:num w:numId="7" w16cid:durableId="2145540084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967392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747694">
    <w:abstractNumId w:val="103"/>
    <w:lvlOverride w:ilvl="0">
      <w:startOverride w:val="1"/>
    </w:lvlOverride>
  </w:num>
  <w:num w:numId="10" w16cid:durableId="999426110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5078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9220021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5175203">
    <w:abstractNumId w:val="1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13176491">
    <w:abstractNumId w:val="2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781286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3650671">
    <w:abstractNumId w:val="7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0920999">
    <w:abstractNumId w:val="144"/>
  </w:num>
  <w:num w:numId="18" w16cid:durableId="870144543">
    <w:abstractNumId w:val="2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1758056">
    <w:abstractNumId w:val="8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6133530">
    <w:abstractNumId w:val="244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19623213">
    <w:abstractNumId w:val="46"/>
  </w:num>
  <w:num w:numId="22" w16cid:durableId="732659286">
    <w:abstractNumId w:val="26"/>
  </w:num>
  <w:num w:numId="23" w16cid:durableId="1385911834">
    <w:abstractNumId w:val="64"/>
  </w:num>
  <w:num w:numId="24" w16cid:durableId="1745906997">
    <w:abstractNumId w:val="97"/>
  </w:num>
  <w:num w:numId="25" w16cid:durableId="89856060">
    <w:abstractNumId w:val="155"/>
  </w:num>
  <w:num w:numId="26" w16cid:durableId="874002165">
    <w:abstractNumId w:val="245"/>
  </w:num>
  <w:num w:numId="27" w16cid:durableId="1973902394">
    <w:abstractNumId w:val="124"/>
  </w:num>
  <w:num w:numId="28" w16cid:durableId="6831651">
    <w:abstractNumId w:val="55"/>
  </w:num>
  <w:num w:numId="29" w16cid:durableId="1787312824">
    <w:abstractNumId w:val="230"/>
  </w:num>
  <w:num w:numId="30" w16cid:durableId="1506704732">
    <w:abstractNumId w:val="31"/>
  </w:num>
  <w:num w:numId="31" w16cid:durableId="1770814659">
    <w:abstractNumId w:val="228"/>
  </w:num>
  <w:num w:numId="32" w16cid:durableId="898976875">
    <w:abstractNumId w:val="175"/>
  </w:num>
  <w:num w:numId="33" w16cid:durableId="1836725598">
    <w:abstractNumId w:val="211"/>
  </w:num>
  <w:num w:numId="34" w16cid:durableId="1049720498">
    <w:abstractNumId w:val="58"/>
  </w:num>
  <w:num w:numId="35" w16cid:durableId="229581797">
    <w:abstractNumId w:val="130"/>
  </w:num>
  <w:num w:numId="36" w16cid:durableId="1780445543">
    <w:abstractNumId w:val="152"/>
  </w:num>
  <w:num w:numId="37" w16cid:durableId="374084352">
    <w:abstractNumId w:val="198"/>
  </w:num>
  <w:num w:numId="38" w16cid:durableId="1203596614">
    <w:abstractNumId w:val="217"/>
  </w:num>
  <w:num w:numId="39" w16cid:durableId="1726101765">
    <w:abstractNumId w:val="54"/>
  </w:num>
  <w:num w:numId="40" w16cid:durableId="620188704">
    <w:abstractNumId w:val="2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95505361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30302392">
    <w:abstractNumId w:val="2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853491334">
    <w:abstractNumId w:val="1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4376389">
    <w:abstractNumId w:val="117"/>
  </w:num>
  <w:num w:numId="45" w16cid:durableId="1315794683">
    <w:abstractNumId w:val="80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105885282">
    <w:abstractNumId w:val="199"/>
  </w:num>
  <w:num w:numId="47" w16cid:durableId="1262644200">
    <w:abstractNumId w:val="7"/>
  </w:num>
  <w:num w:numId="48" w16cid:durableId="885607469">
    <w:abstractNumId w:val="10"/>
  </w:num>
  <w:num w:numId="49" w16cid:durableId="319894868">
    <w:abstractNumId w:val="157"/>
  </w:num>
  <w:num w:numId="50" w16cid:durableId="83307902">
    <w:abstractNumId w:val="102"/>
  </w:num>
  <w:num w:numId="51" w16cid:durableId="1190602113">
    <w:abstractNumId w:val="56"/>
  </w:num>
  <w:num w:numId="52" w16cid:durableId="615864914">
    <w:abstractNumId w:val="52"/>
  </w:num>
  <w:num w:numId="53" w16cid:durableId="275523409">
    <w:abstractNumId w:val="111"/>
  </w:num>
  <w:num w:numId="54" w16cid:durableId="1214462800">
    <w:abstractNumId w:val="206"/>
  </w:num>
  <w:num w:numId="55" w16cid:durableId="1728449512">
    <w:abstractNumId w:val="86"/>
  </w:num>
  <w:num w:numId="56" w16cid:durableId="1486047511">
    <w:abstractNumId w:val="88"/>
  </w:num>
  <w:num w:numId="57" w16cid:durableId="119954015">
    <w:abstractNumId w:val="2"/>
  </w:num>
  <w:num w:numId="58" w16cid:durableId="1969043126">
    <w:abstractNumId w:val="28"/>
  </w:num>
  <w:num w:numId="59" w16cid:durableId="1010909194">
    <w:abstractNumId w:val="178"/>
  </w:num>
  <w:num w:numId="60" w16cid:durableId="2026710760">
    <w:abstractNumId w:val="47"/>
  </w:num>
  <w:num w:numId="61" w16cid:durableId="1044329794">
    <w:abstractNumId w:val="2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961808819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2125810680">
    <w:abstractNumId w:val="40"/>
  </w:num>
  <w:num w:numId="64" w16cid:durableId="877468923">
    <w:abstractNumId w:val="156"/>
  </w:num>
  <w:num w:numId="65" w16cid:durableId="1835145799">
    <w:abstractNumId w:val="45"/>
  </w:num>
  <w:num w:numId="66" w16cid:durableId="1290282988">
    <w:abstractNumId w:val="34"/>
  </w:num>
  <w:num w:numId="67" w16cid:durableId="856574646">
    <w:abstractNumId w:val="101"/>
  </w:num>
  <w:num w:numId="68" w16cid:durableId="2044093701">
    <w:abstractNumId w:val="49"/>
  </w:num>
  <w:num w:numId="69" w16cid:durableId="909122068">
    <w:abstractNumId w:val="15"/>
  </w:num>
  <w:num w:numId="70" w16cid:durableId="1734541999">
    <w:abstractNumId w:val="116"/>
  </w:num>
  <w:num w:numId="71" w16cid:durableId="1127090531">
    <w:abstractNumId w:val="105"/>
  </w:num>
  <w:num w:numId="72" w16cid:durableId="712464332">
    <w:abstractNumId w:val="1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1822767899">
    <w:abstractNumId w:val="80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556964044">
    <w:abstractNumId w:val="232"/>
  </w:num>
  <w:num w:numId="75" w16cid:durableId="1300768678">
    <w:abstractNumId w:val="204"/>
  </w:num>
  <w:num w:numId="76" w16cid:durableId="1726485769">
    <w:abstractNumId w:val="229"/>
  </w:num>
  <w:num w:numId="77" w16cid:durableId="356464175">
    <w:abstractNumId w:val="33"/>
  </w:num>
  <w:num w:numId="78" w16cid:durableId="762871362">
    <w:abstractNumId w:val="212"/>
  </w:num>
  <w:num w:numId="79" w16cid:durableId="179466210">
    <w:abstractNumId w:val="109"/>
  </w:num>
  <w:num w:numId="80" w16cid:durableId="117720861">
    <w:abstractNumId w:val="77"/>
  </w:num>
  <w:num w:numId="81" w16cid:durableId="894509036">
    <w:abstractNumId w:val="60"/>
  </w:num>
  <w:num w:numId="82" w16cid:durableId="569199098">
    <w:abstractNumId w:val="141"/>
  </w:num>
  <w:num w:numId="83" w16cid:durableId="1187254132">
    <w:abstractNumId w:val="6"/>
  </w:num>
  <w:num w:numId="84" w16cid:durableId="1004168072">
    <w:abstractNumId w:val="21"/>
  </w:num>
  <w:num w:numId="85" w16cid:durableId="1905749255">
    <w:abstractNumId w:val="224"/>
  </w:num>
  <w:num w:numId="86" w16cid:durableId="1435058203">
    <w:abstractNumId w:val="158"/>
  </w:num>
  <w:num w:numId="87" w16cid:durableId="573008551">
    <w:abstractNumId w:val="218"/>
  </w:num>
  <w:num w:numId="88" w16cid:durableId="923342966">
    <w:abstractNumId w:val="239"/>
  </w:num>
  <w:num w:numId="89" w16cid:durableId="1921865372">
    <w:abstractNumId w:val="182"/>
  </w:num>
  <w:num w:numId="90" w16cid:durableId="1743061699">
    <w:abstractNumId w:val="57"/>
  </w:num>
  <w:num w:numId="91" w16cid:durableId="1730298511">
    <w:abstractNumId w:val="183"/>
  </w:num>
  <w:num w:numId="92" w16cid:durableId="1202090795">
    <w:abstractNumId w:val="98"/>
  </w:num>
  <w:num w:numId="93" w16cid:durableId="1562907045">
    <w:abstractNumId w:val="203"/>
  </w:num>
  <w:num w:numId="94" w16cid:durableId="268004490">
    <w:abstractNumId w:val="200"/>
  </w:num>
  <w:num w:numId="95" w16cid:durableId="1181091949">
    <w:abstractNumId w:val="80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1651053684">
    <w:abstractNumId w:val="87"/>
  </w:num>
  <w:num w:numId="97" w16cid:durableId="1389568552">
    <w:abstractNumId w:val="53"/>
  </w:num>
  <w:num w:numId="98" w16cid:durableId="580677390">
    <w:abstractNumId w:val="149"/>
  </w:num>
  <w:num w:numId="99" w16cid:durableId="160703793">
    <w:abstractNumId w:val="69"/>
  </w:num>
  <w:num w:numId="100" w16cid:durableId="736782510">
    <w:abstractNumId w:val="174"/>
  </w:num>
  <w:num w:numId="101" w16cid:durableId="1857037860">
    <w:abstractNumId w:val="207"/>
  </w:num>
  <w:num w:numId="102" w16cid:durableId="383676459">
    <w:abstractNumId w:val="89"/>
  </w:num>
  <w:num w:numId="103" w16cid:durableId="1273365244">
    <w:abstractNumId w:val="188"/>
  </w:num>
  <w:num w:numId="104" w16cid:durableId="1148522900">
    <w:abstractNumId w:val="123"/>
  </w:num>
  <w:num w:numId="105" w16cid:durableId="491916851">
    <w:abstractNumId w:val="226"/>
  </w:num>
  <w:num w:numId="106" w16cid:durableId="482234547">
    <w:abstractNumId w:val="104"/>
  </w:num>
  <w:num w:numId="107" w16cid:durableId="231089600">
    <w:abstractNumId w:val="161"/>
  </w:num>
  <w:num w:numId="108" w16cid:durableId="390202255">
    <w:abstractNumId w:val="215"/>
  </w:num>
  <w:num w:numId="109" w16cid:durableId="640772404">
    <w:abstractNumId w:val="81"/>
  </w:num>
  <w:num w:numId="110" w16cid:durableId="1495343443">
    <w:abstractNumId w:val="110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578830764">
    <w:abstractNumId w:val="25"/>
  </w:num>
  <w:num w:numId="112" w16cid:durableId="743838100">
    <w:abstractNumId w:val="99"/>
  </w:num>
  <w:num w:numId="113" w16cid:durableId="2142842796">
    <w:abstractNumId w:val="201"/>
  </w:num>
  <w:num w:numId="114" w16cid:durableId="1648313626">
    <w:abstractNumId w:val="63"/>
  </w:num>
  <w:num w:numId="115" w16cid:durableId="1080713372">
    <w:abstractNumId w:val="18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6" w16cid:durableId="702902446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 w16cid:durableId="583488740">
    <w:abstractNumId w:val="1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788158650">
    <w:abstractNumId w:val="143"/>
  </w:num>
  <w:num w:numId="119" w16cid:durableId="493834975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 w16cid:durableId="1600480618">
    <w:abstractNumId w:val="169"/>
  </w:num>
  <w:num w:numId="121" w16cid:durableId="1046684669">
    <w:abstractNumId w:val="1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71508665">
    <w:abstractNumId w:val="236"/>
  </w:num>
  <w:num w:numId="123" w16cid:durableId="378163599">
    <w:abstractNumId w:val="2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2022319860">
    <w:abstractNumId w:val="18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5" w16cid:durableId="552353495">
    <w:abstractNumId w:val="2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 w16cid:durableId="2072121455">
    <w:abstractNumId w:val="25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 w16cid:durableId="1565945710">
    <w:abstractNumId w:val="209"/>
  </w:num>
  <w:num w:numId="128" w16cid:durableId="508912474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 w16cid:durableId="1068964512">
    <w:abstractNumId w:val="1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 w16cid:durableId="1843819206">
    <w:abstractNumId w:val="1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 w16cid:durableId="1472672438">
    <w:abstractNumId w:val="2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 w16cid:durableId="529268872">
    <w:abstractNumId w:val="6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 w16cid:durableId="824905390">
    <w:abstractNumId w:val="67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647175584">
    <w:abstractNumId w:val="189"/>
    <w:lvlOverride w:ilvl="0">
      <w:startOverride w:val="1"/>
    </w:lvlOverride>
  </w:num>
  <w:num w:numId="135" w16cid:durableId="1937664947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 w16cid:durableId="670067093">
    <w:abstractNumId w:val="1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7" w16cid:durableId="1199859206">
    <w:abstractNumId w:val="6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8" w16cid:durableId="657266287">
    <w:abstractNumId w:val="1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9" w16cid:durableId="112061269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 w16cid:durableId="1390035636">
    <w:abstractNumId w:val="9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 w16cid:durableId="1023939983">
    <w:abstractNumId w:val="2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2" w16cid:durableId="844980550">
    <w:abstractNumId w:val="2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 w16cid:durableId="3968223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4" w16cid:durableId="83449510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5" w16cid:durableId="85272521">
    <w:abstractNumId w:val="146"/>
  </w:num>
  <w:num w:numId="146" w16cid:durableId="603344252">
    <w:abstractNumId w:val="225"/>
  </w:num>
  <w:num w:numId="147" w16cid:durableId="705644542">
    <w:abstractNumId w:val="214"/>
  </w:num>
  <w:num w:numId="148" w16cid:durableId="1056661833">
    <w:abstractNumId w:val="134"/>
  </w:num>
  <w:num w:numId="149" w16cid:durableId="1736970799">
    <w:abstractNumId w:val="167"/>
  </w:num>
  <w:num w:numId="150" w16cid:durableId="1364557451">
    <w:abstractNumId w:val="24"/>
  </w:num>
  <w:num w:numId="151" w16cid:durableId="1798060086">
    <w:abstractNumId w:val="216"/>
  </w:num>
  <w:num w:numId="152" w16cid:durableId="1873810744">
    <w:abstractNumId w:val="139"/>
  </w:num>
  <w:num w:numId="153" w16cid:durableId="612831091">
    <w:abstractNumId w:val="48"/>
  </w:num>
  <w:num w:numId="154" w16cid:durableId="112755085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5" w16cid:durableId="1393310698">
    <w:abstractNumId w:val="222"/>
  </w:num>
  <w:num w:numId="156" w16cid:durableId="747923546">
    <w:abstractNumId w:val="142"/>
  </w:num>
  <w:num w:numId="157" w16cid:durableId="1413894432">
    <w:abstractNumId w:val="131"/>
  </w:num>
  <w:num w:numId="158" w16cid:durableId="599875239">
    <w:abstractNumId w:val="84"/>
  </w:num>
  <w:num w:numId="159" w16cid:durableId="1825009161">
    <w:abstractNumId w:val="59"/>
  </w:num>
  <w:num w:numId="160" w16cid:durableId="1341355187">
    <w:abstractNumId w:val="125"/>
  </w:num>
  <w:num w:numId="161" w16cid:durableId="1716153127">
    <w:abstractNumId w:val="42"/>
  </w:num>
  <w:num w:numId="162" w16cid:durableId="446704551">
    <w:abstractNumId w:val="191"/>
  </w:num>
  <w:num w:numId="163" w16cid:durableId="2135368914">
    <w:abstractNumId w:val="115"/>
  </w:num>
  <w:num w:numId="164" w16cid:durableId="470445749">
    <w:abstractNumId w:val="133"/>
  </w:num>
  <w:num w:numId="165" w16cid:durableId="1182861197">
    <w:abstractNumId w:val="184"/>
  </w:num>
  <w:num w:numId="166" w16cid:durableId="1713767458">
    <w:abstractNumId w:val="107"/>
  </w:num>
  <w:num w:numId="167" w16cid:durableId="1528566037">
    <w:abstractNumId w:val="240"/>
  </w:num>
  <w:num w:numId="168" w16cid:durableId="445271299">
    <w:abstractNumId w:val="145"/>
  </w:num>
  <w:num w:numId="169" w16cid:durableId="1032268014">
    <w:abstractNumId w:val="242"/>
  </w:num>
  <w:num w:numId="170" w16cid:durableId="989283323">
    <w:abstractNumId w:val="138"/>
  </w:num>
  <w:num w:numId="171" w16cid:durableId="286669204">
    <w:abstractNumId w:val="176"/>
  </w:num>
  <w:num w:numId="172" w16cid:durableId="2035379995">
    <w:abstractNumId w:val="166"/>
  </w:num>
  <w:num w:numId="173" w16cid:durableId="275869136">
    <w:abstractNumId w:val="220"/>
  </w:num>
  <w:num w:numId="174" w16cid:durableId="432214203">
    <w:abstractNumId w:val="74"/>
  </w:num>
  <w:num w:numId="175" w16cid:durableId="227689371">
    <w:abstractNumId w:val="196"/>
  </w:num>
  <w:num w:numId="176" w16cid:durableId="326442678">
    <w:abstractNumId w:val="185"/>
  </w:num>
  <w:num w:numId="177" w16cid:durableId="1608805770">
    <w:abstractNumId w:val="93"/>
  </w:num>
  <w:num w:numId="178" w16cid:durableId="182281995">
    <w:abstractNumId w:val="243"/>
  </w:num>
  <w:num w:numId="179" w16cid:durableId="2099017770">
    <w:abstractNumId w:val="250"/>
  </w:num>
  <w:num w:numId="180" w16cid:durableId="269316552">
    <w:abstractNumId w:val="170"/>
  </w:num>
  <w:num w:numId="181" w16cid:durableId="68888960">
    <w:abstractNumId w:val="219"/>
  </w:num>
  <w:num w:numId="182" w16cid:durableId="1083333259">
    <w:abstractNumId w:val="238"/>
  </w:num>
  <w:num w:numId="183" w16cid:durableId="1934124773">
    <w:abstractNumId w:val="79"/>
  </w:num>
  <w:num w:numId="184" w16cid:durableId="1799839695">
    <w:abstractNumId w:val="43"/>
  </w:num>
  <w:num w:numId="185" w16cid:durableId="1419784967">
    <w:abstractNumId w:val="210"/>
  </w:num>
  <w:num w:numId="186" w16cid:durableId="521171249">
    <w:abstractNumId w:val="91"/>
  </w:num>
  <w:num w:numId="187" w16cid:durableId="64764619">
    <w:abstractNumId w:val="177"/>
  </w:num>
  <w:num w:numId="188" w16cid:durableId="16201637">
    <w:abstractNumId w:val="227"/>
  </w:num>
  <w:num w:numId="189" w16cid:durableId="518466761">
    <w:abstractNumId w:val="154"/>
  </w:num>
  <w:num w:numId="190" w16cid:durableId="1604801581">
    <w:abstractNumId w:val="160"/>
  </w:num>
  <w:num w:numId="191" w16cid:durableId="518082591">
    <w:abstractNumId w:val="92"/>
  </w:num>
  <w:num w:numId="192" w16cid:durableId="1902977374">
    <w:abstractNumId w:val="44"/>
  </w:num>
  <w:num w:numId="193" w16cid:durableId="1729764873">
    <w:abstractNumId w:val="181"/>
  </w:num>
  <w:num w:numId="194" w16cid:durableId="926841149">
    <w:abstractNumId w:val="193"/>
  </w:num>
  <w:num w:numId="195" w16cid:durableId="696202967">
    <w:abstractNumId w:val="137"/>
  </w:num>
  <w:num w:numId="196" w16cid:durableId="337074061">
    <w:abstractNumId w:val="246"/>
  </w:num>
  <w:num w:numId="197" w16cid:durableId="1732117815">
    <w:abstractNumId w:val="38"/>
  </w:num>
  <w:num w:numId="198" w16cid:durableId="2068457198">
    <w:abstractNumId w:val="30"/>
  </w:num>
  <w:num w:numId="199" w16cid:durableId="1889368787">
    <w:abstractNumId w:val="61"/>
  </w:num>
  <w:num w:numId="200" w16cid:durableId="1115560199">
    <w:abstractNumId w:val="83"/>
  </w:num>
  <w:num w:numId="201" w16cid:durableId="1762025166">
    <w:abstractNumId w:val="95"/>
  </w:num>
  <w:num w:numId="202" w16cid:durableId="1482115886">
    <w:abstractNumId w:val="235"/>
  </w:num>
  <w:num w:numId="203" w16cid:durableId="1178424809">
    <w:abstractNumId w:val="192"/>
  </w:num>
  <w:num w:numId="204" w16cid:durableId="1928342149">
    <w:abstractNumId w:val="247"/>
  </w:num>
  <w:num w:numId="205" w16cid:durableId="537205803">
    <w:abstractNumId w:val="68"/>
  </w:num>
  <w:num w:numId="206" w16cid:durableId="2107924531">
    <w:abstractNumId w:val="29"/>
  </w:num>
  <w:num w:numId="207" w16cid:durableId="1533113257">
    <w:abstractNumId w:val="129"/>
  </w:num>
  <w:num w:numId="208" w16cid:durableId="1369643854">
    <w:abstractNumId w:val="37"/>
  </w:num>
  <w:num w:numId="209" w16cid:durableId="2132093719">
    <w:abstractNumId w:val="153"/>
  </w:num>
  <w:num w:numId="210" w16cid:durableId="1896889076">
    <w:abstractNumId w:val="39"/>
  </w:num>
  <w:num w:numId="211" w16cid:durableId="1658609000">
    <w:abstractNumId w:val="120"/>
  </w:num>
  <w:num w:numId="212" w16cid:durableId="998462786">
    <w:abstractNumId w:val="190"/>
  </w:num>
  <w:num w:numId="213" w16cid:durableId="978070662">
    <w:abstractNumId w:val="127"/>
  </w:num>
  <w:num w:numId="214" w16cid:durableId="1094590374">
    <w:abstractNumId w:val="165"/>
  </w:num>
  <w:num w:numId="215" w16cid:durableId="174269757">
    <w:abstractNumId w:val="159"/>
  </w:num>
  <w:num w:numId="216" w16cid:durableId="79180222">
    <w:abstractNumId w:val="248"/>
  </w:num>
  <w:num w:numId="217" w16cid:durableId="708385052">
    <w:abstractNumId w:val="221"/>
  </w:num>
  <w:num w:numId="218" w16cid:durableId="1193377712">
    <w:abstractNumId w:val="213"/>
  </w:num>
  <w:num w:numId="219" w16cid:durableId="2086412391">
    <w:abstractNumId w:val="164"/>
  </w:num>
  <w:num w:numId="220" w16cid:durableId="1604262731">
    <w:abstractNumId w:val="151"/>
  </w:num>
  <w:num w:numId="221" w16cid:durableId="1179274211">
    <w:abstractNumId w:val="113"/>
  </w:num>
  <w:num w:numId="222" w16cid:durableId="970020970">
    <w:abstractNumId w:val="78"/>
  </w:num>
  <w:num w:numId="223" w16cid:durableId="915821126">
    <w:abstractNumId w:val="76"/>
  </w:num>
  <w:num w:numId="224" w16cid:durableId="244847463">
    <w:abstractNumId w:val="51"/>
  </w:num>
  <w:num w:numId="225" w16cid:durableId="2145464733">
    <w:abstractNumId w:val="251"/>
  </w:num>
  <w:num w:numId="226" w16cid:durableId="1775393739">
    <w:abstractNumId w:val="132"/>
  </w:num>
  <w:num w:numId="227" w16cid:durableId="357321337">
    <w:abstractNumId w:val="168"/>
  </w:num>
  <w:num w:numId="228" w16cid:durableId="697893803">
    <w:abstractNumId w:val="119"/>
  </w:num>
  <w:num w:numId="229" w16cid:durableId="1279990522">
    <w:abstractNumId w:val="66"/>
  </w:num>
  <w:num w:numId="230" w16cid:durableId="1654749472">
    <w:abstractNumId w:val="150"/>
  </w:num>
  <w:num w:numId="231" w16cid:durableId="397943648">
    <w:abstractNumId w:val="171"/>
  </w:num>
  <w:num w:numId="232" w16cid:durableId="667681670">
    <w:abstractNumId w:val="194"/>
  </w:num>
  <w:num w:numId="233" w16cid:durableId="520096013">
    <w:abstractNumId w:val="197"/>
  </w:num>
  <w:num w:numId="234" w16cid:durableId="1141507784">
    <w:abstractNumId w:val="187"/>
  </w:num>
  <w:num w:numId="235" w16cid:durableId="520969082">
    <w:abstractNumId w:val="90"/>
  </w:num>
  <w:num w:numId="236" w16cid:durableId="468401061">
    <w:abstractNumId w:val="118"/>
  </w:num>
  <w:num w:numId="237" w16cid:durableId="832840200">
    <w:abstractNumId w:val="148"/>
  </w:num>
  <w:num w:numId="238" w16cid:durableId="1957717656">
    <w:abstractNumId w:val="50"/>
  </w:num>
  <w:num w:numId="239" w16cid:durableId="1992445464">
    <w:abstractNumId w:val="100"/>
  </w:num>
  <w:num w:numId="240" w16cid:durableId="307394763">
    <w:abstractNumId w:val="23"/>
  </w:num>
  <w:numIdMacAtCleanup w:val="2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927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8A4"/>
    <w:rsid w:val="00012BCD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4F77"/>
    <w:rsid w:val="00015090"/>
    <w:rsid w:val="000155E3"/>
    <w:rsid w:val="000159CD"/>
    <w:rsid w:val="00015CF2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628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9A0"/>
    <w:rsid w:val="00054D04"/>
    <w:rsid w:val="00054DBB"/>
    <w:rsid w:val="000553A1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1B7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5331"/>
    <w:rsid w:val="000655BB"/>
    <w:rsid w:val="000655DA"/>
    <w:rsid w:val="00065726"/>
    <w:rsid w:val="00065899"/>
    <w:rsid w:val="00065B93"/>
    <w:rsid w:val="00065E06"/>
    <w:rsid w:val="00065F8A"/>
    <w:rsid w:val="000668A2"/>
    <w:rsid w:val="00066A90"/>
    <w:rsid w:val="00066D15"/>
    <w:rsid w:val="00066EC3"/>
    <w:rsid w:val="00067A3F"/>
    <w:rsid w:val="00067B6A"/>
    <w:rsid w:val="00067EA8"/>
    <w:rsid w:val="000701B1"/>
    <w:rsid w:val="00070AD7"/>
    <w:rsid w:val="0007172A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3F21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0BB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465F"/>
    <w:rsid w:val="000952D4"/>
    <w:rsid w:val="00095D25"/>
    <w:rsid w:val="00096841"/>
    <w:rsid w:val="0009695D"/>
    <w:rsid w:val="00096BCF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069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33"/>
    <w:rsid w:val="000D1DAB"/>
    <w:rsid w:val="000D20C3"/>
    <w:rsid w:val="000D21B6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418"/>
    <w:rsid w:val="000D6478"/>
    <w:rsid w:val="000D69D6"/>
    <w:rsid w:val="000D6AA2"/>
    <w:rsid w:val="000D6E3C"/>
    <w:rsid w:val="000D6E72"/>
    <w:rsid w:val="000D7DB6"/>
    <w:rsid w:val="000D7DD3"/>
    <w:rsid w:val="000E0107"/>
    <w:rsid w:val="000E0341"/>
    <w:rsid w:val="000E03A6"/>
    <w:rsid w:val="000E094B"/>
    <w:rsid w:val="000E0AA3"/>
    <w:rsid w:val="000E0E48"/>
    <w:rsid w:val="000E0FA1"/>
    <w:rsid w:val="000E11B9"/>
    <w:rsid w:val="000E1A51"/>
    <w:rsid w:val="000E1ADB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4ED9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2FFB"/>
    <w:rsid w:val="000F3725"/>
    <w:rsid w:val="000F38C0"/>
    <w:rsid w:val="000F3A81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6CA3"/>
    <w:rsid w:val="000F712F"/>
    <w:rsid w:val="000F7215"/>
    <w:rsid w:val="000F73BF"/>
    <w:rsid w:val="000F7ACF"/>
    <w:rsid w:val="0010037E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06C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1EB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114"/>
    <w:rsid w:val="0011455E"/>
    <w:rsid w:val="00114670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95D"/>
    <w:rsid w:val="00122E08"/>
    <w:rsid w:val="001230B7"/>
    <w:rsid w:val="001230F8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3040B"/>
    <w:rsid w:val="00131345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556"/>
    <w:rsid w:val="0014575E"/>
    <w:rsid w:val="00145EC2"/>
    <w:rsid w:val="00146428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57BAF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7FB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393E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97D50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2B64"/>
    <w:rsid w:val="001B2C18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404"/>
    <w:rsid w:val="001B75D2"/>
    <w:rsid w:val="001B7D58"/>
    <w:rsid w:val="001B7E5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3DAC"/>
    <w:rsid w:val="001C4616"/>
    <w:rsid w:val="001C4DEA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0EB2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6832"/>
    <w:rsid w:val="001D7034"/>
    <w:rsid w:val="001D713B"/>
    <w:rsid w:val="001D786E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6B6"/>
    <w:rsid w:val="001E29E3"/>
    <w:rsid w:val="001E3051"/>
    <w:rsid w:val="001E3307"/>
    <w:rsid w:val="001E3AD7"/>
    <w:rsid w:val="001E3FF0"/>
    <w:rsid w:val="001E403E"/>
    <w:rsid w:val="001E4A03"/>
    <w:rsid w:val="001E4A7E"/>
    <w:rsid w:val="001E50DE"/>
    <w:rsid w:val="001E5704"/>
    <w:rsid w:val="001E57CE"/>
    <w:rsid w:val="001E5A4E"/>
    <w:rsid w:val="001E5CBF"/>
    <w:rsid w:val="001E5EE0"/>
    <w:rsid w:val="001E62EE"/>
    <w:rsid w:val="001E6D1C"/>
    <w:rsid w:val="001E75C2"/>
    <w:rsid w:val="001E7B4A"/>
    <w:rsid w:val="001F059A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B91"/>
    <w:rsid w:val="00201DB8"/>
    <w:rsid w:val="00202588"/>
    <w:rsid w:val="00204373"/>
    <w:rsid w:val="00204393"/>
    <w:rsid w:val="00204439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4F"/>
    <w:rsid w:val="00212E5E"/>
    <w:rsid w:val="00213864"/>
    <w:rsid w:val="002142B8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87C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4A2C"/>
    <w:rsid w:val="0022571B"/>
    <w:rsid w:val="00225BD5"/>
    <w:rsid w:val="0022604D"/>
    <w:rsid w:val="0022699B"/>
    <w:rsid w:val="00226F4F"/>
    <w:rsid w:val="00227A49"/>
    <w:rsid w:val="002309AA"/>
    <w:rsid w:val="00230F29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5A9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2F7"/>
    <w:rsid w:val="0025654C"/>
    <w:rsid w:val="00256835"/>
    <w:rsid w:val="002570B0"/>
    <w:rsid w:val="002570D7"/>
    <w:rsid w:val="00257BBA"/>
    <w:rsid w:val="002607D1"/>
    <w:rsid w:val="00260C95"/>
    <w:rsid w:val="002611D6"/>
    <w:rsid w:val="002614B4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0DE1"/>
    <w:rsid w:val="00271075"/>
    <w:rsid w:val="00271DED"/>
    <w:rsid w:val="00272C6F"/>
    <w:rsid w:val="00273B7D"/>
    <w:rsid w:val="00273EB5"/>
    <w:rsid w:val="0027403A"/>
    <w:rsid w:val="00274814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4E27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4FFF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1BF"/>
    <w:rsid w:val="002A23AC"/>
    <w:rsid w:val="002A30BA"/>
    <w:rsid w:val="002A39A8"/>
    <w:rsid w:val="002A3F5F"/>
    <w:rsid w:val="002A48AE"/>
    <w:rsid w:val="002A4A09"/>
    <w:rsid w:val="002A4B32"/>
    <w:rsid w:val="002A5084"/>
    <w:rsid w:val="002A51FA"/>
    <w:rsid w:val="002A562A"/>
    <w:rsid w:val="002A5E1B"/>
    <w:rsid w:val="002A5E3D"/>
    <w:rsid w:val="002A7BB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34AB"/>
    <w:rsid w:val="002B3B7E"/>
    <w:rsid w:val="002B3C43"/>
    <w:rsid w:val="002B3CAF"/>
    <w:rsid w:val="002B3E2F"/>
    <w:rsid w:val="002B4203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C079F"/>
    <w:rsid w:val="002C0AB9"/>
    <w:rsid w:val="002C0E1D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4F85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C7EA4"/>
    <w:rsid w:val="002D05D0"/>
    <w:rsid w:val="002D0B85"/>
    <w:rsid w:val="002D0D56"/>
    <w:rsid w:val="002D0F4A"/>
    <w:rsid w:val="002D1513"/>
    <w:rsid w:val="002D18BA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90"/>
    <w:rsid w:val="002D3ECC"/>
    <w:rsid w:val="002D41C1"/>
    <w:rsid w:val="002D4DBC"/>
    <w:rsid w:val="002D4DE6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2C41"/>
    <w:rsid w:val="002F3036"/>
    <w:rsid w:val="002F34B5"/>
    <w:rsid w:val="002F36B7"/>
    <w:rsid w:val="002F3722"/>
    <w:rsid w:val="002F3846"/>
    <w:rsid w:val="002F3952"/>
    <w:rsid w:val="002F3A9A"/>
    <w:rsid w:val="002F42D6"/>
    <w:rsid w:val="002F4430"/>
    <w:rsid w:val="002F452E"/>
    <w:rsid w:val="002F4576"/>
    <w:rsid w:val="002F45C6"/>
    <w:rsid w:val="002F4918"/>
    <w:rsid w:val="002F4972"/>
    <w:rsid w:val="002F4EE2"/>
    <w:rsid w:val="002F55EC"/>
    <w:rsid w:val="002F5A7D"/>
    <w:rsid w:val="002F5E93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630B"/>
    <w:rsid w:val="003065EF"/>
    <w:rsid w:val="00306616"/>
    <w:rsid w:val="003068F1"/>
    <w:rsid w:val="003068F9"/>
    <w:rsid w:val="00306AED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99C"/>
    <w:rsid w:val="00322C8E"/>
    <w:rsid w:val="00322D22"/>
    <w:rsid w:val="003230CE"/>
    <w:rsid w:val="00323A07"/>
    <w:rsid w:val="00323B89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2A9"/>
    <w:rsid w:val="003277EE"/>
    <w:rsid w:val="00327D79"/>
    <w:rsid w:val="00327FC7"/>
    <w:rsid w:val="0033131D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4B9F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3D5"/>
    <w:rsid w:val="003514CA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82B"/>
    <w:rsid w:val="00357894"/>
    <w:rsid w:val="003578E9"/>
    <w:rsid w:val="00357AC1"/>
    <w:rsid w:val="00357C98"/>
    <w:rsid w:val="00360280"/>
    <w:rsid w:val="00360477"/>
    <w:rsid w:val="0036075C"/>
    <w:rsid w:val="00360B87"/>
    <w:rsid w:val="00361786"/>
    <w:rsid w:val="003620F4"/>
    <w:rsid w:val="00362568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0CB4"/>
    <w:rsid w:val="00371BC0"/>
    <w:rsid w:val="00372334"/>
    <w:rsid w:val="00372503"/>
    <w:rsid w:val="00372992"/>
    <w:rsid w:val="00372BDA"/>
    <w:rsid w:val="00372C6C"/>
    <w:rsid w:val="003738EE"/>
    <w:rsid w:val="00373F54"/>
    <w:rsid w:val="0037408B"/>
    <w:rsid w:val="00374896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22F8"/>
    <w:rsid w:val="00382895"/>
    <w:rsid w:val="00382FD2"/>
    <w:rsid w:val="00384B50"/>
    <w:rsid w:val="0038545E"/>
    <w:rsid w:val="00385A57"/>
    <w:rsid w:val="00385B18"/>
    <w:rsid w:val="003862D2"/>
    <w:rsid w:val="00387582"/>
    <w:rsid w:val="0038765C"/>
    <w:rsid w:val="00387677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2C2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3E44"/>
    <w:rsid w:val="003A4468"/>
    <w:rsid w:val="003A47EE"/>
    <w:rsid w:val="003A481E"/>
    <w:rsid w:val="003A54E6"/>
    <w:rsid w:val="003A55A2"/>
    <w:rsid w:val="003A5D25"/>
    <w:rsid w:val="003A62AA"/>
    <w:rsid w:val="003A6C2B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16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5E3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73CD"/>
    <w:rsid w:val="003E74BC"/>
    <w:rsid w:val="003E7A72"/>
    <w:rsid w:val="003F0102"/>
    <w:rsid w:val="003F0407"/>
    <w:rsid w:val="003F0AFA"/>
    <w:rsid w:val="003F0BF2"/>
    <w:rsid w:val="003F0FF0"/>
    <w:rsid w:val="003F1676"/>
    <w:rsid w:val="003F190A"/>
    <w:rsid w:val="003F22CF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6FD7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1E60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CA6"/>
    <w:rsid w:val="004105A2"/>
    <w:rsid w:val="0041079F"/>
    <w:rsid w:val="0041122C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180"/>
    <w:rsid w:val="00420336"/>
    <w:rsid w:val="00420469"/>
    <w:rsid w:val="00420A08"/>
    <w:rsid w:val="00420CE8"/>
    <w:rsid w:val="004218B2"/>
    <w:rsid w:val="00421AD7"/>
    <w:rsid w:val="00421E68"/>
    <w:rsid w:val="00421FB7"/>
    <w:rsid w:val="004227D4"/>
    <w:rsid w:val="004227ED"/>
    <w:rsid w:val="00422AB8"/>
    <w:rsid w:val="00422AFB"/>
    <w:rsid w:val="00422D12"/>
    <w:rsid w:val="00422E7C"/>
    <w:rsid w:val="00423B80"/>
    <w:rsid w:val="00423EA7"/>
    <w:rsid w:val="004241B9"/>
    <w:rsid w:val="004244A7"/>
    <w:rsid w:val="004246D7"/>
    <w:rsid w:val="00424EEF"/>
    <w:rsid w:val="00425996"/>
    <w:rsid w:val="00425E67"/>
    <w:rsid w:val="00425FD1"/>
    <w:rsid w:val="00426228"/>
    <w:rsid w:val="00426431"/>
    <w:rsid w:val="004264DE"/>
    <w:rsid w:val="00426C2C"/>
    <w:rsid w:val="00426DA1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2B7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2E6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1DF4"/>
    <w:rsid w:val="004621A6"/>
    <w:rsid w:val="00462715"/>
    <w:rsid w:val="00462B4A"/>
    <w:rsid w:val="00462CDE"/>
    <w:rsid w:val="00462E19"/>
    <w:rsid w:val="0046439D"/>
    <w:rsid w:val="004643B2"/>
    <w:rsid w:val="00464461"/>
    <w:rsid w:val="00464932"/>
    <w:rsid w:val="00464C41"/>
    <w:rsid w:val="00464CF5"/>
    <w:rsid w:val="004656DD"/>
    <w:rsid w:val="00465B79"/>
    <w:rsid w:val="00466485"/>
    <w:rsid w:val="00466887"/>
    <w:rsid w:val="00466AD1"/>
    <w:rsid w:val="00466C5A"/>
    <w:rsid w:val="004671AE"/>
    <w:rsid w:val="00470178"/>
    <w:rsid w:val="00470A15"/>
    <w:rsid w:val="0047138C"/>
    <w:rsid w:val="004715BD"/>
    <w:rsid w:val="00471648"/>
    <w:rsid w:val="0047165B"/>
    <w:rsid w:val="004716EB"/>
    <w:rsid w:val="004717EA"/>
    <w:rsid w:val="00472F69"/>
    <w:rsid w:val="0047324A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87E3A"/>
    <w:rsid w:val="004901DF"/>
    <w:rsid w:val="00490326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00E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77E"/>
    <w:rsid w:val="004D07AF"/>
    <w:rsid w:val="004D106F"/>
    <w:rsid w:val="004D1432"/>
    <w:rsid w:val="004D1AC4"/>
    <w:rsid w:val="004D21C2"/>
    <w:rsid w:val="004D21DF"/>
    <w:rsid w:val="004D2367"/>
    <w:rsid w:val="004D23E2"/>
    <w:rsid w:val="004D3215"/>
    <w:rsid w:val="004D332B"/>
    <w:rsid w:val="004D3365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511"/>
    <w:rsid w:val="004D7820"/>
    <w:rsid w:val="004D7A38"/>
    <w:rsid w:val="004D7CF6"/>
    <w:rsid w:val="004D7EA2"/>
    <w:rsid w:val="004E00F2"/>
    <w:rsid w:val="004E04AF"/>
    <w:rsid w:val="004E0A82"/>
    <w:rsid w:val="004E0B09"/>
    <w:rsid w:val="004E0B4D"/>
    <w:rsid w:val="004E11D0"/>
    <w:rsid w:val="004E152F"/>
    <w:rsid w:val="004E2223"/>
    <w:rsid w:val="004E2CC6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6FF1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EF3"/>
    <w:rsid w:val="004F5F46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08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E0C"/>
    <w:rsid w:val="005121FE"/>
    <w:rsid w:val="005129EA"/>
    <w:rsid w:val="0051393D"/>
    <w:rsid w:val="00513CF9"/>
    <w:rsid w:val="00513D6F"/>
    <w:rsid w:val="005148F6"/>
    <w:rsid w:val="0051550C"/>
    <w:rsid w:val="005159B5"/>
    <w:rsid w:val="005165A7"/>
    <w:rsid w:val="005167B8"/>
    <w:rsid w:val="005167DB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145"/>
    <w:rsid w:val="005275AB"/>
    <w:rsid w:val="00527F8C"/>
    <w:rsid w:val="005309A8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91D"/>
    <w:rsid w:val="00533CFB"/>
    <w:rsid w:val="00533F77"/>
    <w:rsid w:val="0053412F"/>
    <w:rsid w:val="005346E9"/>
    <w:rsid w:val="00534888"/>
    <w:rsid w:val="005349A6"/>
    <w:rsid w:val="00534D4E"/>
    <w:rsid w:val="0053517D"/>
    <w:rsid w:val="0053546B"/>
    <w:rsid w:val="00535579"/>
    <w:rsid w:val="00536427"/>
    <w:rsid w:val="005364D6"/>
    <w:rsid w:val="0053650C"/>
    <w:rsid w:val="005366EF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32D4"/>
    <w:rsid w:val="0054356B"/>
    <w:rsid w:val="00543901"/>
    <w:rsid w:val="00543ADA"/>
    <w:rsid w:val="00543D00"/>
    <w:rsid w:val="0054411C"/>
    <w:rsid w:val="00544455"/>
    <w:rsid w:val="005445EA"/>
    <w:rsid w:val="00544701"/>
    <w:rsid w:val="00544B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3AC"/>
    <w:rsid w:val="00551ECE"/>
    <w:rsid w:val="00552041"/>
    <w:rsid w:val="0055212D"/>
    <w:rsid w:val="00552559"/>
    <w:rsid w:val="005529C4"/>
    <w:rsid w:val="00552BE8"/>
    <w:rsid w:val="00552CFD"/>
    <w:rsid w:val="0055307E"/>
    <w:rsid w:val="005535C3"/>
    <w:rsid w:val="005539B4"/>
    <w:rsid w:val="005540C7"/>
    <w:rsid w:val="00554775"/>
    <w:rsid w:val="00554C41"/>
    <w:rsid w:val="00555411"/>
    <w:rsid w:val="0055552A"/>
    <w:rsid w:val="00555FC6"/>
    <w:rsid w:val="005565BF"/>
    <w:rsid w:val="00556639"/>
    <w:rsid w:val="0055668F"/>
    <w:rsid w:val="005566F7"/>
    <w:rsid w:val="005571B6"/>
    <w:rsid w:val="00557402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3965"/>
    <w:rsid w:val="00573D44"/>
    <w:rsid w:val="0057476F"/>
    <w:rsid w:val="00574BAA"/>
    <w:rsid w:val="00574D13"/>
    <w:rsid w:val="00574F5A"/>
    <w:rsid w:val="005755D2"/>
    <w:rsid w:val="00575D42"/>
    <w:rsid w:val="00575E7C"/>
    <w:rsid w:val="00576241"/>
    <w:rsid w:val="005765DA"/>
    <w:rsid w:val="00577234"/>
    <w:rsid w:val="005774ED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47"/>
    <w:rsid w:val="00597E8D"/>
    <w:rsid w:val="005A087B"/>
    <w:rsid w:val="005A0D09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0B"/>
    <w:rsid w:val="005A55B1"/>
    <w:rsid w:val="005A5D49"/>
    <w:rsid w:val="005A6F98"/>
    <w:rsid w:val="005A6FC0"/>
    <w:rsid w:val="005A7312"/>
    <w:rsid w:val="005A7466"/>
    <w:rsid w:val="005A7BA7"/>
    <w:rsid w:val="005B1384"/>
    <w:rsid w:val="005B14C5"/>
    <w:rsid w:val="005B193F"/>
    <w:rsid w:val="005B1FDB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6BB"/>
    <w:rsid w:val="005B58C1"/>
    <w:rsid w:val="005B5FCB"/>
    <w:rsid w:val="005B65D1"/>
    <w:rsid w:val="005B6738"/>
    <w:rsid w:val="005B70BE"/>
    <w:rsid w:val="005B7C9D"/>
    <w:rsid w:val="005C00EC"/>
    <w:rsid w:val="005C03EC"/>
    <w:rsid w:val="005C0B5B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838"/>
    <w:rsid w:val="005C69B1"/>
    <w:rsid w:val="005C6E68"/>
    <w:rsid w:val="005D08C8"/>
    <w:rsid w:val="005D172F"/>
    <w:rsid w:val="005D1983"/>
    <w:rsid w:val="005D1B02"/>
    <w:rsid w:val="005D2449"/>
    <w:rsid w:val="005D278A"/>
    <w:rsid w:val="005D29A4"/>
    <w:rsid w:val="005D2B30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152"/>
    <w:rsid w:val="005D6257"/>
    <w:rsid w:val="005D7040"/>
    <w:rsid w:val="005D78F1"/>
    <w:rsid w:val="005D7FE5"/>
    <w:rsid w:val="005E06A6"/>
    <w:rsid w:val="005E13A4"/>
    <w:rsid w:val="005E1AEB"/>
    <w:rsid w:val="005E1B14"/>
    <w:rsid w:val="005E1D26"/>
    <w:rsid w:val="005E21F9"/>
    <w:rsid w:val="005E242E"/>
    <w:rsid w:val="005E24A6"/>
    <w:rsid w:val="005E2991"/>
    <w:rsid w:val="005E37B8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700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3B8"/>
    <w:rsid w:val="005F54F8"/>
    <w:rsid w:val="005F57DB"/>
    <w:rsid w:val="005F5D7E"/>
    <w:rsid w:val="005F5E88"/>
    <w:rsid w:val="005F6281"/>
    <w:rsid w:val="005F638A"/>
    <w:rsid w:val="005F659F"/>
    <w:rsid w:val="005F6774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2407"/>
    <w:rsid w:val="006042FC"/>
    <w:rsid w:val="006043BB"/>
    <w:rsid w:val="00604CE4"/>
    <w:rsid w:val="006050F3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436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C18"/>
    <w:rsid w:val="00616ED3"/>
    <w:rsid w:val="0061731B"/>
    <w:rsid w:val="006178C7"/>
    <w:rsid w:val="00617DAD"/>
    <w:rsid w:val="00620501"/>
    <w:rsid w:val="00620F32"/>
    <w:rsid w:val="00621192"/>
    <w:rsid w:val="0062158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36C"/>
    <w:rsid w:val="006412D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57F"/>
    <w:rsid w:val="00644844"/>
    <w:rsid w:val="00645AEF"/>
    <w:rsid w:val="00645EB3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DB9"/>
    <w:rsid w:val="006526A2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BBF"/>
    <w:rsid w:val="00656C3C"/>
    <w:rsid w:val="00656D1B"/>
    <w:rsid w:val="00656E38"/>
    <w:rsid w:val="006574CB"/>
    <w:rsid w:val="00657958"/>
    <w:rsid w:val="00657CF0"/>
    <w:rsid w:val="00657D4C"/>
    <w:rsid w:val="00660062"/>
    <w:rsid w:val="00660165"/>
    <w:rsid w:val="00660AB1"/>
    <w:rsid w:val="00660D2C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0F8"/>
    <w:rsid w:val="00666C45"/>
    <w:rsid w:val="00666E36"/>
    <w:rsid w:val="00667403"/>
    <w:rsid w:val="0066762C"/>
    <w:rsid w:val="00667D8F"/>
    <w:rsid w:val="00667EB7"/>
    <w:rsid w:val="006702C6"/>
    <w:rsid w:val="006706AD"/>
    <w:rsid w:val="006706D9"/>
    <w:rsid w:val="00670A97"/>
    <w:rsid w:val="00670B6F"/>
    <w:rsid w:val="00672270"/>
    <w:rsid w:val="0067229D"/>
    <w:rsid w:val="00672625"/>
    <w:rsid w:val="006726F9"/>
    <w:rsid w:val="006728B8"/>
    <w:rsid w:val="00672B31"/>
    <w:rsid w:val="0067387C"/>
    <w:rsid w:val="00673943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D6D"/>
    <w:rsid w:val="00676EFF"/>
    <w:rsid w:val="00676FC3"/>
    <w:rsid w:val="006770AE"/>
    <w:rsid w:val="00680776"/>
    <w:rsid w:val="006807D2"/>
    <w:rsid w:val="006815CD"/>
    <w:rsid w:val="00681664"/>
    <w:rsid w:val="006817BD"/>
    <w:rsid w:val="00681BF6"/>
    <w:rsid w:val="00681D86"/>
    <w:rsid w:val="006821D8"/>
    <w:rsid w:val="0068268B"/>
    <w:rsid w:val="006829AB"/>
    <w:rsid w:val="00682F9B"/>
    <w:rsid w:val="00683C74"/>
    <w:rsid w:val="00683E15"/>
    <w:rsid w:val="006846B3"/>
    <w:rsid w:val="00684757"/>
    <w:rsid w:val="006850C9"/>
    <w:rsid w:val="0068579B"/>
    <w:rsid w:val="00685B66"/>
    <w:rsid w:val="0068653D"/>
    <w:rsid w:val="0068672E"/>
    <w:rsid w:val="00687663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80C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A7E"/>
    <w:rsid w:val="00694DCF"/>
    <w:rsid w:val="00694F1C"/>
    <w:rsid w:val="006951E9"/>
    <w:rsid w:val="006955BD"/>
    <w:rsid w:val="00696425"/>
    <w:rsid w:val="00696DC0"/>
    <w:rsid w:val="00697282"/>
    <w:rsid w:val="00697D99"/>
    <w:rsid w:val="00697E62"/>
    <w:rsid w:val="006A1050"/>
    <w:rsid w:val="006A12BE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589"/>
    <w:rsid w:val="006A77BE"/>
    <w:rsid w:val="006A7B6B"/>
    <w:rsid w:val="006A7D3E"/>
    <w:rsid w:val="006A7F88"/>
    <w:rsid w:val="006B1373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BC0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5B0"/>
    <w:rsid w:val="0070096C"/>
    <w:rsid w:val="0070271A"/>
    <w:rsid w:val="00702E81"/>
    <w:rsid w:val="00703930"/>
    <w:rsid w:val="00703C31"/>
    <w:rsid w:val="00703C4C"/>
    <w:rsid w:val="00703C69"/>
    <w:rsid w:val="00704431"/>
    <w:rsid w:val="00704D65"/>
    <w:rsid w:val="00704EBC"/>
    <w:rsid w:val="00705307"/>
    <w:rsid w:val="00705893"/>
    <w:rsid w:val="0070596F"/>
    <w:rsid w:val="00705F4F"/>
    <w:rsid w:val="007064CC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C47"/>
    <w:rsid w:val="00725CAC"/>
    <w:rsid w:val="00727504"/>
    <w:rsid w:val="00727F3E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B91"/>
    <w:rsid w:val="00736D7A"/>
    <w:rsid w:val="00737031"/>
    <w:rsid w:val="00737190"/>
    <w:rsid w:val="007371BE"/>
    <w:rsid w:val="007371D7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ECB"/>
    <w:rsid w:val="00754EFB"/>
    <w:rsid w:val="0075537F"/>
    <w:rsid w:val="0075571B"/>
    <w:rsid w:val="00755737"/>
    <w:rsid w:val="00755ACF"/>
    <w:rsid w:val="00755F8A"/>
    <w:rsid w:val="0075603A"/>
    <w:rsid w:val="007562CD"/>
    <w:rsid w:val="00756A39"/>
    <w:rsid w:val="00756FE9"/>
    <w:rsid w:val="007570E4"/>
    <w:rsid w:val="0075748B"/>
    <w:rsid w:val="00757645"/>
    <w:rsid w:val="00757855"/>
    <w:rsid w:val="00760342"/>
    <w:rsid w:val="00761284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D82"/>
    <w:rsid w:val="00764116"/>
    <w:rsid w:val="007649BC"/>
    <w:rsid w:val="007650F1"/>
    <w:rsid w:val="00765280"/>
    <w:rsid w:val="00765786"/>
    <w:rsid w:val="0076593E"/>
    <w:rsid w:val="00765C0E"/>
    <w:rsid w:val="007660D8"/>
    <w:rsid w:val="007661C7"/>
    <w:rsid w:val="00766519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442"/>
    <w:rsid w:val="0077655B"/>
    <w:rsid w:val="00776A06"/>
    <w:rsid w:val="00776BE8"/>
    <w:rsid w:val="0077725A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89"/>
    <w:rsid w:val="00794CA9"/>
    <w:rsid w:val="007960E0"/>
    <w:rsid w:val="007960E7"/>
    <w:rsid w:val="00796586"/>
    <w:rsid w:val="00796F01"/>
    <w:rsid w:val="007978D7"/>
    <w:rsid w:val="007A0104"/>
    <w:rsid w:val="007A02A9"/>
    <w:rsid w:val="007A037B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744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5C5"/>
    <w:rsid w:val="007C4FAA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6B3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C7C"/>
    <w:rsid w:val="007E5FA9"/>
    <w:rsid w:val="007E626A"/>
    <w:rsid w:val="007E6FAE"/>
    <w:rsid w:val="007E7CCA"/>
    <w:rsid w:val="007F084C"/>
    <w:rsid w:val="007F0C3A"/>
    <w:rsid w:val="007F1177"/>
    <w:rsid w:val="007F131F"/>
    <w:rsid w:val="007F14CD"/>
    <w:rsid w:val="007F1B3E"/>
    <w:rsid w:val="007F1CB5"/>
    <w:rsid w:val="007F26AA"/>
    <w:rsid w:val="007F2A3B"/>
    <w:rsid w:val="007F2B75"/>
    <w:rsid w:val="007F2DE1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398"/>
    <w:rsid w:val="008037F7"/>
    <w:rsid w:val="00803807"/>
    <w:rsid w:val="00803B07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93E"/>
    <w:rsid w:val="00806A88"/>
    <w:rsid w:val="00806AC3"/>
    <w:rsid w:val="00806CE0"/>
    <w:rsid w:val="00806EEE"/>
    <w:rsid w:val="00807272"/>
    <w:rsid w:val="008074F7"/>
    <w:rsid w:val="00807A2A"/>
    <w:rsid w:val="0081070A"/>
    <w:rsid w:val="008114FF"/>
    <w:rsid w:val="008115C4"/>
    <w:rsid w:val="008117D2"/>
    <w:rsid w:val="00811973"/>
    <w:rsid w:val="00812586"/>
    <w:rsid w:val="00812F61"/>
    <w:rsid w:val="00813436"/>
    <w:rsid w:val="00813B88"/>
    <w:rsid w:val="00813E0D"/>
    <w:rsid w:val="008141AF"/>
    <w:rsid w:val="00814575"/>
    <w:rsid w:val="0081459B"/>
    <w:rsid w:val="00814919"/>
    <w:rsid w:val="00815542"/>
    <w:rsid w:val="00816A2B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B51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85D"/>
    <w:rsid w:val="008409AF"/>
    <w:rsid w:val="00840BFD"/>
    <w:rsid w:val="0084105D"/>
    <w:rsid w:val="00841613"/>
    <w:rsid w:val="00843299"/>
    <w:rsid w:val="008437F0"/>
    <w:rsid w:val="00844127"/>
    <w:rsid w:val="00844496"/>
    <w:rsid w:val="00845149"/>
    <w:rsid w:val="0084518B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153"/>
    <w:rsid w:val="008557BD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02"/>
    <w:rsid w:val="008669EB"/>
    <w:rsid w:val="00867E52"/>
    <w:rsid w:val="008702D7"/>
    <w:rsid w:val="00870847"/>
    <w:rsid w:val="00870F20"/>
    <w:rsid w:val="008710B7"/>
    <w:rsid w:val="00871890"/>
    <w:rsid w:val="00871938"/>
    <w:rsid w:val="00872D6A"/>
    <w:rsid w:val="00872F31"/>
    <w:rsid w:val="0087319E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6C0"/>
    <w:rsid w:val="00886B99"/>
    <w:rsid w:val="00887CDA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E40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2607"/>
    <w:rsid w:val="008B30BE"/>
    <w:rsid w:val="008B356F"/>
    <w:rsid w:val="008B366F"/>
    <w:rsid w:val="008B3B10"/>
    <w:rsid w:val="008B4392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C0391"/>
    <w:rsid w:val="008C07CE"/>
    <w:rsid w:val="008C1371"/>
    <w:rsid w:val="008C152E"/>
    <w:rsid w:val="008C1615"/>
    <w:rsid w:val="008C1AB4"/>
    <w:rsid w:val="008C2F4A"/>
    <w:rsid w:val="008C31CA"/>
    <w:rsid w:val="008C4439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964"/>
    <w:rsid w:val="008D1C1B"/>
    <w:rsid w:val="008D1E85"/>
    <w:rsid w:val="008D1F50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17F1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6D84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62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1DF4"/>
    <w:rsid w:val="00912839"/>
    <w:rsid w:val="009132DD"/>
    <w:rsid w:val="009137B7"/>
    <w:rsid w:val="009137E3"/>
    <w:rsid w:val="009140E4"/>
    <w:rsid w:val="0091429D"/>
    <w:rsid w:val="00914CAB"/>
    <w:rsid w:val="00915395"/>
    <w:rsid w:val="009162AD"/>
    <w:rsid w:val="009165DA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4EBE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3D8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776"/>
    <w:rsid w:val="009527D5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662"/>
    <w:rsid w:val="009549C2"/>
    <w:rsid w:val="00954EBC"/>
    <w:rsid w:val="0095507B"/>
    <w:rsid w:val="0095557A"/>
    <w:rsid w:val="00955B9B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C30"/>
    <w:rsid w:val="00964D52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DB2"/>
    <w:rsid w:val="00967FB3"/>
    <w:rsid w:val="00970230"/>
    <w:rsid w:val="00970F88"/>
    <w:rsid w:val="009710E3"/>
    <w:rsid w:val="009711A1"/>
    <w:rsid w:val="00971B8B"/>
    <w:rsid w:val="00971FC7"/>
    <w:rsid w:val="009723C0"/>
    <w:rsid w:val="00972DD5"/>
    <w:rsid w:val="00972FD1"/>
    <w:rsid w:val="00973416"/>
    <w:rsid w:val="0097352F"/>
    <w:rsid w:val="00973BB9"/>
    <w:rsid w:val="00974056"/>
    <w:rsid w:val="00974B63"/>
    <w:rsid w:val="00974BD9"/>
    <w:rsid w:val="00975546"/>
    <w:rsid w:val="009758A2"/>
    <w:rsid w:val="00975E2B"/>
    <w:rsid w:val="009762A3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52A"/>
    <w:rsid w:val="00990C35"/>
    <w:rsid w:val="00990C76"/>
    <w:rsid w:val="00990CAE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DA7"/>
    <w:rsid w:val="009941F0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7BF"/>
    <w:rsid w:val="009A5BE3"/>
    <w:rsid w:val="009A61B2"/>
    <w:rsid w:val="009A6D1E"/>
    <w:rsid w:val="009A77A6"/>
    <w:rsid w:val="009A7B44"/>
    <w:rsid w:val="009A7E9B"/>
    <w:rsid w:val="009B08D1"/>
    <w:rsid w:val="009B0F64"/>
    <w:rsid w:val="009B100A"/>
    <w:rsid w:val="009B1022"/>
    <w:rsid w:val="009B15B6"/>
    <w:rsid w:val="009B1BEC"/>
    <w:rsid w:val="009B25B6"/>
    <w:rsid w:val="009B264B"/>
    <w:rsid w:val="009B27AB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636D"/>
    <w:rsid w:val="009C6658"/>
    <w:rsid w:val="009C69DE"/>
    <w:rsid w:val="009C6A3F"/>
    <w:rsid w:val="009C6B59"/>
    <w:rsid w:val="009C776F"/>
    <w:rsid w:val="009D0764"/>
    <w:rsid w:val="009D0DC6"/>
    <w:rsid w:val="009D18E0"/>
    <w:rsid w:val="009D1AEF"/>
    <w:rsid w:val="009D1C49"/>
    <w:rsid w:val="009D2377"/>
    <w:rsid w:val="009D293E"/>
    <w:rsid w:val="009D2CCD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32D"/>
    <w:rsid w:val="009D7496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4E03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D5"/>
    <w:rsid w:val="009F67FF"/>
    <w:rsid w:val="009F681E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0A9"/>
    <w:rsid w:val="00A050F0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33A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DE2"/>
    <w:rsid w:val="00A20F17"/>
    <w:rsid w:val="00A217CC"/>
    <w:rsid w:val="00A21DF0"/>
    <w:rsid w:val="00A21E0C"/>
    <w:rsid w:val="00A220DA"/>
    <w:rsid w:val="00A2316E"/>
    <w:rsid w:val="00A23228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963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1C5"/>
    <w:rsid w:val="00A46278"/>
    <w:rsid w:val="00A46476"/>
    <w:rsid w:val="00A469E7"/>
    <w:rsid w:val="00A46B13"/>
    <w:rsid w:val="00A46EBE"/>
    <w:rsid w:val="00A47162"/>
    <w:rsid w:val="00A47883"/>
    <w:rsid w:val="00A47F3E"/>
    <w:rsid w:val="00A50808"/>
    <w:rsid w:val="00A50ACA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4C60"/>
    <w:rsid w:val="00A64C92"/>
    <w:rsid w:val="00A653DC"/>
    <w:rsid w:val="00A6613D"/>
    <w:rsid w:val="00A66814"/>
    <w:rsid w:val="00A66B05"/>
    <w:rsid w:val="00A66F1A"/>
    <w:rsid w:val="00A678DC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200C"/>
    <w:rsid w:val="00A721AA"/>
    <w:rsid w:val="00A7222F"/>
    <w:rsid w:val="00A7278D"/>
    <w:rsid w:val="00A72A11"/>
    <w:rsid w:val="00A732B1"/>
    <w:rsid w:val="00A7360E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0C2D"/>
    <w:rsid w:val="00A81298"/>
    <w:rsid w:val="00A813FA"/>
    <w:rsid w:val="00A814DD"/>
    <w:rsid w:val="00A81A09"/>
    <w:rsid w:val="00A81C4D"/>
    <w:rsid w:val="00A82A0A"/>
    <w:rsid w:val="00A82D32"/>
    <w:rsid w:val="00A834AB"/>
    <w:rsid w:val="00A83D0C"/>
    <w:rsid w:val="00A84074"/>
    <w:rsid w:val="00A84095"/>
    <w:rsid w:val="00A8449F"/>
    <w:rsid w:val="00A84BFA"/>
    <w:rsid w:val="00A8553C"/>
    <w:rsid w:val="00A8591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3CB"/>
    <w:rsid w:val="00A95CE0"/>
    <w:rsid w:val="00A963D1"/>
    <w:rsid w:val="00A96A47"/>
    <w:rsid w:val="00A96B67"/>
    <w:rsid w:val="00A96C99"/>
    <w:rsid w:val="00A97065"/>
    <w:rsid w:val="00A97160"/>
    <w:rsid w:val="00A973FF"/>
    <w:rsid w:val="00A976B8"/>
    <w:rsid w:val="00AA0375"/>
    <w:rsid w:val="00AA0388"/>
    <w:rsid w:val="00AA0C68"/>
    <w:rsid w:val="00AA0F12"/>
    <w:rsid w:val="00AA1AE7"/>
    <w:rsid w:val="00AA2166"/>
    <w:rsid w:val="00AA22FC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B06"/>
    <w:rsid w:val="00AA7205"/>
    <w:rsid w:val="00AA77D8"/>
    <w:rsid w:val="00AA7F71"/>
    <w:rsid w:val="00AB0878"/>
    <w:rsid w:val="00AB0B0E"/>
    <w:rsid w:val="00AB0DA5"/>
    <w:rsid w:val="00AB0EEE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AF9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890"/>
    <w:rsid w:val="00AC1C3E"/>
    <w:rsid w:val="00AC26C6"/>
    <w:rsid w:val="00AC2E77"/>
    <w:rsid w:val="00AC30C3"/>
    <w:rsid w:val="00AC30F2"/>
    <w:rsid w:val="00AC398D"/>
    <w:rsid w:val="00AC3C70"/>
    <w:rsid w:val="00AC41E9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D70BF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B32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37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45D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AA3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A1D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1B47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CD1"/>
    <w:rsid w:val="00B31DE2"/>
    <w:rsid w:val="00B31E0B"/>
    <w:rsid w:val="00B31E1E"/>
    <w:rsid w:val="00B3202D"/>
    <w:rsid w:val="00B33207"/>
    <w:rsid w:val="00B338B6"/>
    <w:rsid w:val="00B345B2"/>
    <w:rsid w:val="00B3563F"/>
    <w:rsid w:val="00B3583A"/>
    <w:rsid w:val="00B35AC7"/>
    <w:rsid w:val="00B35B71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0E4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3"/>
    <w:rsid w:val="00B52C0D"/>
    <w:rsid w:val="00B52D44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BAE"/>
    <w:rsid w:val="00B56CD9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3F77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17BF"/>
    <w:rsid w:val="00B91FF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4C8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3976"/>
    <w:rsid w:val="00BB3D29"/>
    <w:rsid w:val="00BB44E1"/>
    <w:rsid w:val="00BB4E23"/>
    <w:rsid w:val="00BB50CA"/>
    <w:rsid w:val="00BB5812"/>
    <w:rsid w:val="00BB5E70"/>
    <w:rsid w:val="00BB5F55"/>
    <w:rsid w:val="00BB5F8B"/>
    <w:rsid w:val="00BB723E"/>
    <w:rsid w:val="00BB75DC"/>
    <w:rsid w:val="00BB77C8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089"/>
    <w:rsid w:val="00BC54D5"/>
    <w:rsid w:val="00BC5BC8"/>
    <w:rsid w:val="00BC5FEF"/>
    <w:rsid w:val="00BC62D6"/>
    <w:rsid w:val="00BC631C"/>
    <w:rsid w:val="00BC6357"/>
    <w:rsid w:val="00BC66C5"/>
    <w:rsid w:val="00BC6922"/>
    <w:rsid w:val="00BC6F9B"/>
    <w:rsid w:val="00BC769F"/>
    <w:rsid w:val="00BC7778"/>
    <w:rsid w:val="00BC7F1D"/>
    <w:rsid w:val="00BD003C"/>
    <w:rsid w:val="00BD0E51"/>
    <w:rsid w:val="00BD0FC2"/>
    <w:rsid w:val="00BD11A6"/>
    <w:rsid w:val="00BD1587"/>
    <w:rsid w:val="00BD169F"/>
    <w:rsid w:val="00BD223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12F5"/>
    <w:rsid w:val="00BF17F5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17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D4"/>
    <w:rsid w:val="00C15CF3"/>
    <w:rsid w:val="00C15D1E"/>
    <w:rsid w:val="00C2003C"/>
    <w:rsid w:val="00C20087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090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A65"/>
    <w:rsid w:val="00C33C05"/>
    <w:rsid w:val="00C33E49"/>
    <w:rsid w:val="00C33EAD"/>
    <w:rsid w:val="00C340F3"/>
    <w:rsid w:val="00C341ED"/>
    <w:rsid w:val="00C3430A"/>
    <w:rsid w:val="00C3437E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477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9A3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137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3FD"/>
    <w:rsid w:val="00C56459"/>
    <w:rsid w:val="00C56499"/>
    <w:rsid w:val="00C56720"/>
    <w:rsid w:val="00C56D0E"/>
    <w:rsid w:val="00C57322"/>
    <w:rsid w:val="00C5779E"/>
    <w:rsid w:val="00C57E0D"/>
    <w:rsid w:val="00C603CF"/>
    <w:rsid w:val="00C6058F"/>
    <w:rsid w:val="00C607FF"/>
    <w:rsid w:val="00C60804"/>
    <w:rsid w:val="00C60853"/>
    <w:rsid w:val="00C60F36"/>
    <w:rsid w:val="00C627C9"/>
    <w:rsid w:val="00C631F8"/>
    <w:rsid w:val="00C6322A"/>
    <w:rsid w:val="00C63278"/>
    <w:rsid w:val="00C633E3"/>
    <w:rsid w:val="00C635F9"/>
    <w:rsid w:val="00C643C3"/>
    <w:rsid w:val="00C646C1"/>
    <w:rsid w:val="00C648B2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067"/>
    <w:rsid w:val="00C71572"/>
    <w:rsid w:val="00C721E8"/>
    <w:rsid w:val="00C724BE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40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876"/>
    <w:rsid w:val="00C80CC2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85"/>
    <w:rsid w:val="00C86037"/>
    <w:rsid w:val="00C8704E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BF6"/>
    <w:rsid w:val="00C95D74"/>
    <w:rsid w:val="00C9692A"/>
    <w:rsid w:val="00C96AD3"/>
    <w:rsid w:val="00C973EE"/>
    <w:rsid w:val="00C97BD2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396"/>
    <w:rsid w:val="00CA257A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70E"/>
    <w:rsid w:val="00CB1AAC"/>
    <w:rsid w:val="00CB208F"/>
    <w:rsid w:val="00CB2126"/>
    <w:rsid w:val="00CB21C5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340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12E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19D1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382F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21F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0C8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AD2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980"/>
    <w:rsid w:val="00D23AEC"/>
    <w:rsid w:val="00D23C8B"/>
    <w:rsid w:val="00D23F2C"/>
    <w:rsid w:val="00D2412A"/>
    <w:rsid w:val="00D24694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10B9"/>
    <w:rsid w:val="00D315E8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3C00"/>
    <w:rsid w:val="00D34118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383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CB9"/>
    <w:rsid w:val="00D61305"/>
    <w:rsid w:val="00D6199C"/>
    <w:rsid w:val="00D62C8E"/>
    <w:rsid w:val="00D633F0"/>
    <w:rsid w:val="00D640C5"/>
    <w:rsid w:val="00D64272"/>
    <w:rsid w:val="00D647AC"/>
    <w:rsid w:val="00D648FF"/>
    <w:rsid w:val="00D6498F"/>
    <w:rsid w:val="00D65522"/>
    <w:rsid w:val="00D65A84"/>
    <w:rsid w:val="00D65BB9"/>
    <w:rsid w:val="00D660B2"/>
    <w:rsid w:val="00D66124"/>
    <w:rsid w:val="00D6693F"/>
    <w:rsid w:val="00D66988"/>
    <w:rsid w:val="00D66DC3"/>
    <w:rsid w:val="00D6739F"/>
    <w:rsid w:val="00D6772C"/>
    <w:rsid w:val="00D67802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3E2"/>
    <w:rsid w:val="00D749C9"/>
    <w:rsid w:val="00D749CC"/>
    <w:rsid w:val="00D74B6E"/>
    <w:rsid w:val="00D74F12"/>
    <w:rsid w:val="00D751C0"/>
    <w:rsid w:val="00D75255"/>
    <w:rsid w:val="00D754D1"/>
    <w:rsid w:val="00D754EC"/>
    <w:rsid w:val="00D758BE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44D1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349"/>
    <w:rsid w:val="00D9354F"/>
    <w:rsid w:val="00D9356F"/>
    <w:rsid w:val="00D949DB"/>
    <w:rsid w:val="00D94EB6"/>
    <w:rsid w:val="00D9554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8DB"/>
    <w:rsid w:val="00DC4ACA"/>
    <w:rsid w:val="00DC52D6"/>
    <w:rsid w:val="00DC531B"/>
    <w:rsid w:val="00DC5923"/>
    <w:rsid w:val="00DC70DB"/>
    <w:rsid w:val="00DC7B47"/>
    <w:rsid w:val="00DC7DAF"/>
    <w:rsid w:val="00DC7E50"/>
    <w:rsid w:val="00DC7EA9"/>
    <w:rsid w:val="00DD0005"/>
    <w:rsid w:val="00DD0660"/>
    <w:rsid w:val="00DD09BE"/>
    <w:rsid w:val="00DD100E"/>
    <w:rsid w:val="00DD10FB"/>
    <w:rsid w:val="00DD1660"/>
    <w:rsid w:val="00DD1AD7"/>
    <w:rsid w:val="00DD1CF2"/>
    <w:rsid w:val="00DD1D9B"/>
    <w:rsid w:val="00DD2072"/>
    <w:rsid w:val="00DD2A27"/>
    <w:rsid w:val="00DD2CD9"/>
    <w:rsid w:val="00DD317A"/>
    <w:rsid w:val="00DD38E8"/>
    <w:rsid w:val="00DD393A"/>
    <w:rsid w:val="00DD3A9B"/>
    <w:rsid w:val="00DD40D0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DBB"/>
    <w:rsid w:val="00DD7040"/>
    <w:rsid w:val="00DD78C7"/>
    <w:rsid w:val="00DD7CAA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9B3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5271"/>
    <w:rsid w:val="00DE571E"/>
    <w:rsid w:val="00DE5ACB"/>
    <w:rsid w:val="00DE5CDF"/>
    <w:rsid w:val="00DE5CE3"/>
    <w:rsid w:val="00DE654B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66B"/>
    <w:rsid w:val="00DF4A63"/>
    <w:rsid w:val="00DF4CCA"/>
    <w:rsid w:val="00DF5817"/>
    <w:rsid w:val="00DF5A62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32FD"/>
    <w:rsid w:val="00E33564"/>
    <w:rsid w:val="00E3390A"/>
    <w:rsid w:val="00E33DE9"/>
    <w:rsid w:val="00E342B1"/>
    <w:rsid w:val="00E34917"/>
    <w:rsid w:val="00E34B65"/>
    <w:rsid w:val="00E35B5A"/>
    <w:rsid w:val="00E36298"/>
    <w:rsid w:val="00E364E6"/>
    <w:rsid w:val="00E36DD1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3D34"/>
    <w:rsid w:val="00E546BD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3540"/>
    <w:rsid w:val="00E63947"/>
    <w:rsid w:val="00E63B2D"/>
    <w:rsid w:val="00E63C98"/>
    <w:rsid w:val="00E63F78"/>
    <w:rsid w:val="00E6444B"/>
    <w:rsid w:val="00E64505"/>
    <w:rsid w:val="00E64E14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0CD4"/>
    <w:rsid w:val="00E720AC"/>
    <w:rsid w:val="00E7261F"/>
    <w:rsid w:val="00E72BF6"/>
    <w:rsid w:val="00E72DC5"/>
    <w:rsid w:val="00E73B02"/>
    <w:rsid w:val="00E73BA0"/>
    <w:rsid w:val="00E73DD3"/>
    <w:rsid w:val="00E7428C"/>
    <w:rsid w:val="00E749FF"/>
    <w:rsid w:val="00E75691"/>
    <w:rsid w:val="00E76485"/>
    <w:rsid w:val="00E76549"/>
    <w:rsid w:val="00E76825"/>
    <w:rsid w:val="00E76C0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1B53"/>
    <w:rsid w:val="00E8214A"/>
    <w:rsid w:val="00E82221"/>
    <w:rsid w:val="00E826B3"/>
    <w:rsid w:val="00E82B72"/>
    <w:rsid w:val="00E82FF7"/>
    <w:rsid w:val="00E831C3"/>
    <w:rsid w:val="00E83618"/>
    <w:rsid w:val="00E83A7E"/>
    <w:rsid w:val="00E83EBE"/>
    <w:rsid w:val="00E8455B"/>
    <w:rsid w:val="00E84AE5"/>
    <w:rsid w:val="00E84FD4"/>
    <w:rsid w:val="00E85555"/>
    <w:rsid w:val="00E85AF4"/>
    <w:rsid w:val="00E85B79"/>
    <w:rsid w:val="00E86801"/>
    <w:rsid w:val="00E868B9"/>
    <w:rsid w:val="00E86E67"/>
    <w:rsid w:val="00E87197"/>
    <w:rsid w:val="00E87A13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57C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446"/>
    <w:rsid w:val="00E9767D"/>
    <w:rsid w:val="00E97BE7"/>
    <w:rsid w:val="00E97C34"/>
    <w:rsid w:val="00E97E60"/>
    <w:rsid w:val="00E97FB8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E47"/>
    <w:rsid w:val="00EA4FBB"/>
    <w:rsid w:val="00EA5017"/>
    <w:rsid w:val="00EA533F"/>
    <w:rsid w:val="00EA56F9"/>
    <w:rsid w:val="00EA6139"/>
    <w:rsid w:val="00EA6886"/>
    <w:rsid w:val="00EB0413"/>
    <w:rsid w:val="00EB0951"/>
    <w:rsid w:val="00EB116A"/>
    <w:rsid w:val="00EB1468"/>
    <w:rsid w:val="00EB28AA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E1C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17F"/>
    <w:rsid w:val="00EE2652"/>
    <w:rsid w:val="00EE2726"/>
    <w:rsid w:val="00EE3594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2C1A"/>
    <w:rsid w:val="00F12C32"/>
    <w:rsid w:val="00F13915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0521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47CBC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64D"/>
    <w:rsid w:val="00F57C13"/>
    <w:rsid w:val="00F57D72"/>
    <w:rsid w:val="00F60033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991"/>
    <w:rsid w:val="00F62DD8"/>
    <w:rsid w:val="00F62DFE"/>
    <w:rsid w:val="00F62FB0"/>
    <w:rsid w:val="00F63B3C"/>
    <w:rsid w:val="00F63B7D"/>
    <w:rsid w:val="00F643B2"/>
    <w:rsid w:val="00F64B55"/>
    <w:rsid w:val="00F64DEB"/>
    <w:rsid w:val="00F65264"/>
    <w:rsid w:val="00F656E7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D4A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900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6ED3"/>
    <w:rsid w:val="00F8748F"/>
    <w:rsid w:val="00F87691"/>
    <w:rsid w:val="00F87803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578"/>
    <w:rsid w:val="00F95764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2D02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686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492"/>
    <w:rsid w:val="00FB6F3F"/>
    <w:rsid w:val="00FB78EC"/>
    <w:rsid w:val="00FB7C70"/>
    <w:rsid w:val="00FB7DF7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DCD"/>
    <w:rsid w:val="00FC4FFF"/>
    <w:rsid w:val="00FC5058"/>
    <w:rsid w:val="00FC5065"/>
    <w:rsid w:val="00FC5A2B"/>
    <w:rsid w:val="00FC6078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59B"/>
    <w:rsid w:val="00FD5919"/>
    <w:rsid w:val="00FD5C95"/>
    <w:rsid w:val="00FD609A"/>
    <w:rsid w:val="00FD6789"/>
    <w:rsid w:val="00FD686B"/>
    <w:rsid w:val="00FE0920"/>
    <w:rsid w:val="00FE11C5"/>
    <w:rsid w:val="00FE29FA"/>
    <w:rsid w:val="00FE2A56"/>
    <w:rsid w:val="00FE2AEE"/>
    <w:rsid w:val="00FE2C03"/>
    <w:rsid w:val="00FE2DAC"/>
    <w:rsid w:val="00FE30CC"/>
    <w:rsid w:val="00FE3184"/>
    <w:rsid w:val="00FE3281"/>
    <w:rsid w:val="00FE32C5"/>
    <w:rsid w:val="00FE3DBB"/>
    <w:rsid w:val="00FE49F3"/>
    <w:rsid w:val="00FE4A4E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0A0F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6772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44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B40E44"/>
    <w:pPr>
      <w:numPr>
        <w:numId w:val="160"/>
      </w:numPr>
      <w:spacing w:before="240" w:after="120" w:line="276" w:lineRule="auto"/>
      <w:ind w:left="426" w:hanging="426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9F5CD5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DA2B13"/>
    <w:pPr>
      <w:keepNext/>
      <w:keepLines/>
      <w:suppressAutoHyphens/>
      <w:spacing w:before="60" w:after="60" w:line="276" w:lineRule="auto"/>
      <w:ind w:left="993" w:hanging="993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B40E44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9F5CD5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uiPriority w:val="9"/>
    <w:rsid w:val="00DA2B13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96"/>
      </w:numPr>
    </w:pPr>
  </w:style>
  <w:style w:type="numbering" w:customStyle="1" w:styleId="Zaimportowanystyl2">
    <w:name w:val="Zaimportowany styl 2"/>
    <w:rsid w:val="003F0102"/>
    <w:pPr>
      <w:numPr>
        <w:numId w:val="97"/>
      </w:numPr>
    </w:pPr>
  </w:style>
  <w:style w:type="numbering" w:customStyle="1" w:styleId="Zaimportowanystyl3">
    <w:name w:val="Zaimportowany styl 3"/>
    <w:rsid w:val="003F0102"/>
    <w:pPr>
      <w:numPr>
        <w:numId w:val="98"/>
      </w:numPr>
    </w:pPr>
  </w:style>
  <w:style w:type="numbering" w:customStyle="1" w:styleId="Zaimportowanystyl4">
    <w:name w:val="Zaimportowany styl 4"/>
    <w:rsid w:val="003F0102"/>
    <w:pPr>
      <w:numPr>
        <w:numId w:val="99"/>
      </w:numPr>
    </w:pPr>
  </w:style>
  <w:style w:type="numbering" w:customStyle="1" w:styleId="Zaimportowanystyl5">
    <w:name w:val="Zaimportowany styl 5"/>
    <w:rsid w:val="003F0102"/>
    <w:pPr>
      <w:numPr>
        <w:numId w:val="100"/>
      </w:numPr>
    </w:pPr>
  </w:style>
  <w:style w:type="numbering" w:customStyle="1" w:styleId="Zaimportowanystyl6">
    <w:name w:val="Zaimportowany styl 6"/>
    <w:rsid w:val="003F0102"/>
    <w:pPr>
      <w:numPr>
        <w:numId w:val="101"/>
      </w:numPr>
    </w:pPr>
  </w:style>
  <w:style w:type="numbering" w:customStyle="1" w:styleId="Zaimportowanystyl7">
    <w:name w:val="Zaimportowany styl 7"/>
    <w:rsid w:val="003F0102"/>
    <w:pPr>
      <w:numPr>
        <w:numId w:val="102"/>
      </w:numPr>
    </w:pPr>
  </w:style>
  <w:style w:type="numbering" w:customStyle="1" w:styleId="Zaimportowanystyl8">
    <w:name w:val="Zaimportowany styl 8"/>
    <w:rsid w:val="003F0102"/>
    <w:pPr>
      <w:numPr>
        <w:numId w:val="103"/>
      </w:numPr>
    </w:pPr>
  </w:style>
  <w:style w:type="numbering" w:customStyle="1" w:styleId="Zaimportowanystyl9">
    <w:name w:val="Zaimportowany styl 9"/>
    <w:rsid w:val="003F0102"/>
    <w:pPr>
      <w:numPr>
        <w:numId w:val="104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6901</Words>
  <Characters>41409</Characters>
  <Application>Microsoft Office Word</Application>
  <DocSecurity>0</DocSecurity>
  <Lines>345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48214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47</cp:revision>
  <cp:lastPrinted>2025-01-31T13:16:00Z</cp:lastPrinted>
  <dcterms:created xsi:type="dcterms:W3CDTF">2025-01-31T05:32:00Z</dcterms:created>
  <dcterms:modified xsi:type="dcterms:W3CDTF">2025-01-31T14:15:00Z</dcterms:modified>
</cp:coreProperties>
</file>