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516DE1BD" w14:textId="7E098418" w:rsidR="000C4743" w:rsidRDefault="001714D9" w:rsidP="000C4743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C4743">
        <w:rPr>
          <w:rFonts w:ascii="Verdana" w:hAnsi="Verdana" w:cs="Arial"/>
          <w:b/>
          <w:sz w:val="18"/>
          <w:szCs w:val="18"/>
        </w:rPr>
        <w:t>dostawa, wniesienie i montaż mebli biurowych dla Wydziału Fizyki i Informatyki Stosowanej paw.D-10 pok. 327 i p.328 - DE-dzp.272-</w:t>
      </w:r>
      <w:r w:rsidR="00E800B0">
        <w:rPr>
          <w:rFonts w:ascii="Verdana" w:hAnsi="Verdana" w:cs="Arial"/>
          <w:b/>
          <w:sz w:val="18"/>
          <w:szCs w:val="18"/>
        </w:rPr>
        <w:t>029</w:t>
      </w:r>
      <w:r w:rsidR="000C4743">
        <w:rPr>
          <w:rFonts w:ascii="Verdana" w:hAnsi="Verdana" w:cs="Arial"/>
          <w:b/>
          <w:sz w:val="18"/>
          <w:szCs w:val="18"/>
        </w:rPr>
        <w:t>/2</w:t>
      </w:r>
      <w:r w:rsidR="00E800B0">
        <w:rPr>
          <w:rFonts w:ascii="Verdana" w:hAnsi="Verdana" w:cs="Arial"/>
          <w:b/>
          <w:sz w:val="18"/>
          <w:szCs w:val="18"/>
        </w:rPr>
        <w:t>5</w:t>
      </w:r>
    </w:p>
    <w:p w14:paraId="0C661C2D" w14:textId="7F79FFC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714D9"/>
    <w:rsid w:val="001D5692"/>
    <w:rsid w:val="001D6667"/>
    <w:rsid w:val="00250493"/>
    <w:rsid w:val="003333C8"/>
    <w:rsid w:val="0042665B"/>
    <w:rsid w:val="004C050C"/>
    <w:rsid w:val="00700110"/>
    <w:rsid w:val="007421D6"/>
    <w:rsid w:val="0077769C"/>
    <w:rsid w:val="007E16E6"/>
    <w:rsid w:val="007F09B1"/>
    <w:rsid w:val="008454CD"/>
    <w:rsid w:val="00934FA5"/>
    <w:rsid w:val="00A10C18"/>
    <w:rsid w:val="00CC2AF4"/>
    <w:rsid w:val="00DE4995"/>
    <w:rsid w:val="00E8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2024-10-14T11:53:00Z</dcterms:created>
  <dcterms:modified xsi:type="dcterms:W3CDTF">2025-01-21T07:13:00Z</dcterms:modified>
</cp:coreProperties>
</file>