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91711A" w:rsidRDefault="005B74F3" w:rsidP="006A5DF1">
      <w:pPr>
        <w:spacing w:after="240"/>
        <w:jc w:val="right"/>
        <w:rPr>
          <w:sz w:val="24"/>
          <w:szCs w:val="24"/>
        </w:rPr>
      </w:pPr>
      <w:r w:rsidRPr="0091711A">
        <w:rPr>
          <w:sz w:val="24"/>
          <w:szCs w:val="24"/>
        </w:rPr>
        <w:t>Kraków</w:t>
      </w:r>
      <w:r w:rsidR="006A5DF1" w:rsidRPr="0091711A">
        <w:rPr>
          <w:sz w:val="24"/>
          <w:szCs w:val="24"/>
        </w:rPr>
        <w:t xml:space="preserve"> dnia: </w:t>
      </w:r>
      <w:r w:rsidRPr="0091711A">
        <w:rPr>
          <w:sz w:val="24"/>
          <w:szCs w:val="24"/>
        </w:rPr>
        <w:t>2025-01-2</w:t>
      </w:r>
      <w:r w:rsidR="00A53FC7">
        <w:rPr>
          <w:sz w:val="24"/>
          <w:szCs w:val="24"/>
        </w:rPr>
        <w:t>4</w:t>
      </w:r>
    </w:p>
    <w:p w:rsidR="0029606A" w:rsidRPr="0091711A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91711A" w:rsidRDefault="00BE62A3" w:rsidP="006A5DF1">
      <w:pPr>
        <w:rPr>
          <w:b/>
          <w:bCs/>
          <w:sz w:val="24"/>
          <w:szCs w:val="24"/>
        </w:rPr>
      </w:pPr>
      <w:r w:rsidRPr="0091711A">
        <w:rPr>
          <w:b/>
          <w:bCs/>
          <w:sz w:val="24"/>
          <w:szCs w:val="24"/>
        </w:rPr>
        <w:t xml:space="preserve">Szpital Miejski Specjalistyczny </w:t>
      </w:r>
    </w:p>
    <w:p w:rsidR="00BE62A3" w:rsidRPr="0091711A" w:rsidRDefault="00BE62A3" w:rsidP="006A5DF1">
      <w:pPr>
        <w:rPr>
          <w:sz w:val="24"/>
          <w:szCs w:val="24"/>
        </w:rPr>
      </w:pPr>
      <w:r w:rsidRPr="0091711A">
        <w:rPr>
          <w:b/>
          <w:bCs/>
          <w:sz w:val="24"/>
          <w:szCs w:val="24"/>
        </w:rPr>
        <w:t>im. Gabriela Narutowicza w Krakowie</w:t>
      </w:r>
    </w:p>
    <w:p w:rsidR="006A5DF1" w:rsidRPr="0091711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1711A">
        <w:rPr>
          <w:sz w:val="24"/>
          <w:szCs w:val="24"/>
        </w:rPr>
        <w:t>ul. Prądnicka 35-37</w:t>
      </w:r>
    </w:p>
    <w:p w:rsidR="00BE62A3" w:rsidRPr="0091711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1711A">
        <w:rPr>
          <w:sz w:val="24"/>
          <w:szCs w:val="24"/>
        </w:rPr>
        <w:t>31-202 Kraków</w:t>
      </w:r>
    </w:p>
    <w:p w:rsidR="006A5DF1" w:rsidRPr="0091711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1711A">
        <w:rPr>
          <w:sz w:val="24"/>
          <w:szCs w:val="24"/>
        </w:rPr>
        <w:tab/>
        <w:t xml:space="preserve"> </w:t>
      </w:r>
    </w:p>
    <w:p w:rsidR="006A5DF1" w:rsidRPr="0091711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91711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1711A">
        <w:rPr>
          <w:b/>
          <w:sz w:val="24"/>
          <w:szCs w:val="24"/>
        </w:rPr>
        <w:t>WYKONAWCY</w:t>
      </w:r>
    </w:p>
    <w:p w:rsidR="006A5DF1" w:rsidRPr="0091711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1711A">
        <w:rPr>
          <w:sz w:val="24"/>
          <w:szCs w:val="24"/>
        </w:rPr>
        <w:t>ubiegający się o zamówienie publiczne</w:t>
      </w:r>
    </w:p>
    <w:p w:rsidR="006D4AB3" w:rsidRPr="0091711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91711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1711A">
        <w:rPr>
          <w:rFonts w:ascii="Times New Roman" w:hAnsi="Times New Roman"/>
          <w:sz w:val="24"/>
          <w:szCs w:val="24"/>
        </w:rPr>
        <w:t>WYJAŚNIENI</w:t>
      </w:r>
      <w:r w:rsidR="00520165" w:rsidRPr="0091711A">
        <w:rPr>
          <w:rFonts w:ascii="Times New Roman" w:hAnsi="Times New Roman"/>
          <w:sz w:val="24"/>
          <w:szCs w:val="24"/>
        </w:rPr>
        <w:t>A</w:t>
      </w:r>
      <w:r w:rsidR="00632C3C" w:rsidRPr="0091711A">
        <w:rPr>
          <w:rFonts w:ascii="Times New Roman" w:hAnsi="Times New Roman"/>
          <w:sz w:val="24"/>
          <w:szCs w:val="24"/>
        </w:rPr>
        <w:t xml:space="preserve"> TREŚCI</w:t>
      </w:r>
      <w:r w:rsidR="0029606A" w:rsidRPr="0091711A">
        <w:rPr>
          <w:rFonts w:ascii="Times New Roman" w:hAnsi="Times New Roman"/>
          <w:sz w:val="24"/>
          <w:szCs w:val="24"/>
        </w:rPr>
        <w:t xml:space="preserve"> SWZ</w:t>
      </w:r>
      <w:r w:rsidR="0091711A" w:rsidRPr="0091711A">
        <w:rPr>
          <w:rFonts w:ascii="Times New Roman" w:hAnsi="Times New Roman"/>
          <w:sz w:val="24"/>
          <w:szCs w:val="24"/>
        </w:rPr>
        <w:t>-</w:t>
      </w:r>
      <w:r w:rsidR="0091711A">
        <w:rPr>
          <w:rFonts w:ascii="Times New Roman" w:hAnsi="Times New Roman"/>
          <w:sz w:val="24"/>
          <w:szCs w:val="24"/>
        </w:rPr>
        <w:t>3</w:t>
      </w:r>
    </w:p>
    <w:p w:rsidR="006D4AB3" w:rsidRPr="0091711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1711A">
        <w:rPr>
          <w:sz w:val="24"/>
          <w:szCs w:val="24"/>
        </w:rPr>
        <w:t xml:space="preserve">Dotyczy: </w:t>
      </w:r>
      <w:r w:rsidR="006A5DF1" w:rsidRPr="0091711A">
        <w:rPr>
          <w:sz w:val="24"/>
          <w:szCs w:val="24"/>
        </w:rPr>
        <w:t>p</w:t>
      </w:r>
      <w:r w:rsidRPr="0091711A">
        <w:rPr>
          <w:sz w:val="24"/>
          <w:szCs w:val="24"/>
        </w:rPr>
        <w:t>ostępowani</w:t>
      </w:r>
      <w:r w:rsidR="006A5DF1" w:rsidRPr="0091711A">
        <w:rPr>
          <w:sz w:val="24"/>
          <w:szCs w:val="24"/>
        </w:rPr>
        <w:t>a</w:t>
      </w:r>
      <w:r w:rsidRPr="0091711A">
        <w:rPr>
          <w:sz w:val="24"/>
          <w:szCs w:val="24"/>
        </w:rPr>
        <w:t xml:space="preserve"> o udzielenie zamówienia publicznego, prowadzone</w:t>
      </w:r>
      <w:r w:rsidR="006A5DF1" w:rsidRPr="0091711A">
        <w:rPr>
          <w:sz w:val="24"/>
          <w:szCs w:val="24"/>
        </w:rPr>
        <w:t>go</w:t>
      </w:r>
      <w:r w:rsidRPr="0091711A">
        <w:rPr>
          <w:sz w:val="24"/>
          <w:szCs w:val="24"/>
        </w:rPr>
        <w:t xml:space="preserve"> w</w:t>
      </w:r>
      <w:r w:rsidR="00BE62A3" w:rsidRPr="0091711A">
        <w:rPr>
          <w:sz w:val="24"/>
          <w:szCs w:val="24"/>
        </w:rPr>
        <w:t> </w:t>
      </w:r>
      <w:r w:rsidRPr="0091711A">
        <w:rPr>
          <w:sz w:val="24"/>
          <w:szCs w:val="24"/>
        </w:rPr>
        <w:t xml:space="preserve">trybie </w:t>
      </w:r>
      <w:r w:rsidR="005B74F3" w:rsidRPr="0091711A">
        <w:rPr>
          <w:sz w:val="24"/>
          <w:szCs w:val="24"/>
        </w:rPr>
        <w:t>przetarg</w:t>
      </w:r>
      <w:r w:rsidR="00221680">
        <w:rPr>
          <w:sz w:val="24"/>
          <w:szCs w:val="24"/>
        </w:rPr>
        <w:t>u</w:t>
      </w:r>
      <w:r w:rsidR="005B74F3" w:rsidRPr="0091711A">
        <w:rPr>
          <w:sz w:val="24"/>
          <w:szCs w:val="24"/>
        </w:rPr>
        <w:t xml:space="preserve"> nieograniczon</w:t>
      </w:r>
      <w:r w:rsidR="00221680">
        <w:rPr>
          <w:sz w:val="24"/>
          <w:szCs w:val="24"/>
        </w:rPr>
        <w:t>ego</w:t>
      </w:r>
      <w:r w:rsidRPr="0091711A">
        <w:rPr>
          <w:b/>
          <w:sz w:val="24"/>
          <w:szCs w:val="24"/>
        </w:rPr>
        <w:t xml:space="preserve"> </w:t>
      </w:r>
      <w:r w:rsidRPr="0091711A">
        <w:rPr>
          <w:bCs/>
          <w:sz w:val="24"/>
          <w:szCs w:val="24"/>
        </w:rPr>
        <w:t>na</w:t>
      </w:r>
      <w:r w:rsidRPr="0091711A">
        <w:rPr>
          <w:b/>
          <w:sz w:val="24"/>
          <w:szCs w:val="24"/>
        </w:rPr>
        <w:t xml:space="preserve"> </w:t>
      </w:r>
      <w:r w:rsidR="00E72428" w:rsidRPr="0091711A">
        <w:rPr>
          <w:bCs/>
          <w:sz w:val="24"/>
          <w:szCs w:val="24"/>
        </w:rPr>
        <w:t>”</w:t>
      </w:r>
      <w:r w:rsidR="005B74F3" w:rsidRPr="0091711A">
        <w:rPr>
          <w:b/>
          <w:bCs/>
          <w:sz w:val="24"/>
          <w:szCs w:val="24"/>
        </w:rPr>
        <w:t>Zakup i dostawa osprzętu do zabiegów ablacji</w:t>
      </w:r>
      <w:r w:rsidR="00E72428" w:rsidRPr="0091711A">
        <w:rPr>
          <w:bCs/>
          <w:sz w:val="24"/>
          <w:szCs w:val="24"/>
        </w:rPr>
        <w:t>”</w:t>
      </w:r>
      <w:r w:rsidRPr="0091711A">
        <w:rPr>
          <w:b/>
          <w:sz w:val="24"/>
          <w:szCs w:val="24"/>
        </w:rPr>
        <w:t xml:space="preserve"> </w:t>
      </w:r>
      <w:r w:rsidRPr="0091711A">
        <w:rPr>
          <w:bCs/>
          <w:sz w:val="24"/>
          <w:szCs w:val="24"/>
        </w:rPr>
        <w:t>– znak sprawy</w:t>
      </w:r>
      <w:r w:rsidRPr="0091711A">
        <w:rPr>
          <w:b/>
          <w:sz w:val="24"/>
          <w:szCs w:val="24"/>
        </w:rPr>
        <w:t xml:space="preserve"> </w:t>
      </w:r>
      <w:r w:rsidR="005B74F3" w:rsidRPr="0091711A">
        <w:rPr>
          <w:b/>
          <w:sz w:val="24"/>
          <w:szCs w:val="24"/>
        </w:rPr>
        <w:t>ZP/72/2024</w:t>
      </w:r>
      <w:r w:rsidRPr="0091711A">
        <w:rPr>
          <w:b/>
          <w:sz w:val="24"/>
          <w:szCs w:val="24"/>
        </w:rPr>
        <w:t>.</w:t>
      </w:r>
    </w:p>
    <w:p w:rsidR="0012774F" w:rsidRPr="0091711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1711A">
        <w:rPr>
          <w:sz w:val="24"/>
          <w:szCs w:val="24"/>
        </w:rPr>
        <w:t xml:space="preserve">Zamawiający, działając na podstawie art. </w:t>
      </w:r>
      <w:r w:rsidR="0029606A" w:rsidRPr="0091711A">
        <w:rPr>
          <w:sz w:val="24"/>
          <w:szCs w:val="24"/>
        </w:rPr>
        <w:t>1</w:t>
      </w:r>
      <w:r w:rsidRPr="0091711A">
        <w:rPr>
          <w:sz w:val="24"/>
          <w:szCs w:val="24"/>
        </w:rPr>
        <w:t>3</w:t>
      </w:r>
      <w:r w:rsidR="0029606A" w:rsidRPr="0091711A">
        <w:rPr>
          <w:sz w:val="24"/>
          <w:szCs w:val="24"/>
        </w:rPr>
        <w:t>5</w:t>
      </w:r>
      <w:r w:rsidRPr="0091711A">
        <w:rPr>
          <w:sz w:val="24"/>
          <w:szCs w:val="24"/>
        </w:rPr>
        <w:t xml:space="preserve"> ust</w:t>
      </w:r>
      <w:r w:rsidR="00D9049C" w:rsidRPr="0091711A">
        <w:rPr>
          <w:sz w:val="24"/>
          <w:szCs w:val="24"/>
        </w:rPr>
        <w:t xml:space="preserve">. </w:t>
      </w:r>
      <w:r w:rsidR="0029606A" w:rsidRPr="0091711A">
        <w:rPr>
          <w:sz w:val="24"/>
          <w:szCs w:val="24"/>
        </w:rPr>
        <w:t>6</w:t>
      </w:r>
      <w:r w:rsidRPr="0091711A">
        <w:rPr>
          <w:sz w:val="24"/>
          <w:szCs w:val="24"/>
        </w:rPr>
        <w:t xml:space="preserve"> ustawy z dnia </w:t>
      </w:r>
      <w:r w:rsidR="0029606A" w:rsidRPr="0091711A">
        <w:rPr>
          <w:sz w:val="24"/>
          <w:szCs w:val="24"/>
        </w:rPr>
        <w:t>11</w:t>
      </w:r>
      <w:r w:rsidRPr="0091711A">
        <w:rPr>
          <w:sz w:val="24"/>
          <w:szCs w:val="24"/>
        </w:rPr>
        <w:t xml:space="preserve"> </w:t>
      </w:r>
      <w:r w:rsidR="0029606A" w:rsidRPr="0091711A">
        <w:rPr>
          <w:sz w:val="24"/>
          <w:szCs w:val="24"/>
        </w:rPr>
        <w:t xml:space="preserve">września </w:t>
      </w:r>
      <w:r w:rsidRPr="0091711A">
        <w:rPr>
          <w:sz w:val="24"/>
          <w:szCs w:val="24"/>
        </w:rPr>
        <w:t>20</w:t>
      </w:r>
      <w:r w:rsidR="0029606A" w:rsidRPr="0091711A">
        <w:rPr>
          <w:sz w:val="24"/>
          <w:szCs w:val="24"/>
        </w:rPr>
        <w:t>19</w:t>
      </w:r>
      <w:r w:rsidR="00BE62A3" w:rsidRPr="0091711A">
        <w:rPr>
          <w:sz w:val="24"/>
          <w:szCs w:val="24"/>
        </w:rPr>
        <w:t> </w:t>
      </w:r>
      <w:r w:rsidRPr="0091711A">
        <w:rPr>
          <w:sz w:val="24"/>
          <w:szCs w:val="24"/>
        </w:rPr>
        <w:t>r</w:t>
      </w:r>
      <w:r w:rsidR="0029606A" w:rsidRPr="0091711A">
        <w:rPr>
          <w:sz w:val="24"/>
          <w:szCs w:val="24"/>
        </w:rPr>
        <w:t>.</w:t>
      </w:r>
      <w:r w:rsidRPr="0091711A">
        <w:rPr>
          <w:sz w:val="24"/>
          <w:szCs w:val="24"/>
        </w:rPr>
        <w:t xml:space="preserve"> Prawo </w:t>
      </w:r>
      <w:r w:rsidR="0029606A" w:rsidRPr="0091711A">
        <w:rPr>
          <w:sz w:val="24"/>
          <w:szCs w:val="24"/>
        </w:rPr>
        <w:t>z</w:t>
      </w:r>
      <w:r w:rsidRPr="0091711A">
        <w:rPr>
          <w:sz w:val="24"/>
          <w:szCs w:val="24"/>
        </w:rPr>
        <w:t xml:space="preserve">amówień </w:t>
      </w:r>
      <w:r w:rsidR="0029606A" w:rsidRPr="0091711A">
        <w:rPr>
          <w:sz w:val="24"/>
          <w:szCs w:val="24"/>
        </w:rPr>
        <w:t>p</w:t>
      </w:r>
      <w:r w:rsidRPr="0091711A">
        <w:rPr>
          <w:sz w:val="24"/>
          <w:szCs w:val="24"/>
        </w:rPr>
        <w:t>ublicznych</w:t>
      </w:r>
      <w:r w:rsidR="00BE7BFD" w:rsidRPr="0091711A">
        <w:rPr>
          <w:sz w:val="24"/>
          <w:szCs w:val="24"/>
        </w:rPr>
        <w:t xml:space="preserve"> </w:t>
      </w:r>
      <w:r w:rsidR="00D9049C" w:rsidRPr="0091711A">
        <w:rPr>
          <w:sz w:val="24"/>
          <w:szCs w:val="24"/>
        </w:rPr>
        <w:t>udostępnia</w:t>
      </w:r>
      <w:r w:rsidR="00BE7BFD" w:rsidRPr="0091711A">
        <w:rPr>
          <w:sz w:val="24"/>
          <w:szCs w:val="24"/>
        </w:rPr>
        <w:t xml:space="preserve"> poniżej treść zapytań do S</w:t>
      </w:r>
      <w:r w:rsidR="0012774F" w:rsidRPr="0091711A">
        <w:rPr>
          <w:sz w:val="24"/>
          <w:szCs w:val="24"/>
        </w:rPr>
        <w:t>pecyfikacji Warunków Zamówienia (</w:t>
      </w:r>
      <w:r w:rsidR="0012774F" w:rsidRPr="0091711A">
        <w:rPr>
          <w:sz w:val="24"/>
          <w:szCs w:val="24"/>
          <w:lang w:eastAsia="ar-SA"/>
        </w:rPr>
        <w:t>zwanej dalej</w:t>
      </w:r>
      <w:r w:rsidR="0012774F" w:rsidRPr="0091711A">
        <w:rPr>
          <w:b/>
          <w:sz w:val="24"/>
          <w:szCs w:val="24"/>
          <w:lang w:eastAsia="ar-SA"/>
        </w:rPr>
        <w:t xml:space="preserve"> </w:t>
      </w:r>
      <w:r w:rsidR="0012774F" w:rsidRPr="0091711A">
        <w:rPr>
          <w:bCs/>
          <w:sz w:val="24"/>
          <w:szCs w:val="24"/>
          <w:lang w:eastAsia="ar-SA"/>
        </w:rPr>
        <w:t>”SWZ”)</w:t>
      </w:r>
      <w:r w:rsidR="00D9049C" w:rsidRPr="0091711A">
        <w:rPr>
          <w:bCs/>
          <w:sz w:val="24"/>
          <w:szCs w:val="24"/>
          <w:lang w:eastAsia="ar-SA"/>
        </w:rPr>
        <w:t xml:space="preserve"> </w:t>
      </w:r>
      <w:r w:rsidR="00D9049C" w:rsidRPr="0091711A">
        <w:rPr>
          <w:sz w:val="24"/>
          <w:szCs w:val="24"/>
        </w:rPr>
        <w:t>wraz z wyjaśnieniami</w:t>
      </w:r>
      <w:r w:rsidR="0012774F" w:rsidRPr="0091711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B74F3" w:rsidRPr="0091711A" w:rsidTr="00E34174">
        <w:tc>
          <w:tcPr>
            <w:tcW w:w="9356" w:type="dxa"/>
            <w:shd w:val="clear" w:color="auto" w:fill="auto"/>
          </w:tcPr>
          <w:p w:rsidR="005B74F3" w:rsidRPr="00221680" w:rsidRDefault="005B74F3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711A">
              <w:rPr>
                <w:sz w:val="24"/>
                <w:szCs w:val="24"/>
              </w:rPr>
              <w:t>1</w:t>
            </w:r>
            <w:r w:rsidRPr="00221680">
              <w:rPr>
                <w:sz w:val="22"/>
                <w:szCs w:val="22"/>
              </w:rPr>
              <w:t>.Pakiet 5. Czy Zamawiający oczekuje zestawu obłożeniowego do ablacji z fartuchami wzmocnionymi w części przedniej i na przedramionach?</w:t>
            </w:r>
          </w:p>
          <w:p w:rsidR="0091711A" w:rsidRPr="00221680" w:rsidRDefault="0091711A" w:rsidP="0091711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1680">
              <w:rPr>
                <w:b/>
                <w:bCs/>
                <w:sz w:val="22"/>
                <w:szCs w:val="22"/>
              </w:rPr>
              <w:t>Odpowiedź:</w:t>
            </w:r>
            <w:r w:rsidR="00221680" w:rsidRPr="00221680">
              <w:rPr>
                <w:b/>
                <w:bCs/>
                <w:sz w:val="22"/>
                <w:szCs w:val="22"/>
              </w:rPr>
              <w:t xml:space="preserve"> Zamawiający dopuszcza, nie wymaga.</w:t>
            </w:r>
          </w:p>
          <w:p w:rsidR="0091711A" w:rsidRPr="00221680" w:rsidRDefault="0091711A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B74F3" w:rsidRPr="00221680" w:rsidRDefault="005B74F3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1680">
              <w:rPr>
                <w:sz w:val="22"/>
                <w:szCs w:val="22"/>
              </w:rPr>
              <w:t>2.Pakiet 5. Czy Zamawiający oczekuje, by obie strzykawki posiadały zakończenie Luer Lock?</w:t>
            </w:r>
          </w:p>
          <w:p w:rsidR="0091711A" w:rsidRPr="00221680" w:rsidRDefault="0091711A" w:rsidP="0091711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1680">
              <w:rPr>
                <w:b/>
                <w:bCs/>
                <w:sz w:val="22"/>
                <w:szCs w:val="22"/>
              </w:rPr>
              <w:t>Odpowiedź:</w:t>
            </w:r>
            <w:r w:rsidR="00221680" w:rsidRPr="00221680">
              <w:rPr>
                <w:b/>
                <w:bCs/>
                <w:sz w:val="22"/>
                <w:szCs w:val="22"/>
              </w:rPr>
              <w:t xml:space="preserve"> Tak, Zamawiający wymaga strzykawek z zakończeniem typu Luer Lock.</w:t>
            </w:r>
          </w:p>
          <w:p w:rsidR="0091711A" w:rsidRPr="00221680" w:rsidRDefault="0091711A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B74F3" w:rsidRPr="00221680" w:rsidRDefault="005B74F3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1680">
              <w:rPr>
                <w:sz w:val="22"/>
                <w:szCs w:val="22"/>
              </w:rPr>
              <w:t>3.Pakiet 5. Czy Zamawiający oczekuje, by strzykawka 10 ml posiadała kolorowy sztywny tłok (np. niebieski) w celu precyzyjnego podania płynu?</w:t>
            </w:r>
          </w:p>
          <w:p w:rsidR="0091711A" w:rsidRPr="00221680" w:rsidRDefault="0091711A" w:rsidP="0091711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1680">
              <w:rPr>
                <w:b/>
                <w:bCs/>
                <w:sz w:val="22"/>
                <w:szCs w:val="22"/>
              </w:rPr>
              <w:t>Odpowiedź:</w:t>
            </w:r>
            <w:r w:rsidR="00221680" w:rsidRPr="00221680">
              <w:rPr>
                <w:b/>
                <w:bCs/>
                <w:sz w:val="22"/>
                <w:szCs w:val="22"/>
              </w:rPr>
              <w:t xml:space="preserve"> Zamawiający dopuszcza, nie wymaga.</w:t>
            </w:r>
          </w:p>
          <w:p w:rsidR="0091711A" w:rsidRPr="00221680" w:rsidRDefault="0091711A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B74F3" w:rsidRPr="00221680" w:rsidRDefault="005B74F3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1680">
              <w:rPr>
                <w:sz w:val="22"/>
                <w:szCs w:val="22"/>
              </w:rPr>
              <w:t>4.Pakiet 5. Czy Zamawiający dopuści zestaw z 5 szt zacisków do serwet?</w:t>
            </w:r>
          </w:p>
          <w:p w:rsidR="0091711A" w:rsidRPr="00221680" w:rsidRDefault="0091711A" w:rsidP="0022168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1680">
              <w:rPr>
                <w:b/>
                <w:bCs/>
                <w:sz w:val="22"/>
                <w:szCs w:val="22"/>
              </w:rPr>
              <w:t>Odpowiedź:</w:t>
            </w:r>
            <w:r w:rsidR="00221680" w:rsidRPr="00221680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  <w:p w:rsidR="0091711A" w:rsidRPr="00221680" w:rsidRDefault="0091711A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B74F3" w:rsidRPr="00221680" w:rsidRDefault="005B74F3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1680">
              <w:rPr>
                <w:sz w:val="22"/>
                <w:szCs w:val="22"/>
              </w:rPr>
              <w:t>5.Pakiet 5. Czy Zamawiający oczekuje, aby kompresy gazowe 10x10cm były 12 warstwowe?</w:t>
            </w:r>
          </w:p>
          <w:p w:rsidR="0091711A" w:rsidRPr="00221680" w:rsidRDefault="0091711A" w:rsidP="0091711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1680">
              <w:rPr>
                <w:b/>
                <w:bCs/>
                <w:sz w:val="22"/>
                <w:szCs w:val="22"/>
              </w:rPr>
              <w:t>Odpowiedź:</w:t>
            </w:r>
            <w:r w:rsidR="00221680" w:rsidRPr="00221680">
              <w:rPr>
                <w:b/>
                <w:bCs/>
                <w:sz w:val="22"/>
                <w:szCs w:val="22"/>
              </w:rPr>
              <w:t xml:space="preserve"> Zamawiający dopuszcza, nie wymaga.</w:t>
            </w:r>
          </w:p>
          <w:p w:rsidR="0091711A" w:rsidRPr="00221680" w:rsidRDefault="0091711A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B74F3" w:rsidRPr="00221680" w:rsidRDefault="005B74F3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1680">
              <w:rPr>
                <w:sz w:val="22"/>
                <w:szCs w:val="22"/>
              </w:rPr>
              <w:t xml:space="preserve">6.Pakiet 5. Czy Zamawiający oczekuje skalpela nr 11? </w:t>
            </w:r>
          </w:p>
          <w:p w:rsidR="0091711A" w:rsidRPr="00221680" w:rsidRDefault="0091711A" w:rsidP="0091711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1680">
              <w:rPr>
                <w:b/>
                <w:bCs/>
                <w:sz w:val="22"/>
                <w:szCs w:val="22"/>
              </w:rPr>
              <w:t>Odpowiedź:</w:t>
            </w:r>
            <w:r w:rsidR="00221680" w:rsidRPr="00221680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91711A" w:rsidRPr="00221680" w:rsidRDefault="0091711A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B74F3" w:rsidRPr="00221680" w:rsidRDefault="005B74F3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1680">
              <w:rPr>
                <w:sz w:val="22"/>
                <w:szCs w:val="22"/>
              </w:rPr>
              <w:lastRenderedPageBreak/>
              <w:t xml:space="preserve">7.Pakiet 5. Czy Zamawiający oczekuje, aby serwety na stół narzędziowy oraz serweta główna wykonane były z włókniny podfoliowanej o gramaturze min. 55g/m2? </w:t>
            </w:r>
          </w:p>
          <w:p w:rsidR="0091711A" w:rsidRPr="00221680" w:rsidRDefault="0091711A" w:rsidP="0091711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1680">
              <w:rPr>
                <w:b/>
                <w:bCs/>
                <w:sz w:val="22"/>
                <w:szCs w:val="22"/>
              </w:rPr>
              <w:t>Odpowiedź:</w:t>
            </w:r>
            <w:r w:rsidR="00221680" w:rsidRPr="00221680">
              <w:rPr>
                <w:b/>
                <w:bCs/>
                <w:sz w:val="22"/>
                <w:szCs w:val="22"/>
              </w:rPr>
              <w:t xml:space="preserve"> Zamawiający dopuszcza, nie wymaga.</w:t>
            </w:r>
          </w:p>
          <w:p w:rsidR="0091711A" w:rsidRPr="00221680" w:rsidRDefault="0091711A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B74F3" w:rsidRPr="00221680" w:rsidRDefault="005B74F3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1680">
              <w:rPr>
                <w:sz w:val="22"/>
                <w:szCs w:val="22"/>
              </w:rPr>
              <w:t>8.Pakiet 5. Czy Zamawiający dopuści zestaw posiadający 2 szt osłony na sprzęt w rozmiarze 112x56cm w stanie rozciągniętym?</w:t>
            </w:r>
          </w:p>
          <w:p w:rsidR="0091711A" w:rsidRDefault="0091711A" w:rsidP="00E341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21680">
              <w:rPr>
                <w:b/>
                <w:bCs/>
                <w:sz w:val="22"/>
                <w:szCs w:val="22"/>
              </w:rPr>
              <w:t>Odpowiedź:</w:t>
            </w:r>
            <w:r w:rsidR="00221680" w:rsidRPr="00221680">
              <w:rPr>
                <w:b/>
                <w:bCs/>
                <w:sz w:val="22"/>
                <w:szCs w:val="22"/>
              </w:rPr>
              <w:t xml:space="preserve"> Tak, Zamawiający dopuszcza.`</w:t>
            </w:r>
          </w:p>
          <w:p w:rsidR="00BA1627" w:rsidRPr="00221680" w:rsidRDefault="00BA1627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B74F3" w:rsidRPr="00221680" w:rsidRDefault="005B74F3" w:rsidP="00E341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1680">
              <w:rPr>
                <w:sz w:val="22"/>
                <w:szCs w:val="22"/>
              </w:rPr>
              <w:t>9.Pakiet 5. Czy Zamawiający dopuści zestaw obłożeniowy do ablacji posiadający 4 szt serwet celulozowych w rozmiarze 50x40cm?</w:t>
            </w:r>
          </w:p>
          <w:p w:rsidR="005B74F3" w:rsidRPr="00221680" w:rsidRDefault="005B74F3" w:rsidP="00E3417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1680">
              <w:rPr>
                <w:b/>
                <w:bCs/>
                <w:sz w:val="22"/>
                <w:szCs w:val="22"/>
              </w:rPr>
              <w:t>Odpowiedź:</w:t>
            </w:r>
            <w:r w:rsidR="00221680" w:rsidRPr="00221680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  <w:p w:rsidR="005B74F3" w:rsidRPr="0091711A" w:rsidRDefault="005B74F3" w:rsidP="00E3417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91711A" w:rsidRDefault="00BE7BFD" w:rsidP="00520165">
      <w:pPr>
        <w:jc w:val="both"/>
        <w:rPr>
          <w:sz w:val="24"/>
          <w:szCs w:val="24"/>
        </w:rPr>
      </w:pPr>
    </w:p>
    <w:p w:rsidR="006D4AB3" w:rsidRPr="0091711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1711A">
        <w:rPr>
          <w:sz w:val="24"/>
          <w:szCs w:val="24"/>
        </w:rPr>
        <w:t>Przewodniczący Komisji Przetargowej</w:t>
      </w:r>
    </w:p>
    <w:p w:rsidR="006D4AB3" w:rsidRPr="0091711A" w:rsidRDefault="0091711A" w:rsidP="0091711A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5B74F3" w:rsidRPr="0091711A">
        <w:rPr>
          <w:sz w:val="24"/>
          <w:szCs w:val="24"/>
        </w:rPr>
        <w:t>Danuta</w:t>
      </w:r>
      <w:r w:rsidR="006D4AB3" w:rsidRPr="0091711A">
        <w:rPr>
          <w:sz w:val="24"/>
          <w:szCs w:val="24"/>
        </w:rPr>
        <w:t xml:space="preserve"> </w:t>
      </w:r>
      <w:r w:rsidR="005B74F3" w:rsidRPr="0091711A">
        <w:rPr>
          <w:sz w:val="24"/>
          <w:szCs w:val="24"/>
        </w:rPr>
        <w:t>Czarnecka</w:t>
      </w:r>
    </w:p>
    <w:sectPr w:rsidR="006D4AB3" w:rsidRPr="0091711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1758B" w:rsidRDefault="0031758B">
      <w:r>
        <w:separator/>
      </w:r>
    </w:p>
  </w:endnote>
  <w:endnote w:type="continuationSeparator" w:id="0">
    <w:p w:rsidR="0031758B" w:rsidRDefault="00317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A53FC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1758B" w:rsidRDefault="0031758B">
      <w:r>
        <w:separator/>
      </w:r>
    </w:p>
  </w:footnote>
  <w:footnote w:type="continuationSeparator" w:id="0">
    <w:p w:rsidR="0031758B" w:rsidRDefault="00317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B74F3" w:rsidRDefault="005B74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B74F3" w:rsidRDefault="005B74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B74F3" w:rsidRDefault="005B74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439846">
    <w:abstractNumId w:val="3"/>
  </w:num>
  <w:num w:numId="2" w16cid:durableId="1015351851">
    <w:abstractNumId w:val="6"/>
  </w:num>
  <w:num w:numId="3" w16cid:durableId="1275939791">
    <w:abstractNumId w:val="2"/>
  </w:num>
  <w:num w:numId="4" w16cid:durableId="10954497">
    <w:abstractNumId w:val="5"/>
  </w:num>
  <w:num w:numId="5" w16cid:durableId="404454308">
    <w:abstractNumId w:val="0"/>
  </w:num>
  <w:num w:numId="6" w16cid:durableId="456342160">
    <w:abstractNumId w:val="1"/>
  </w:num>
  <w:num w:numId="7" w16cid:durableId="16169856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758B"/>
    <w:rsid w:val="00031374"/>
    <w:rsid w:val="000A1097"/>
    <w:rsid w:val="000E2A8F"/>
    <w:rsid w:val="0012774F"/>
    <w:rsid w:val="00144B7A"/>
    <w:rsid w:val="00180C6E"/>
    <w:rsid w:val="00221680"/>
    <w:rsid w:val="0029606A"/>
    <w:rsid w:val="002E6F65"/>
    <w:rsid w:val="0031758B"/>
    <w:rsid w:val="004848F3"/>
    <w:rsid w:val="004A75F2"/>
    <w:rsid w:val="005144A9"/>
    <w:rsid w:val="00520165"/>
    <w:rsid w:val="005B1B08"/>
    <w:rsid w:val="005B74F3"/>
    <w:rsid w:val="00632C3C"/>
    <w:rsid w:val="00662BDB"/>
    <w:rsid w:val="006A5DF1"/>
    <w:rsid w:val="006B7198"/>
    <w:rsid w:val="006D4AB3"/>
    <w:rsid w:val="006F3B81"/>
    <w:rsid w:val="0074188F"/>
    <w:rsid w:val="007D7198"/>
    <w:rsid w:val="00870F9F"/>
    <w:rsid w:val="00872C69"/>
    <w:rsid w:val="008804B6"/>
    <w:rsid w:val="00897AB0"/>
    <w:rsid w:val="008A3553"/>
    <w:rsid w:val="009003D1"/>
    <w:rsid w:val="0091711A"/>
    <w:rsid w:val="00947A50"/>
    <w:rsid w:val="00A53FC7"/>
    <w:rsid w:val="00A905AC"/>
    <w:rsid w:val="00B1255C"/>
    <w:rsid w:val="00B153F9"/>
    <w:rsid w:val="00BA1627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90E95E"/>
  <w15:chartTrackingRefBased/>
  <w15:docId w15:val="{F805050C-E43F-4FCA-B442-AA70525CC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267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2025-01-24T13:12:00Z</cp:lastPrinted>
  <dcterms:created xsi:type="dcterms:W3CDTF">2025-01-22T06:49:00Z</dcterms:created>
  <dcterms:modified xsi:type="dcterms:W3CDTF">2025-01-24T13:14:00Z</dcterms:modified>
</cp:coreProperties>
</file>