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76C13" w:rsidP="00890B92">
      <w:pPr>
        <w:spacing w:after="240"/>
        <w:jc w:val="right"/>
        <w:rPr>
          <w:sz w:val="22"/>
          <w:szCs w:val="22"/>
        </w:rPr>
      </w:pPr>
      <w:r w:rsidRPr="00476C1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6C13">
        <w:rPr>
          <w:sz w:val="22"/>
          <w:szCs w:val="22"/>
        </w:rPr>
        <w:t>202</w:t>
      </w:r>
      <w:r w:rsidR="00780DBC">
        <w:rPr>
          <w:sz w:val="22"/>
          <w:szCs w:val="22"/>
        </w:rPr>
        <w:t>5</w:t>
      </w:r>
      <w:r w:rsidRPr="00476C13">
        <w:rPr>
          <w:sz w:val="22"/>
          <w:szCs w:val="22"/>
        </w:rPr>
        <w:t>-</w:t>
      </w:r>
      <w:r w:rsidR="00780DBC">
        <w:rPr>
          <w:sz w:val="22"/>
          <w:szCs w:val="22"/>
        </w:rPr>
        <w:t>01</w:t>
      </w:r>
      <w:r w:rsidRPr="00476C13">
        <w:rPr>
          <w:sz w:val="22"/>
          <w:szCs w:val="22"/>
        </w:rPr>
        <w:t>-2</w:t>
      </w:r>
      <w:r w:rsidR="00780DBC">
        <w:rPr>
          <w:sz w:val="22"/>
          <w:szCs w:val="22"/>
        </w:rPr>
        <w:t>2</w:t>
      </w:r>
      <w:bookmarkStart w:id="0" w:name="_GoBack"/>
      <w:bookmarkEnd w:id="0"/>
    </w:p>
    <w:p w:rsidR="00476C13" w:rsidRPr="00476C13" w:rsidRDefault="00476C13" w:rsidP="00890B92">
      <w:pPr>
        <w:rPr>
          <w:b/>
          <w:bCs/>
          <w:sz w:val="22"/>
          <w:szCs w:val="22"/>
        </w:rPr>
      </w:pPr>
      <w:r w:rsidRPr="00476C13">
        <w:rPr>
          <w:b/>
          <w:bCs/>
          <w:sz w:val="22"/>
          <w:szCs w:val="22"/>
        </w:rPr>
        <w:t>Akademia Górniczo - Hutnicza</w:t>
      </w:r>
    </w:p>
    <w:p w:rsidR="00476C13" w:rsidRPr="00476C13" w:rsidRDefault="00476C13" w:rsidP="00890B92">
      <w:pPr>
        <w:rPr>
          <w:b/>
          <w:bCs/>
          <w:sz w:val="22"/>
          <w:szCs w:val="22"/>
        </w:rPr>
      </w:pPr>
      <w:r w:rsidRPr="00476C13">
        <w:rPr>
          <w:b/>
          <w:bCs/>
          <w:sz w:val="22"/>
          <w:szCs w:val="22"/>
        </w:rPr>
        <w:t>im. Stanisława Staszica w Krakowie</w:t>
      </w:r>
    </w:p>
    <w:p w:rsidR="00890B92" w:rsidRPr="00D91931" w:rsidRDefault="00476C13" w:rsidP="00890B92">
      <w:pPr>
        <w:rPr>
          <w:b/>
          <w:bCs/>
          <w:sz w:val="22"/>
          <w:szCs w:val="22"/>
        </w:rPr>
      </w:pPr>
      <w:r w:rsidRPr="00476C13">
        <w:rPr>
          <w:b/>
          <w:bCs/>
          <w:sz w:val="22"/>
          <w:szCs w:val="22"/>
        </w:rPr>
        <w:t>Dział Zamówień Publicznych</w:t>
      </w:r>
    </w:p>
    <w:p w:rsidR="00890B92" w:rsidRPr="00BD5546" w:rsidRDefault="00476C13" w:rsidP="00890B92">
      <w:pPr>
        <w:rPr>
          <w:sz w:val="22"/>
          <w:szCs w:val="22"/>
        </w:rPr>
      </w:pPr>
      <w:r w:rsidRPr="00476C1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76C13">
        <w:rPr>
          <w:sz w:val="22"/>
          <w:szCs w:val="22"/>
        </w:rPr>
        <w:t>30</w:t>
      </w:r>
    </w:p>
    <w:p w:rsidR="00890B92" w:rsidRPr="00BD5546" w:rsidRDefault="00476C13" w:rsidP="00890B92">
      <w:pPr>
        <w:rPr>
          <w:sz w:val="22"/>
          <w:szCs w:val="22"/>
        </w:rPr>
      </w:pPr>
      <w:r w:rsidRPr="00476C1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76C1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6C13" w:rsidRPr="00476C13">
        <w:rPr>
          <w:b/>
          <w:sz w:val="22"/>
          <w:szCs w:val="22"/>
        </w:rPr>
        <w:t>DE-dzp.272-747/24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76C13" w:rsidRPr="00476C13">
        <w:rPr>
          <w:sz w:val="22"/>
          <w:szCs w:val="22"/>
        </w:rPr>
        <w:t xml:space="preserve">Tryb podstawowy bez negocjacji - art. 275 pkt. 1 ustawy </w:t>
      </w:r>
      <w:proofErr w:type="spellStart"/>
      <w:r w:rsidR="00476C13" w:rsidRPr="00476C1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76C1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6C13">
        <w:rPr>
          <w:b/>
          <w:sz w:val="22"/>
          <w:szCs w:val="22"/>
        </w:rPr>
        <w:t>Usługa dostarczania przesyłek kurierskich w obrocie krajowym i zagranicznym dla potrzeb AGH - DE-dzp.272-747/24</w:t>
      </w:r>
    </w:p>
    <w:p w:rsidR="0069085C" w:rsidRPr="00890B92" w:rsidRDefault="00A80738" w:rsidP="00142DC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42DC7">
        <w:rPr>
          <w:sz w:val="22"/>
          <w:szCs w:val="22"/>
        </w:rPr>
        <w:t xml:space="preserve"> </w:t>
      </w:r>
      <w:r w:rsidR="00476C13" w:rsidRPr="00476C13">
        <w:rPr>
          <w:b/>
          <w:sz w:val="22"/>
          <w:szCs w:val="22"/>
        </w:rPr>
        <w:t>274 645.70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57D" w:rsidRDefault="00F2557D">
      <w:r>
        <w:separator/>
      </w:r>
    </w:p>
  </w:endnote>
  <w:endnote w:type="continuationSeparator" w:id="0">
    <w:p w:rsidR="00F2557D" w:rsidRDefault="00F2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80D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57D" w:rsidRDefault="00F2557D">
      <w:r>
        <w:separator/>
      </w:r>
    </w:p>
  </w:footnote>
  <w:footnote w:type="continuationSeparator" w:id="0">
    <w:p w:rsidR="00F2557D" w:rsidRDefault="00F25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C13" w:rsidRDefault="00476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C13" w:rsidRDefault="00780DB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C13" w:rsidRDefault="00476C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57D"/>
    <w:rsid w:val="00007727"/>
    <w:rsid w:val="00017720"/>
    <w:rsid w:val="00027748"/>
    <w:rsid w:val="00035488"/>
    <w:rsid w:val="000D7F25"/>
    <w:rsid w:val="000E00E5"/>
    <w:rsid w:val="00142DC7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6C13"/>
    <w:rsid w:val="00490DC0"/>
    <w:rsid w:val="00493F8C"/>
    <w:rsid w:val="004C7E9B"/>
    <w:rsid w:val="00524583"/>
    <w:rsid w:val="0058211B"/>
    <w:rsid w:val="0069085C"/>
    <w:rsid w:val="00780DB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557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3991C57"/>
  <w15:chartTrackingRefBased/>
  <w15:docId w15:val="{DCD8D82D-1F55-4788-8604-73170ABCD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2025-01-22T08:15:00Z</cp:lastPrinted>
  <dcterms:created xsi:type="dcterms:W3CDTF">2025-01-22T08:15:00Z</dcterms:created>
  <dcterms:modified xsi:type="dcterms:W3CDTF">2025-01-22T08:15:00Z</dcterms:modified>
</cp:coreProperties>
</file>