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84D5948" w14:textId="77777777" w:rsidR="00B60FCC" w:rsidRPr="00B52C8E" w:rsidRDefault="00B60FCC" w:rsidP="00B60FCC">
      <w:pPr>
        <w:ind w:left="4962"/>
        <w:jc w:val="right"/>
        <w:rPr>
          <w:rFonts w:ascii="Verdana" w:hAnsi="Verdana"/>
          <w:b/>
          <w:bCs/>
          <w:sz w:val="24"/>
          <w:szCs w:val="24"/>
        </w:rPr>
      </w:pPr>
      <w:r w:rsidRPr="00B52C8E">
        <w:rPr>
          <w:rFonts w:ascii="Verdana" w:hAnsi="Verdana"/>
          <w:b/>
          <w:bCs/>
          <w:sz w:val="24"/>
          <w:szCs w:val="24"/>
        </w:rPr>
        <w:t xml:space="preserve">Załącznik nr 1C </w:t>
      </w:r>
    </w:p>
    <w:p w14:paraId="3A66F447" w14:textId="77777777" w:rsidR="00B60FCC" w:rsidRPr="009D7187" w:rsidRDefault="00B60FCC" w:rsidP="00B60FCC">
      <w:pPr>
        <w:ind w:left="360"/>
        <w:jc w:val="center"/>
        <w:rPr>
          <w:rFonts w:ascii="Verdana" w:hAnsi="Verdana"/>
        </w:rPr>
      </w:pPr>
    </w:p>
    <w:p w14:paraId="1AB60875" w14:textId="77777777" w:rsidR="00B60FCC" w:rsidRPr="009D7187" w:rsidRDefault="00B60FCC" w:rsidP="00B60FCC">
      <w:pPr>
        <w:ind w:left="360"/>
        <w:jc w:val="center"/>
        <w:rPr>
          <w:rFonts w:ascii="Verdana" w:hAnsi="Verdana"/>
        </w:rPr>
      </w:pPr>
    </w:p>
    <w:p w14:paraId="546F40FA" w14:textId="77777777" w:rsidR="00B60FCC" w:rsidRDefault="00B60FCC" w:rsidP="00B60FCC">
      <w:pPr>
        <w:ind w:left="360"/>
        <w:jc w:val="center"/>
        <w:rPr>
          <w:rFonts w:ascii="Verdana" w:hAnsi="Verdana" w:cs="Arial"/>
          <w:b/>
          <w:bCs/>
          <w:sz w:val="26"/>
        </w:rPr>
      </w:pPr>
      <w:r w:rsidRPr="009D7187">
        <w:rPr>
          <w:rFonts w:ascii="Verdana" w:hAnsi="Verdana" w:cs="Arial"/>
          <w:b/>
          <w:bCs/>
          <w:sz w:val="26"/>
        </w:rPr>
        <w:t>Opis technologiczny wymiennikowi ciepła oraz hydroforni znajdujących się w zasobach Uczelni.</w:t>
      </w:r>
    </w:p>
    <w:p w14:paraId="4B1C93CE" w14:textId="77777777" w:rsidR="00B60FCC" w:rsidRPr="009D7187" w:rsidRDefault="00B60FCC" w:rsidP="00B60FCC">
      <w:pPr>
        <w:ind w:left="360"/>
        <w:jc w:val="center"/>
        <w:rPr>
          <w:rFonts w:ascii="Verdana" w:hAnsi="Verdana" w:cs="Arial"/>
          <w:b/>
          <w:bCs/>
          <w:sz w:val="26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2361"/>
        <w:gridCol w:w="5670"/>
      </w:tblGrid>
      <w:tr w:rsidR="00B60FCC" w:rsidRPr="009D7187" w14:paraId="50903F6B" w14:textId="77777777" w:rsidTr="00F77311">
        <w:trPr>
          <w:cantSplit/>
        </w:trPr>
        <w:tc>
          <w:tcPr>
            <w:tcW w:w="616" w:type="dxa"/>
          </w:tcPr>
          <w:p w14:paraId="225F2FA3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LP</w:t>
            </w:r>
          </w:p>
        </w:tc>
        <w:tc>
          <w:tcPr>
            <w:tcW w:w="8031" w:type="dxa"/>
            <w:gridSpan w:val="2"/>
          </w:tcPr>
          <w:p w14:paraId="38B345F9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Obiekt:</w:t>
            </w:r>
          </w:p>
        </w:tc>
      </w:tr>
      <w:tr w:rsidR="00B60FCC" w:rsidRPr="009D7187" w14:paraId="3C5AFF3D" w14:textId="77777777" w:rsidTr="00F77311">
        <w:tc>
          <w:tcPr>
            <w:tcW w:w="616" w:type="dxa"/>
          </w:tcPr>
          <w:p w14:paraId="48DDBD2B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4"/>
              </w:rPr>
            </w:pPr>
            <w:r w:rsidRPr="009D7187">
              <w:rPr>
                <w:rFonts w:ascii="Verdana" w:hAnsi="Verdana"/>
                <w:b/>
                <w:sz w:val="24"/>
              </w:rPr>
              <w:t>1.</w:t>
            </w:r>
          </w:p>
        </w:tc>
        <w:tc>
          <w:tcPr>
            <w:tcW w:w="8031" w:type="dxa"/>
            <w:gridSpan w:val="2"/>
          </w:tcPr>
          <w:p w14:paraId="7DAEF787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 xml:space="preserve">U-2, </w:t>
            </w:r>
            <w:r w:rsidRPr="009D7187">
              <w:rPr>
                <w:rFonts w:ascii="Verdana" w:hAnsi="Verdana"/>
                <w:b/>
                <w:sz w:val="22"/>
              </w:rPr>
              <w:t>Węzeł Główny - ul. Reymonta 7</w:t>
            </w:r>
          </w:p>
        </w:tc>
      </w:tr>
      <w:tr w:rsidR="00B60FCC" w:rsidRPr="009D7187" w14:paraId="784E450D" w14:textId="77777777" w:rsidTr="00F77311">
        <w:trPr>
          <w:cantSplit/>
        </w:trPr>
        <w:tc>
          <w:tcPr>
            <w:tcW w:w="616" w:type="dxa"/>
            <w:vMerge w:val="restart"/>
          </w:tcPr>
          <w:p w14:paraId="09FE911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  <w:tcBorders>
              <w:bottom w:val="nil"/>
            </w:tcBorders>
          </w:tcPr>
          <w:p w14:paraId="0611EA18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centralnego ogrzewania:</w:t>
            </w:r>
          </w:p>
        </w:tc>
      </w:tr>
      <w:tr w:rsidR="00B60FCC" w:rsidRPr="009D7187" w14:paraId="691E0405" w14:textId="77777777" w:rsidTr="00F77311">
        <w:trPr>
          <w:cantSplit/>
          <w:trHeight w:val="1570"/>
        </w:trPr>
        <w:tc>
          <w:tcPr>
            <w:tcW w:w="616" w:type="dxa"/>
            <w:vMerge/>
          </w:tcPr>
          <w:p w14:paraId="6DBBF59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</w:tcPr>
          <w:p w14:paraId="5ECA657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 c.o.: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15A399EB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Wymienniki:</w:t>
            </w:r>
            <w:r w:rsidRPr="009D7187">
              <w:rPr>
                <w:rFonts w:ascii="Verdana" w:hAnsi="Verdana"/>
                <w:sz w:val="22"/>
              </w:rPr>
              <w:tab/>
              <w:t xml:space="preserve"> </w:t>
            </w:r>
          </w:p>
          <w:p w14:paraId="4054805F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Pompa c.o.: 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04CD989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  <w:p w14:paraId="5E64087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Automatyka: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3EA6744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  <w:p w14:paraId="12C6E17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Naczynie:</w:t>
            </w:r>
          </w:p>
        </w:tc>
        <w:tc>
          <w:tcPr>
            <w:tcW w:w="5670" w:type="dxa"/>
          </w:tcPr>
          <w:p w14:paraId="72C3813E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3,941 MW</w:t>
            </w:r>
          </w:p>
          <w:p w14:paraId="51421584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4 zestawy po 12 JAD-ów 6/50</w:t>
            </w:r>
          </w:p>
          <w:p w14:paraId="6F405BAA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en-US"/>
              </w:rPr>
            </w:pPr>
            <w:r w:rsidRPr="009D7187">
              <w:rPr>
                <w:rFonts w:ascii="Verdana" w:hAnsi="Verdana"/>
                <w:sz w:val="22"/>
                <w:lang w:val="en-US"/>
              </w:rPr>
              <w:t>WILO DPN 150/300-22/4-G48 - duplo - 1 szt.</w:t>
            </w:r>
          </w:p>
          <w:p w14:paraId="13098C7C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en-US"/>
              </w:rPr>
            </w:pPr>
            <w:r w:rsidRPr="009D7187">
              <w:rPr>
                <w:rFonts w:ascii="Verdana" w:hAnsi="Verdana"/>
                <w:sz w:val="22"/>
                <w:lang w:val="en-US"/>
              </w:rPr>
              <w:t>1 szt GRUNDFOS TPE 150-390/4</w:t>
            </w:r>
          </w:p>
          <w:p w14:paraId="705F311C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en-US"/>
              </w:rPr>
            </w:pPr>
            <w:r w:rsidRPr="009D7187">
              <w:rPr>
                <w:rFonts w:ascii="Verdana" w:hAnsi="Verdana"/>
                <w:sz w:val="22"/>
                <w:lang w:val="en-US"/>
              </w:rPr>
              <w:t>Ge Fanuc IC 300 OCS 200</w:t>
            </w:r>
          </w:p>
          <w:p w14:paraId="0EEBE4A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Zawór Polna dn 100, kv150, siłownik M7421B3003</w:t>
            </w:r>
          </w:p>
          <w:p w14:paraId="0AAEA5DF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Uzupełnianie pompowe</w:t>
            </w:r>
          </w:p>
        </w:tc>
      </w:tr>
      <w:tr w:rsidR="00B60FCC" w:rsidRPr="009D7187" w14:paraId="07484206" w14:textId="77777777" w:rsidTr="00F77311">
        <w:trPr>
          <w:cantSplit/>
        </w:trPr>
        <w:tc>
          <w:tcPr>
            <w:tcW w:w="616" w:type="dxa"/>
            <w:vMerge/>
          </w:tcPr>
          <w:p w14:paraId="3F8D33DF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</w:tcPr>
          <w:p w14:paraId="270BB5C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</w:tr>
      <w:tr w:rsidR="00B60FCC" w:rsidRPr="009D7187" w14:paraId="74E243E5" w14:textId="77777777" w:rsidTr="00F77311">
        <w:trPr>
          <w:cantSplit/>
        </w:trPr>
        <w:tc>
          <w:tcPr>
            <w:tcW w:w="616" w:type="dxa"/>
            <w:vMerge/>
          </w:tcPr>
          <w:p w14:paraId="7A19874A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</w:p>
        </w:tc>
        <w:tc>
          <w:tcPr>
            <w:tcW w:w="8031" w:type="dxa"/>
            <w:gridSpan w:val="2"/>
            <w:tcBorders>
              <w:bottom w:val="nil"/>
            </w:tcBorders>
          </w:tcPr>
          <w:p w14:paraId="40681B0B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ciepłej wody użytkowej:</w:t>
            </w:r>
          </w:p>
        </w:tc>
      </w:tr>
      <w:tr w:rsidR="00B60FCC" w:rsidRPr="009D7187" w14:paraId="298BD9F6" w14:textId="77777777" w:rsidTr="00F77311">
        <w:trPr>
          <w:cantSplit/>
          <w:trHeight w:val="1050"/>
        </w:trPr>
        <w:tc>
          <w:tcPr>
            <w:tcW w:w="616" w:type="dxa"/>
            <w:vMerge/>
          </w:tcPr>
          <w:p w14:paraId="27538C4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</w:tcPr>
          <w:p w14:paraId="4B3A0CD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0D0C382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Wymienniki:</w:t>
            </w:r>
            <w:r w:rsidRPr="009D7187">
              <w:rPr>
                <w:rFonts w:ascii="Verdana" w:hAnsi="Verdana"/>
                <w:sz w:val="22"/>
              </w:rPr>
              <w:tab/>
              <w:t xml:space="preserve"> </w:t>
            </w:r>
          </w:p>
          <w:p w14:paraId="28D3F18A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de-DE"/>
              </w:rPr>
            </w:pPr>
            <w:r w:rsidRPr="009D7187">
              <w:rPr>
                <w:rFonts w:ascii="Verdana" w:hAnsi="Verdana"/>
                <w:sz w:val="22"/>
                <w:lang w:val="de-DE"/>
              </w:rPr>
              <w:t>Pompa cyrkulacyjna:</w:t>
            </w:r>
          </w:p>
          <w:p w14:paraId="65E5F0C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Automatyka:</w:t>
            </w:r>
            <w:r w:rsidRPr="009D7187">
              <w:rPr>
                <w:rFonts w:ascii="Verdana" w:hAnsi="Verdana"/>
                <w:sz w:val="22"/>
              </w:rPr>
              <w:tab/>
            </w:r>
          </w:p>
        </w:tc>
        <w:tc>
          <w:tcPr>
            <w:tcW w:w="5670" w:type="dxa"/>
          </w:tcPr>
          <w:p w14:paraId="4153049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1,1 MW</w:t>
            </w:r>
          </w:p>
          <w:p w14:paraId="28E4103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2 zestawy po 4 JAD-y 6/50</w:t>
            </w:r>
          </w:p>
          <w:p w14:paraId="504DDA87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de-DE"/>
              </w:rPr>
            </w:pPr>
            <w:r w:rsidRPr="009D7187">
              <w:rPr>
                <w:rFonts w:ascii="Verdana" w:hAnsi="Verdana"/>
                <w:sz w:val="22"/>
                <w:lang w:val="de-DE"/>
              </w:rPr>
              <w:t>Grundfos ERTG-50 2 szt.</w:t>
            </w:r>
          </w:p>
          <w:p w14:paraId="55C545C2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lang w:val="sv-SE"/>
              </w:rPr>
              <w:t>Ge Fanuc IC 300 OCS 200 siłowniki M800</w:t>
            </w:r>
          </w:p>
          <w:p w14:paraId="0C11FFB7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</w:p>
        </w:tc>
      </w:tr>
    </w:tbl>
    <w:p w14:paraId="75357AF8" w14:textId="77777777" w:rsidR="00B60FCC" w:rsidRPr="009D7187" w:rsidRDefault="00B60FCC" w:rsidP="00B60FCC">
      <w:pPr>
        <w:ind w:left="360"/>
        <w:rPr>
          <w:rFonts w:ascii="Verdana" w:hAnsi="Verdana" w:cs="Arial"/>
          <w:b/>
          <w:bCs/>
          <w:sz w:val="26"/>
          <w:lang w:val="sv-SE"/>
        </w:rPr>
      </w:pPr>
    </w:p>
    <w:p w14:paraId="1FBB7CAC" w14:textId="77777777" w:rsidR="00B60FCC" w:rsidRPr="009D7187" w:rsidRDefault="00B60FCC" w:rsidP="00B60FCC">
      <w:pPr>
        <w:ind w:left="360"/>
        <w:jc w:val="both"/>
        <w:rPr>
          <w:rFonts w:ascii="Verdana" w:hAnsi="Verdana" w:cs="Arial"/>
          <w:lang w:val="sv-SE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52"/>
        <w:gridCol w:w="5748"/>
      </w:tblGrid>
      <w:tr w:rsidR="00B60FCC" w:rsidRPr="009D7187" w14:paraId="01139A41" w14:textId="77777777" w:rsidTr="00F77311">
        <w:tc>
          <w:tcPr>
            <w:tcW w:w="540" w:type="dxa"/>
          </w:tcPr>
          <w:p w14:paraId="76AAA0A2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LP</w:t>
            </w:r>
          </w:p>
        </w:tc>
        <w:tc>
          <w:tcPr>
            <w:tcW w:w="8100" w:type="dxa"/>
            <w:gridSpan w:val="2"/>
          </w:tcPr>
          <w:p w14:paraId="0AE15201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Obiekt:</w:t>
            </w:r>
          </w:p>
        </w:tc>
      </w:tr>
      <w:tr w:rsidR="00B60FCC" w:rsidRPr="009D7187" w14:paraId="2B9C5850" w14:textId="77777777" w:rsidTr="00F77311">
        <w:tc>
          <w:tcPr>
            <w:tcW w:w="540" w:type="dxa"/>
          </w:tcPr>
          <w:p w14:paraId="68115154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2.</w:t>
            </w:r>
          </w:p>
        </w:tc>
        <w:tc>
          <w:tcPr>
            <w:tcW w:w="8100" w:type="dxa"/>
            <w:gridSpan w:val="2"/>
          </w:tcPr>
          <w:p w14:paraId="7B69F9AD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 xml:space="preserve">D-8, </w:t>
            </w:r>
            <w:r w:rsidRPr="009D7187">
              <w:rPr>
                <w:rFonts w:ascii="Verdana" w:hAnsi="Verdana"/>
                <w:b/>
                <w:sz w:val="22"/>
              </w:rPr>
              <w:t>Wydział Odlewnictwa - ul Reymonta 23</w:t>
            </w:r>
          </w:p>
        </w:tc>
      </w:tr>
      <w:tr w:rsidR="00B60FCC" w:rsidRPr="009D7187" w14:paraId="0B11FD63" w14:textId="77777777" w:rsidTr="00F77311">
        <w:trPr>
          <w:cantSplit/>
          <w:trHeight w:val="312"/>
        </w:trPr>
        <w:tc>
          <w:tcPr>
            <w:tcW w:w="540" w:type="dxa"/>
            <w:vMerge w:val="restart"/>
          </w:tcPr>
          <w:p w14:paraId="27F4AF49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100" w:type="dxa"/>
            <w:gridSpan w:val="2"/>
          </w:tcPr>
          <w:p w14:paraId="70F53C2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centralnego ogrzewania:</w:t>
            </w:r>
          </w:p>
        </w:tc>
      </w:tr>
      <w:tr w:rsidR="00B60FCC" w:rsidRPr="009D7187" w14:paraId="61B38458" w14:textId="77777777" w:rsidTr="00F77311">
        <w:trPr>
          <w:cantSplit/>
          <w:trHeight w:val="1428"/>
        </w:trPr>
        <w:tc>
          <w:tcPr>
            <w:tcW w:w="540" w:type="dxa"/>
            <w:vMerge/>
          </w:tcPr>
          <w:p w14:paraId="4C32889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52" w:type="dxa"/>
          </w:tcPr>
          <w:p w14:paraId="49B0047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00A7443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Wymienniki:</w:t>
            </w:r>
          </w:p>
          <w:p w14:paraId="2BF17BD4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Pompa c.o.:</w:t>
            </w:r>
          </w:p>
          <w:p w14:paraId="6A28392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Automatyka:</w:t>
            </w:r>
          </w:p>
          <w:p w14:paraId="24264B6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Instalacja c.o.:</w:t>
            </w:r>
          </w:p>
        </w:tc>
        <w:tc>
          <w:tcPr>
            <w:tcW w:w="5748" w:type="dxa"/>
          </w:tcPr>
          <w:p w14:paraId="6C286F1C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1,053 MW</w:t>
            </w:r>
          </w:p>
          <w:p w14:paraId="663B6F32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Kompaktowy Danfoss</w:t>
            </w:r>
          </w:p>
          <w:p w14:paraId="1125ABE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Wilo Stratos 80/1-12</w:t>
            </w:r>
            <w:r w:rsidRPr="009D7187">
              <w:rPr>
                <w:rFonts w:ascii="Verdana" w:hAnsi="Verdana"/>
                <w:sz w:val="22"/>
                <w:szCs w:val="22"/>
              </w:rPr>
              <w:br/>
              <w:t>Danfoss VM2/AMV23</w:t>
            </w:r>
          </w:p>
          <w:p w14:paraId="6D40957B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Zamknięta, naczynie przeponowe</w:t>
            </w:r>
          </w:p>
        </w:tc>
      </w:tr>
      <w:tr w:rsidR="00B60FCC" w:rsidRPr="009D7187" w14:paraId="358F8DB3" w14:textId="77777777" w:rsidTr="00F77311">
        <w:trPr>
          <w:cantSplit/>
          <w:trHeight w:val="348"/>
        </w:trPr>
        <w:tc>
          <w:tcPr>
            <w:tcW w:w="540" w:type="dxa"/>
            <w:vMerge/>
          </w:tcPr>
          <w:p w14:paraId="3EE91D2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100" w:type="dxa"/>
            <w:gridSpan w:val="2"/>
          </w:tcPr>
          <w:p w14:paraId="100F49D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</w:tr>
      <w:tr w:rsidR="00B60FCC" w:rsidRPr="009D7187" w14:paraId="7E1E3088" w14:textId="77777777" w:rsidTr="00F77311">
        <w:trPr>
          <w:cantSplit/>
          <w:trHeight w:val="330"/>
        </w:trPr>
        <w:tc>
          <w:tcPr>
            <w:tcW w:w="540" w:type="dxa"/>
            <w:vMerge/>
          </w:tcPr>
          <w:p w14:paraId="5F3BDD66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100" w:type="dxa"/>
            <w:gridSpan w:val="2"/>
          </w:tcPr>
          <w:p w14:paraId="16A975F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ciepłej wody:</w:t>
            </w:r>
          </w:p>
        </w:tc>
      </w:tr>
      <w:tr w:rsidR="00B60FCC" w:rsidRPr="00B52C8E" w14:paraId="10B2505F" w14:textId="77777777" w:rsidTr="00F77311">
        <w:trPr>
          <w:cantSplit/>
          <w:trHeight w:val="1826"/>
        </w:trPr>
        <w:tc>
          <w:tcPr>
            <w:tcW w:w="540" w:type="dxa"/>
            <w:vMerge/>
          </w:tcPr>
          <w:p w14:paraId="6738C205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52" w:type="dxa"/>
          </w:tcPr>
          <w:p w14:paraId="07783A5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cieplna:</w:t>
            </w:r>
          </w:p>
          <w:p w14:paraId="2A6222F9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Wymienniki:</w:t>
            </w:r>
          </w:p>
          <w:p w14:paraId="11E4735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Zasobniki c.w.:</w:t>
            </w:r>
          </w:p>
          <w:p w14:paraId="042A8683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Pompa</w:t>
            </w:r>
            <w:r w:rsidRPr="009D7187">
              <w:rPr>
                <w:rFonts w:ascii="Verdana" w:hAnsi="Verdana"/>
                <w:sz w:val="22"/>
              </w:rPr>
              <w:tab/>
              <w:t>cyrkulacyjna c.w.:</w:t>
            </w:r>
          </w:p>
          <w:p w14:paraId="6E770D4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Pompa ładująca c.w.:</w:t>
            </w:r>
          </w:p>
          <w:p w14:paraId="6844634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Automatyka:</w:t>
            </w:r>
          </w:p>
        </w:tc>
        <w:tc>
          <w:tcPr>
            <w:tcW w:w="5748" w:type="dxa"/>
          </w:tcPr>
          <w:p w14:paraId="22A0C381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lang w:val="sv-SE"/>
              </w:rPr>
              <w:t>0,084 MW</w:t>
            </w:r>
          </w:p>
          <w:p w14:paraId="0C78EE41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lang w:val="sv-SE"/>
              </w:rPr>
              <w:t>Kompaktowy</w:t>
            </w:r>
          </w:p>
          <w:p w14:paraId="1658E48B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smartTag w:uri="urn:schemas-microsoft-com:office:smarttags" w:element="metricconverter">
              <w:smartTagPr>
                <w:attr w:name="ProductID" w:val="1500 l"/>
              </w:smartTagPr>
              <w:r w:rsidRPr="009D7187">
                <w:rPr>
                  <w:rFonts w:ascii="Verdana" w:hAnsi="Verdana"/>
                  <w:sz w:val="22"/>
                  <w:lang w:val="sv-SE"/>
                </w:rPr>
                <w:t>1500 l</w:t>
              </w:r>
            </w:smartTag>
          </w:p>
          <w:p w14:paraId="6B44736C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</w:p>
          <w:p w14:paraId="3C0CE8A7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Grundfoss PUS 25-80 N180</w:t>
            </w:r>
          </w:p>
          <w:p w14:paraId="5646103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Grundfos UPS 32-60 FB</w:t>
            </w:r>
          </w:p>
          <w:p w14:paraId="58E97EC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VM2/AMV23</w:t>
            </w:r>
          </w:p>
        </w:tc>
      </w:tr>
    </w:tbl>
    <w:p w14:paraId="23C21472" w14:textId="77777777" w:rsidR="00B60FCC" w:rsidRPr="009D7187" w:rsidRDefault="00B60FCC" w:rsidP="00B60FCC">
      <w:pPr>
        <w:rPr>
          <w:rFonts w:ascii="Verdana" w:hAnsi="Verdana"/>
          <w:sz w:val="22"/>
          <w:lang w:val="de-DE"/>
        </w:rPr>
      </w:pPr>
    </w:p>
    <w:p w14:paraId="67971B46" w14:textId="77777777" w:rsidR="00B60FCC" w:rsidRPr="009D7187" w:rsidRDefault="00B60FCC" w:rsidP="00B60FCC">
      <w:pPr>
        <w:ind w:left="1080"/>
        <w:jc w:val="both"/>
        <w:rPr>
          <w:rFonts w:ascii="Verdana" w:hAnsi="Verdana" w:cs="Arial"/>
          <w:sz w:val="22"/>
          <w:lang w:val="en-US"/>
        </w:rPr>
      </w:pPr>
    </w:p>
    <w:p w14:paraId="2AFE3FAC" w14:textId="77777777" w:rsidR="00B60FCC" w:rsidRPr="00930B72" w:rsidRDefault="00B60FCC" w:rsidP="00B60FCC">
      <w:pPr>
        <w:jc w:val="right"/>
        <w:rPr>
          <w:rFonts w:ascii="Verdana" w:hAnsi="Verdana"/>
          <w:color w:val="FF0000"/>
          <w:sz w:val="22"/>
          <w:lang w:val="en-GB"/>
        </w:rPr>
      </w:pPr>
      <w:r w:rsidRPr="009D7187">
        <w:rPr>
          <w:rFonts w:ascii="Verdana" w:hAnsi="Verdana" w:cs="Arial"/>
          <w:sz w:val="22"/>
          <w:lang w:val="en-US"/>
        </w:rPr>
        <w:br w:type="page"/>
      </w:r>
      <w:r w:rsidRPr="00930B72">
        <w:rPr>
          <w:rFonts w:ascii="Verdana" w:hAnsi="Verdana"/>
          <w:color w:val="FF0000"/>
          <w:sz w:val="22"/>
          <w:lang w:val="en-GB"/>
        </w:rPr>
        <w:lastRenderedPageBreak/>
        <w:t xml:space="preserve"> </w:t>
      </w: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2361"/>
        <w:gridCol w:w="5670"/>
      </w:tblGrid>
      <w:tr w:rsidR="00B60FCC" w:rsidRPr="009D7187" w14:paraId="5FF717AF" w14:textId="77777777" w:rsidTr="00F77311">
        <w:trPr>
          <w:cantSplit/>
        </w:trPr>
        <w:tc>
          <w:tcPr>
            <w:tcW w:w="616" w:type="dxa"/>
          </w:tcPr>
          <w:p w14:paraId="76DD6AE5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LP</w:t>
            </w:r>
          </w:p>
        </w:tc>
        <w:tc>
          <w:tcPr>
            <w:tcW w:w="8031" w:type="dxa"/>
            <w:gridSpan w:val="2"/>
          </w:tcPr>
          <w:p w14:paraId="275AC2FC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Obiekt:</w:t>
            </w:r>
          </w:p>
        </w:tc>
      </w:tr>
      <w:tr w:rsidR="00B60FCC" w:rsidRPr="009D7187" w14:paraId="38104958" w14:textId="77777777" w:rsidTr="00F77311">
        <w:tc>
          <w:tcPr>
            <w:tcW w:w="616" w:type="dxa"/>
          </w:tcPr>
          <w:p w14:paraId="2554821F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3.</w:t>
            </w:r>
          </w:p>
        </w:tc>
        <w:tc>
          <w:tcPr>
            <w:tcW w:w="8031" w:type="dxa"/>
            <w:gridSpan w:val="2"/>
          </w:tcPr>
          <w:p w14:paraId="3610A82B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 xml:space="preserve">B-5, </w:t>
            </w:r>
            <w:r w:rsidRPr="009D7187">
              <w:rPr>
                <w:rFonts w:ascii="Verdana" w:hAnsi="Verdana"/>
                <w:b/>
                <w:sz w:val="22"/>
              </w:rPr>
              <w:t>Wydział Inżynierii Metali i Informatyki Przemysłowej - ul Czarnowiejska 66</w:t>
            </w:r>
          </w:p>
        </w:tc>
      </w:tr>
      <w:tr w:rsidR="00B60FCC" w:rsidRPr="009D7187" w14:paraId="44B6C188" w14:textId="77777777" w:rsidTr="00F77311">
        <w:trPr>
          <w:cantSplit/>
        </w:trPr>
        <w:tc>
          <w:tcPr>
            <w:tcW w:w="616" w:type="dxa"/>
            <w:vMerge w:val="restart"/>
          </w:tcPr>
          <w:p w14:paraId="63DA98FF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  <w:tcBorders>
              <w:bottom w:val="nil"/>
            </w:tcBorders>
          </w:tcPr>
          <w:p w14:paraId="542C5B48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centralnego ogrzewania:</w:t>
            </w:r>
          </w:p>
        </w:tc>
      </w:tr>
      <w:tr w:rsidR="00B60FCC" w:rsidRPr="009D7187" w14:paraId="373BF57D" w14:textId="77777777" w:rsidTr="00F77311">
        <w:trPr>
          <w:cantSplit/>
          <w:trHeight w:val="1315"/>
        </w:trPr>
        <w:tc>
          <w:tcPr>
            <w:tcW w:w="616" w:type="dxa"/>
            <w:vMerge/>
          </w:tcPr>
          <w:p w14:paraId="322B593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</w:tcPr>
          <w:p w14:paraId="440A98E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6597B9E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Wymienniki:</w:t>
            </w:r>
            <w:r w:rsidRPr="009D7187">
              <w:rPr>
                <w:rFonts w:ascii="Verdana" w:hAnsi="Verdana"/>
                <w:sz w:val="22"/>
              </w:rPr>
              <w:tab/>
              <w:t xml:space="preserve"> </w:t>
            </w:r>
          </w:p>
          <w:p w14:paraId="08C43F7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Pompa c.o.: 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6BC3A2E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Automatyka: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4B4E511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Instalacja c.o.:</w:t>
            </w:r>
            <w:r w:rsidRPr="009D7187">
              <w:rPr>
                <w:rFonts w:ascii="Verdana" w:hAnsi="Verdana"/>
                <w:sz w:val="22"/>
              </w:rPr>
              <w:tab/>
            </w:r>
          </w:p>
        </w:tc>
        <w:tc>
          <w:tcPr>
            <w:tcW w:w="5670" w:type="dxa"/>
          </w:tcPr>
          <w:p w14:paraId="168A987C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lang w:val="sv-SE"/>
              </w:rPr>
              <w:t>0,4724 MW</w:t>
            </w:r>
          </w:p>
          <w:p w14:paraId="5E088371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lang w:val="sv-SE"/>
              </w:rPr>
              <w:t>JAD 6/50 - 3szt.</w:t>
            </w:r>
          </w:p>
          <w:p w14:paraId="07A78150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lang w:val="sv-SE"/>
              </w:rPr>
              <w:t>Grundfos UMC 100-60</w:t>
            </w:r>
          </w:p>
          <w:p w14:paraId="401885D2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sv-SE"/>
              </w:rPr>
            </w:pPr>
            <w:r w:rsidRPr="009D7187">
              <w:rPr>
                <w:rFonts w:ascii="Verdana" w:hAnsi="Verdana"/>
                <w:sz w:val="22"/>
                <w:lang w:val="sv-SE"/>
              </w:rPr>
              <w:t>Danfoss ECL 9300, zawór VF 2, siłownik AMV 423</w:t>
            </w:r>
          </w:p>
          <w:p w14:paraId="07D2A62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zamknięta, naczynie przeponowe Reflex</w:t>
            </w:r>
          </w:p>
        </w:tc>
      </w:tr>
      <w:tr w:rsidR="00B60FCC" w:rsidRPr="009D7187" w14:paraId="58AF6A66" w14:textId="77777777" w:rsidTr="00F77311">
        <w:trPr>
          <w:cantSplit/>
        </w:trPr>
        <w:tc>
          <w:tcPr>
            <w:tcW w:w="616" w:type="dxa"/>
            <w:vMerge/>
          </w:tcPr>
          <w:p w14:paraId="12458A6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</w:tcPr>
          <w:p w14:paraId="10DBBB5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</w:tr>
      <w:tr w:rsidR="00B60FCC" w:rsidRPr="009D7187" w14:paraId="1281C30A" w14:textId="77777777" w:rsidTr="00F77311">
        <w:trPr>
          <w:cantSplit/>
        </w:trPr>
        <w:tc>
          <w:tcPr>
            <w:tcW w:w="616" w:type="dxa"/>
            <w:vMerge/>
          </w:tcPr>
          <w:p w14:paraId="5C91AAD0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</w:p>
        </w:tc>
        <w:tc>
          <w:tcPr>
            <w:tcW w:w="8031" w:type="dxa"/>
            <w:gridSpan w:val="2"/>
            <w:tcBorders>
              <w:bottom w:val="nil"/>
            </w:tcBorders>
          </w:tcPr>
          <w:p w14:paraId="5B52CCA5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Hydrofornia:</w:t>
            </w:r>
          </w:p>
        </w:tc>
      </w:tr>
      <w:tr w:rsidR="00B60FCC" w:rsidRPr="009D7187" w14:paraId="47B5C33F" w14:textId="77777777" w:rsidTr="00F77311">
        <w:trPr>
          <w:cantSplit/>
          <w:trHeight w:val="790"/>
        </w:trPr>
        <w:tc>
          <w:tcPr>
            <w:tcW w:w="616" w:type="dxa"/>
            <w:vMerge/>
          </w:tcPr>
          <w:p w14:paraId="17241C1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</w:tcPr>
          <w:p w14:paraId="5F5686C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Pompa hydroforowa: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157E6E9F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Zbiornik wyrównawczy:</w:t>
            </w:r>
          </w:p>
          <w:p w14:paraId="2E667ED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Sterowanie pomp: </w:t>
            </w:r>
          </w:p>
        </w:tc>
        <w:tc>
          <w:tcPr>
            <w:tcW w:w="5670" w:type="dxa"/>
          </w:tcPr>
          <w:p w14:paraId="2D1BBC1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CR 4/20 moc 0,37 kW - 5szt</w:t>
            </w:r>
          </w:p>
          <w:p w14:paraId="1C0C9A7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Reflex 100  - 2 szt,</w:t>
            </w:r>
          </w:p>
          <w:p w14:paraId="2A8EEA0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Sekwencyjne przekaźnik programowany </w:t>
            </w:r>
          </w:p>
        </w:tc>
      </w:tr>
    </w:tbl>
    <w:p w14:paraId="23102F84" w14:textId="77777777" w:rsidR="00B60FCC" w:rsidRPr="009D7187" w:rsidRDefault="00B60FCC" w:rsidP="00B60FCC">
      <w:pPr>
        <w:rPr>
          <w:rFonts w:ascii="Verdana" w:hAnsi="Verdana"/>
          <w:sz w:val="22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2361"/>
        <w:gridCol w:w="5670"/>
      </w:tblGrid>
      <w:tr w:rsidR="00B60FCC" w:rsidRPr="009D7187" w14:paraId="02FED98C" w14:textId="77777777" w:rsidTr="00F77311">
        <w:trPr>
          <w:cantSplit/>
        </w:trPr>
        <w:tc>
          <w:tcPr>
            <w:tcW w:w="616" w:type="dxa"/>
          </w:tcPr>
          <w:p w14:paraId="3EFB9672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lang w:val="de-DE"/>
              </w:rPr>
            </w:pPr>
            <w:r w:rsidRPr="009D7187">
              <w:rPr>
                <w:rFonts w:ascii="Verdana" w:hAnsi="Verdana"/>
                <w:b/>
                <w:sz w:val="22"/>
                <w:lang w:val="de-DE"/>
              </w:rPr>
              <w:t>LP</w:t>
            </w:r>
          </w:p>
        </w:tc>
        <w:tc>
          <w:tcPr>
            <w:tcW w:w="8031" w:type="dxa"/>
            <w:gridSpan w:val="2"/>
          </w:tcPr>
          <w:p w14:paraId="54C775CB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Obiekt:</w:t>
            </w:r>
          </w:p>
        </w:tc>
      </w:tr>
      <w:tr w:rsidR="00B60FCC" w:rsidRPr="009D7187" w14:paraId="6859A6D2" w14:textId="77777777" w:rsidTr="00F77311">
        <w:tc>
          <w:tcPr>
            <w:tcW w:w="616" w:type="dxa"/>
          </w:tcPr>
          <w:p w14:paraId="05EC7973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4"/>
              </w:rPr>
            </w:pPr>
            <w:r w:rsidRPr="009D7187">
              <w:rPr>
                <w:rFonts w:ascii="Verdana" w:hAnsi="Verdana"/>
                <w:b/>
                <w:sz w:val="24"/>
              </w:rPr>
              <w:t>4.</w:t>
            </w:r>
          </w:p>
        </w:tc>
        <w:tc>
          <w:tcPr>
            <w:tcW w:w="8031" w:type="dxa"/>
            <w:gridSpan w:val="2"/>
          </w:tcPr>
          <w:p w14:paraId="5BFBDCFC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 xml:space="preserve">B-6, </w:t>
            </w:r>
            <w:r w:rsidRPr="009D7187">
              <w:rPr>
                <w:rFonts w:ascii="Verdana" w:hAnsi="Verdana"/>
                <w:b/>
                <w:sz w:val="22"/>
              </w:rPr>
              <w:t>Wydział Inżynierii Materiałowej i Ceramiki – Akademicka 12</w:t>
            </w:r>
          </w:p>
        </w:tc>
      </w:tr>
      <w:tr w:rsidR="00B60FCC" w:rsidRPr="009D7187" w14:paraId="4A3E707C" w14:textId="77777777" w:rsidTr="00F77311">
        <w:trPr>
          <w:cantSplit/>
        </w:trPr>
        <w:tc>
          <w:tcPr>
            <w:tcW w:w="616" w:type="dxa"/>
            <w:vMerge w:val="restart"/>
          </w:tcPr>
          <w:p w14:paraId="5261BDC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  <w:tcBorders>
              <w:bottom w:val="nil"/>
            </w:tcBorders>
          </w:tcPr>
          <w:p w14:paraId="0ABB3073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centralnego ogrzewania:</w:t>
            </w:r>
          </w:p>
        </w:tc>
      </w:tr>
      <w:tr w:rsidR="00B60FCC" w:rsidRPr="009D7187" w14:paraId="3C4AFFBD" w14:textId="77777777" w:rsidTr="00F77311">
        <w:trPr>
          <w:cantSplit/>
          <w:trHeight w:val="2065"/>
        </w:trPr>
        <w:tc>
          <w:tcPr>
            <w:tcW w:w="616" w:type="dxa"/>
            <w:vMerge/>
          </w:tcPr>
          <w:p w14:paraId="586E348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</w:tcPr>
          <w:p w14:paraId="16E276C4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 c.o.: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08F2EE8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Wymiennik:</w:t>
            </w:r>
            <w:r w:rsidRPr="009D7187">
              <w:rPr>
                <w:rFonts w:ascii="Verdana" w:hAnsi="Verdana"/>
                <w:sz w:val="22"/>
              </w:rPr>
              <w:tab/>
              <w:t xml:space="preserve"> </w:t>
            </w:r>
          </w:p>
          <w:p w14:paraId="6AB4B8A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Pompa c.o.: 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321BFCA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Automatyka: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76B8C91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  <w:p w14:paraId="2A08690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  <w:p w14:paraId="1FB2F9F5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  <w:p w14:paraId="302BE48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Naczynie przeponowe:</w:t>
            </w:r>
          </w:p>
        </w:tc>
        <w:tc>
          <w:tcPr>
            <w:tcW w:w="5670" w:type="dxa"/>
          </w:tcPr>
          <w:p w14:paraId="1EE9DAB1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0,734 MW</w:t>
            </w:r>
          </w:p>
          <w:p w14:paraId="0C778A2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Kompaktowy LPM </w:t>
            </w:r>
          </w:p>
          <w:p w14:paraId="60FAAE96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de-DE"/>
              </w:rPr>
            </w:pPr>
            <w:r w:rsidRPr="009D7187">
              <w:rPr>
                <w:rFonts w:ascii="Verdana" w:hAnsi="Verdana"/>
                <w:sz w:val="22"/>
                <w:lang w:val="de-DE"/>
              </w:rPr>
              <w:t>Grundfos UPE 65-120/F</w:t>
            </w:r>
          </w:p>
          <w:p w14:paraId="0C089CD8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en-US"/>
              </w:rPr>
            </w:pPr>
            <w:r w:rsidRPr="009D7187">
              <w:rPr>
                <w:rFonts w:ascii="Verdana" w:hAnsi="Verdana"/>
                <w:sz w:val="22"/>
                <w:lang w:val="en-US"/>
              </w:rPr>
              <w:t>Tour&amp;Andreson,</w:t>
            </w:r>
          </w:p>
          <w:p w14:paraId="4175B09C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en-US"/>
              </w:rPr>
            </w:pPr>
            <w:r w:rsidRPr="009D7187">
              <w:rPr>
                <w:rFonts w:ascii="Verdana" w:hAnsi="Verdana"/>
                <w:sz w:val="22"/>
                <w:lang w:val="en-US"/>
              </w:rPr>
              <w:t>zawór TAC V241 dn20,</w:t>
            </w:r>
          </w:p>
          <w:p w14:paraId="5B05159B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siłownik TAC M750,</w:t>
            </w:r>
          </w:p>
          <w:p w14:paraId="6D1AB957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regulator TAC</w:t>
            </w:r>
          </w:p>
          <w:p w14:paraId="35453D3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Reflex </w:t>
            </w:r>
            <w:smartTag w:uri="urn:schemas-microsoft-com:office:smarttags" w:element="metricconverter">
              <w:smartTagPr>
                <w:attr w:name="ProductID" w:val="1000 l"/>
              </w:smartTagPr>
              <w:r w:rsidRPr="009D7187">
                <w:rPr>
                  <w:rFonts w:ascii="Verdana" w:hAnsi="Verdana"/>
                  <w:sz w:val="22"/>
                </w:rPr>
                <w:t>1000 l</w:t>
              </w:r>
            </w:smartTag>
            <w:r w:rsidRPr="009D7187">
              <w:rPr>
                <w:rFonts w:ascii="Verdana" w:hAnsi="Verdana"/>
                <w:sz w:val="22"/>
              </w:rPr>
              <w:t>.</w:t>
            </w:r>
          </w:p>
        </w:tc>
      </w:tr>
      <w:tr w:rsidR="00B60FCC" w:rsidRPr="009D7187" w14:paraId="1EE8D45A" w14:textId="77777777" w:rsidTr="00F77311">
        <w:trPr>
          <w:cantSplit/>
        </w:trPr>
        <w:tc>
          <w:tcPr>
            <w:tcW w:w="616" w:type="dxa"/>
            <w:vMerge/>
          </w:tcPr>
          <w:p w14:paraId="2441C07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</w:tcPr>
          <w:p w14:paraId="09806D2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</w:tr>
      <w:tr w:rsidR="00B60FCC" w:rsidRPr="009D7187" w14:paraId="7360864F" w14:textId="77777777" w:rsidTr="00F77311">
        <w:trPr>
          <w:cantSplit/>
        </w:trPr>
        <w:tc>
          <w:tcPr>
            <w:tcW w:w="616" w:type="dxa"/>
            <w:vMerge/>
          </w:tcPr>
          <w:p w14:paraId="65275058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</w:p>
        </w:tc>
        <w:tc>
          <w:tcPr>
            <w:tcW w:w="8031" w:type="dxa"/>
            <w:gridSpan w:val="2"/>
            <w:tcBorders>
              <w:bottom w:val="nil"/>
            </w:tcBorders>
          </w:tcPr>
          <w:p w14:paraId="30421D08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ciepłej wody użytkowej:</w:t>
            </w:r>
          </w:p>
        </w:tc>
      </w:tr>
      <w:tr w:rsidR="00B60FCC" w:rsidRPr="009D7187" w14:paraId="62D41F71" w14:textId="77777777" w:rsidTr="00F77311">
        <w:trPr>
          <w:cantSplit/>
          <w:trHeight w:val="1305"/>
        </w:trPr>
        <w:tc>
          <w:tcPr>
            <w:tcW w:w="616" w:type="dxa"/>
            <w:vMerge/>
          </w:tcPr>
          <w:p w14:paraId="590D6CB3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</w:tcPr>
          <w:p w14:paraId="730FED5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4511D69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Wymiennik:</w:t>
            </w:r>
            <w:r w:rsidRPr="009D7187">
              <w:rPr>
                <w:rFonts w:ascii="Verdana" w:hAnsi="Verdana"/>
                <w:sz w:val="22"/>
              </w:rPr>
              <w:tab/>
              <w:t xml:space="preserve"> </w:t>
            </w:r>
          </w:p>
          <w:p w14:paraId="58611AC4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Pompa </w:t>
            </w:r>
          </w:p>
          <w:p w14:paraId="204CC3D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  <w:lang w:val="de-DE"/>
              </w:rPr>
              <w:t>Automatyka:</w:t>
            </w:r>
            <w:r w:rsidRPr="009D7187">
              <w:rPr>
                <w:rFonts w:ascii="Verdana" w:hAnsi="Verdana"/>
                <w:sz w:val="22"/>
                <w:lang w:val="de-DE"/>
              </w:rPr>
              <w:tab/>
            </w:r>
          </w:p>
        </w:tc>
        <w:tc>
          <w:tcPr>
            <w:tcW w:w="5670" w:type="dxa"/>
          </w:tcPr>
          <w:p w14:paraId="3C020BD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0,112 MW</w:t>
            </w:r>
          </w:p>
          <w:p w14:paraId="358DE15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Kompaktowy LPM</w:t>
            </w:r>
          </w:p>
          <w:p w14:paraId="1F09DDEF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Grundfos UP 20-30 N 150</w:t>
            </w:r>
          </w:p>
          <w:p w14:paraId="5893D6D1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de-DE"/>
              </w:rPr>
            </w:pPr>
            <w:r w:rsidRPr="009D7187">
              <w:rPr>
                <w:rFonts w:ascii="Verdana" w:hAnsi="Verdana"/>
                <w:sz w:val="22"/>
                <w:lang w:val="de-DE"/>
              </w:rPr>
              <w:t>Tour&amp;Anderson zawór V241 dn 15,</w:t>
            </w:r>
          </w:p>
          <w:p w14:paraId="3AA4E439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siłownik TAC M800, regulator TAC</w:t>
            </w:r>
          </w:p>
        </w:tc>
      </w:tr>
      <w:tr w:rsidR="00B60FCC" w:rsidRPr="009D7187" w14:paraId="6B06C28E" w14:textId="77777777" w:rsidTr="00F77311">
        <w:trPr>
          <w:cantSplit/>
        </w:trPr>
        <w:tc>
          <w:tcPr>
            <w:tcW w:w="616" w:type="dxa"/>
            <w:vMerge/>
          </w:tcPr>
          <w:p w14:paraId="7EC72FD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A83BD6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</w:tr>
      <w:tr w:rsidR="00B60FCC" w:rsidRPr="009D7187" w14:paraId="27B13A66" w14:textId="77777777" w:rsidTr="00F77311">
        <w:trPr>
          <w:cantSplit/>
        </w:trPr>
        <w:tc>
          <w:tcPr>
            <w:tcW w:w="616" w:type="dxa"/>
            <w:vMerge/>
          </w:tcPr>
          <w:p w14:paraId="7D62B81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F3E64E3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Wymiennikowania wentylacji:</w:t>
            </w:r>
          </w:p>
        </w:tc>
      </w:tr>
      <w:tr w:rsidR="00B60FCC" w:rsidRPr="009D7187" w14:paraId="5FD69E3A" w14:textId="77777777" w:rsidTr="00F77311">
        <w:trPr>
          <w:cantSplit/>
        </w:trPr>
        <w:tc>
          <w:tcPr>
            <w:tcW w:w="616" w:type="dxa"/>
            <w:vMerge/>
            <w:tcBorders>
              <w:bottom w:val="single" w:sz="4" w:space="0" w:color="auto"/>
            </w:tcBorders>
          </w:tcPr>
          <w:p w14:paraId="551A1E0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  <w:tcBorders>
              <w:top w:val="single" w:sz="4" w:space="0" w:color="auto"/>
              <w:bottom w:val="single" w:sz="4" w:space="0" w:color="auto"/>
            </w:tcBorders>
          </w:tcPr>
          <w:p w14:paraId="65FF4E4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cieplna:</w:t>
            </w:r>
          </w:p>
        </w:tc>
        <w:tc>
          <w:tcPr>
            <w:tcW w:w="5670" w:type="dxa"/>
            <w:tcBorders>
              <w:top w:val="single" w:sz="4" w:space="0" w:color="auto"/>
              <w:bottom w:val="single" w:sz="4" w:space="0" w:color="auto"/>
            </w:tcBorders>
          </w:tcPr>
          <w:p w14:paraId="0E6BFD07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0,029MW – obsługuje wymiennikownia co</w:t>
            </w:r>
          </w:p>
        </w:tc>
      </w:tr>
    </w:tbl>
    <w:p w14:paraId="4781091C" w14:textId="77777777" w:rsidR="00B60FCC" w:rsidRPr="009D7187" w:rsidRDefault="00B60FCC" w:rsidP="00B60FCC">
      <w:pPr>
        <w:rPr>
          <w:rFonts w:ascii="Verdana" w:hAnsi="Verdana"/>
          <w:sz w:val="22"/>
        </w:rPr>
      </w:pPr>
    </w:p>
    <w:p w14:paraId="3C47628B" w14:textId="77777777" w:rsidR="00B60FCC" w:rsidRPr="009D7187" w:rsidRDefault="00B60FCC" w:rsidP="00B60FCC">
      <w:pPr>
        <w:rPr>
          <w:rFonts w:ascii="Verdana" w:hAnsi="Verdana"/>
          <w:sz w:val="22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40"/>
        <w:gridCol w:w="5760"/>
      </w:tblGrid>
      <w:tr w:rsidR="00B60FCC" w:rsidRPr="009D7187" w14:paraId="2816781C" w14:textId="77777777" w:rsidTr="00F77311">
        <w:tc>
          <w:tcPr>
            <w:tcW w:w="540" w:type="dxa"/>
          </w:tcPr>
          <w:p w14:paraId="199C5381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100" w:type="dxa"/>
            <w:gridSpan w:val="2"/>
          </w:tcPr>
          <w:p w14:paraId="1D3C29A6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Obiekt:</w:t>
            </w:r>
          </w:p>
        </w:tc>
      </w:tr>
      <w:tr w:rsidR="00B60FCC" w:rsidRPr="009D7187" w14:paraId="7C2305AE" w14:textId="77777777" w:rsidTr="00F77311">
        <w:tc>
          <w:tcPr>
            <w:tcW w:w="540" w:type="dxa"/>
          </w:tcPr>
          <w:p w14:paraId="010A837F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5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8100" w:type="dxa"/>
            <w:gridSpan w:val="2"/>
            <w:tcBorders>
              <w:bottom w:val="single" w:sz="4" w:space="0" w:color="auto"/>
            </w:tcBorders>
          </w:tcPr>
          <w:p w14:paraId="0B6350E5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B-9, 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Teleinformatyka – Czarnowiejska 74</w:t>
            </w:r>
          </w:p>
        </w:tc>
      </w:tr>
      <w:tr w:rsidR="00B60FCC" w:rsidRPr="009D7187" w14:paraId="438E808A" w14:textId="77777777" w:rsidTr="00F77311">
        <w:trPr>
          <w:cantSplit/>
          <w:trHeight w:val="311"/>
        </w:trPr>
        <w:tc>
          <w:tcPr>
            <w:tcW w:w="540" w:type="dxa"/>
            <w:vMerge w:val="restart"/>
          </w:tcPr>
          <w:p w14:paraId="669DDB2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50ED883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ciepła</w:t>
            </w:r>
          </w:p>
        </w:tc>
      </w:tr>
      <w:tr w:rsidR="00B60FCC" w:rsidRPr="009D7187" w14:paraId="53223473" w14:textId="77777777" w:rsidTr="00F77311">
        <w:trPr>
          <w:cantSplit/>
          <w:trHeight w:val="1136"/>
        </w:trPr>
        <w:tc>
          <w:tcPr>
            <w:tcW w:w="540" w:type="dxa"/>
            <w:vMerge/>
          </w:tcPr>
          <w:p w14:paraId="4CE6059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2F70B14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 c.t.</w:t>
            </w:r>
          </w:p>
          <w:p w14:paraId="114D67E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 c.w.u.</w:t>
            </w:r>
          </w:p>
          <w:p w14:paraId="6196E4F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  <w:p w14:paraId="74DB142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13A1D58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Pompy: </w:t>
            </w:r>
          </w:p>
          <w:p w14:paraId="42891AC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Automatyka:</w:t>
            </w:r>
          </w:p>
        </w:tc>
        <w:tc>
          <w:tcPr>
            <w:tcW w:w="5760" w:type="dxa"/>
          </w:tcPr>
          <w:p w14:paraId="20D4CE0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0,19 MW</w:t>
            </w:r>
          </w:p>
          <w:p w14:paraId="1EF0FA4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0,03 MW</w:t>
            </w:r>
          </w:p>
          <w:p w14:paraId="1DBE227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  <w:p w14:paraId="223C798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Płytowy Danfoss XB52M – 2 szt.</w:t>
            </w:r>
          </w:p>
          <w:p w14:paraId="050E410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Magna 3 25-120 180 – 3 szt.</w:t>
            </w:r>
          </w:p>
          <w:p w14:paraId="0EE06F8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Siłowniki i zawory Danfoss AMV 23 – 2 szt. , sterowanie z BMS z budynku</w:t>
            </w:r>
          </w:p>
        </w:tc>
      </w:tr>
      <w:tr w:rsidR="00B60FCC" w:rsidRPr="009D7187" w14:paraId="7A33630F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62430D6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4165D1E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</w:tr>
    </w:tbl>
    <w:p w14:paraId="206C4138" w14:textId="77777777" w:rsidR="00B60FCC" w:rsidRPr="009D7187" w:rsidRDefault="00B60FCC" w:rsidP="00B60FCC">
      <w:pPr>
        <w:rPr>
          <w:rFonts w:ascii="Verdana" w:hAnsi="Verdana"/>
          <w:sz w:val="22"/>
        </w:rPr>
      </w:pPr>
    </w:p>
    <w:p w14:paraId="740EC41A" w14:textId="77777777" w:rsidR="00B60FCC" w:rsidRPr="009D7187" w:rsidRDefault="00B60FCC" w:rsidP="00B60FCC">
      <w:pPr>
        <w:rPr>
          <w:rFonts w:ascii="Verdana" w:hAnsi="Verdana"/>
          <w:sz w:val="22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40"/>
        <w:gridCol w:w="5760"/>
      </w:tblGrid>
      <w:tr w:rsidR="00B60FCC" w:rsidRPr="009D7187" w14:paraId="19A67CE3" w14:textId="77777777" w:rsidTr="00F77311">
        <w:tc>
          <w:tcPr>
            <w:tcW w:w="540" w:type="dxa"/>
          </w:tcPr>
          <w:p w14:paraId="75861393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100" w:type="dxa"/>
            <w:gridSpan w:val="2"/>
          </w:tcPr>
          <w:p w14:paraId="33A9F19A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Obiekt:</w:t>
            </w:r>
          </w:p>
        </w:tc>
      </w:tr>
      <w:tr w:rsidR="00B60FCC" w:rsidRPr="009D7187" w14:paraId="625E6F34" w14:textId="77777777" w:rsidTr="00F77311">
        <w:tc>
          <w:tcPr>
            <w:tcW w:w="540" w:type="dxa"/>
          </w:tcPr>
          <w:p w14:paraId="2311BF13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6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8100" w:type="dxa"/>
            <w:gridSpan w:val="2"/>
            <w:tcBorders>
              <w:bottom w:val="single" w:sz="4" w:space="0" w:color="auto"/>
            </w:tcBorders>
          </w:tcPr>
          <w:p w14:paraId="7ADBEEA0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D-6, 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Nowa Katedra Telekomunikacji - ul Czarnowiejska 78</w:t>
            </w:r>
          </w:p>
        </w:tc>
      </w:tr>
      <w:tr w:rsidR="00B60FCC" w:rsidRPr="009D7187" w14:paraId="5D8A5A33" w14:textId="77777777" w:rsidTr="00F77311">
        <w:trPr>
          <w:cantSplit/>
          <w:trHeight w:val="311"/>
        </w:trPr>
        <w:tc>
          <w:tcPr>
            <w:tcW w:w="540" w:type="dxa"/>
            <w:vMerge w:val="restart"/>
          </w:tcPr>
          <w:p w14:paraId="5BDCFA2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47748E7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centralnego ogrzewania:</w:t>
            </w:r>
          </w:p>
        </w:tc>
      </w:tr>
      <w:tr w:rsidR="00B60FCC" w:rsidRPr="009D7187" w14:paraId="65B694E1" w14:textId="77777777" w:rsidTr="00F77311">
        <w:trPr>
          <w:cantSplit/>
          <w:trHeight w:val="1136"/>
        </w:trPr>
        <w:tc>
          <w:tcPr>
            <w:tcW w:w="540" w:type="dxa"/>
            <w:vMerge/>
          </w:tcPr>
          <w:p w14:paraId="1FB330B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3861B72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17BCFE2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486E2E7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c.o.: </w:t>
            </w:r>
          </w:p>
          <w:p w14:paraId="45F8D24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Instalacja c.o.:</w:t>
            </w:r>
          </w:p>
        </w:tc>
        <w:tc>
          <w:tcPr>
            <w:tcW w:w="5760" w:type="dxa"/>
          </w:tcPr>
          <w:p w14:paraId="75A8128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0,058 MW</w:t>
            </w:r>
          </w:p>
          <w:p w14:paraId="4BDCE23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Kompaktowy</w:t>
            </w:r>
          </w:p>
          <w:p w14:paraId="73DE87E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Grundfos</w:t>
            </w:r>
          </w:p>
          <w:p w14:paraId="3B0FBC4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Zamknięta, naczynie przeponowe</w:t>
            </w:r>
          </w:p>
        </w:tc>
      </w:tr>
      <w:tr w:rsidR="00B60FCC" w:rsidRPr="009D7187" w14:paraId="56EF2D04" w14:textId="77777777" w:rsidTr="00F77311">
        <w:trPr>
          <w:cantSplit/>
          <w:trHeight w:val="109"/>
        </w:trPr>
        <w:tc>
          <w:tcPr>
            <w:tcW w:w="540" w:type="dxa"/>
            <w:vMerge/>
          </w:tcPr>
          <w:p w14:paraId="287A789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7D70440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60FCC" w:rsidRPr="009D7187" w14:paraId="7E99EC53" w14:textId="77777777" w:rsidTr="00F77311">
        <w:trPr>
          <w:cantSplit/>
          <w:trHeight w:val="528"/>
        </w:trPr>
        <w:tc>
          <w:tcPr>
            <w:tcW w:w="540" w:type="dxa"/>
            <w:vMerge/>
          </w:tcPr>
          <w:p w14:paraId="309ED62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588B99D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ciepłej wody:</w:t>
            </w:r>
          </w:p>
        </w:tc>
      </w:tr>
      <w:tr w:rsidR="00B60FCC" w:rsidRPr="009D7187" w14:paraId="0B60528D" w14:textId="77777777" w:rsidTr="00F77311">
        <w:trPr>
          <w:cantSplit/>
          <w:trHeight w:val="372"/>
        </w:trPr>
        <w:tc>
          <w:tcPr>
            <w:tcW w:w="540" w:type="dxa"/>
            <w:vMerge/>
          </w:tcPr>
          <w:p w14:paraId="720C2B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57FA51A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391AAA2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4EFEDF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Zasobniki c.w.: </w:t>
            </w:r>
          </w:p>
          <w:p w14:paraId="22DDA84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cyrkulacyjna c.w.:</w:t>
            </w:r>
          </w:p>
          <w:p w14:paraId="2C8E551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ładująca c.w.:</w:t>
            </w:r>
          </w:p>
          <w:p w14:paraId="6B63E36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760" w:type="dxa"/>
          </w:tcPr>
          <w:p w14:paraId="72186E5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0,020 MW</w:t>
            </w:r>
          </w:p>
          <w:p w14:paraId="2E4CE96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Kompaktowy</w:t>
            </w:r>
          </w:p>
          <w:p w14:paraId="57A1DA8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smartTag w:uri="urn:schemas-microsoft-com:office:smarttags" w:element="metricconverter">
              <w:smartTagPr>
                <w:attr w:name="ProductID" w:val="300 l"/>
              </w:smartTagPr>
              <w:r w:rsidRPr="009D7187">
                <w:rPr>
                  <w:rFonts w:ascii="Verdana" w:hAnsi="Verdana"/>
                  <w:sz w:val="22"/>
                  <w:szCs w:val="22"/>
                </w:rPr>
                <w:t>300 l</w:t>
              </w:r>
            </w:smartTag>
            <w:r w:rsidRPr="009D7187">
              <w:rPr>
                <w:rFonts w:ascii="Verdana" w:hAnsi="Verdana"/>
                <w:sz w:val="22"/>
                <w:szCs w:val="22"/>
              </w:rPr>
              <w:t xml:space="preserve"> </w:t>
            </w:r>
          </w:p>
          <w:p w14:paraId="7749079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Grundfos</w:t>
            </w:r>
          </w:p>
          <w:p w14:paraId="47B42B0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  <w:p w14:paraId="65E488C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Grundfos</w:t>
            </w:r>
          </w:p>
        </w:tc>
      </w:tr>
      <w:tr w:rsidR="00B60FCC" w:rsidRPr="009D7187" w14:paraId="0A1F292C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094BA24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359E047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Nagrzewnice wentylacji:</w:t>
            </w:r>
          </w:p>
        </w:tc>
      </w:tr>
      <w:tr w:rsidR="00B60FCC" w:rsidRPr="009D7187" w14:paraId="3009FF24" w14:textId="77777777" w:rsidTr="00F77311">
        <w:trPr>
          <w:cantSplit/>
          <w:trHeight w:val="257"/>
        </w:trPr>
        <w:tc>
          <w:tcPr>
            <w:tcW w:w="540" w:type="dxa"/>
            <w:vMerge/>
          </w:tcPr>
          <w:p w14:paraId="687B36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59F3458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</w:tc>
        <w:tc>
          <w:tcPr>
            <w:tcW w:w="5760" w:type="dxa"/>
          </w:tcPr>
          <w:p w14:paraId="64BFE03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0,136 MW</w:t>
            </w:r>
          </w:p>
        </w:tc>
      </w:tr>
    </w:tbl>
    <w:p w14:paraId="0A8DDB67" w14:textId="77777777" w:rsidR="00B60FCC" w:rsidRPr="009D7187" w:rsidRDefault="00B60FCC" w:rsidP="00B60FCC">
      <w:pPr>
        <w:rPr>
          <w:rFonts w:ascii="Verdana" w:hAnsi="Verdana"/>
          <w:sz w:val="22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2354"/>
        <w:gridCol w:w="7"/>
        <w:gridCol w:w="2130"/>
        <w:gridCol w:w="1815"/>
        <w:gridCol w:w="1725"/>
      </w:tblGrid>
      <w:tr w:rsidR="00B60FCC" w:rsidRPr="009D7187" w14:paraId="7D33FBB2" w14:textId="77777777" w:rsidTr="00F77311">
        <w:trPr>
          <w:cantSplit/>
        </w:trPr>
        <w:tc>
          <w:tcPr>
            <w:tcW w:w="616" w:type="dxa"/>
          </w:tcPr>
          <w:p w14:paraId="7F26B14A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LP</w:t>
            </w:r>
          </w:p>
        </w:tc>
        <w:tc>
          <w:tcPr>
            <w:tcW w:w="8031" w:type="dxa"/>
            <w:gridSpan w:val="5"/>
          </w:tcPr>
          <w:p w14:paraId="0A6C70E7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Obiekt:</w:t>
            </w:r>
          </w:p>
        </w:tc>
      </w:tr>
      <w:tr w:rsidR="00B60FCC" w:rsidRPr="009D7187" w14:paraId="50E51AE7" w14:textId="77777777" w:rsidTr="00F77311">
        <w:tc>
          <w:tcPr>
            <w:tcW w:w="616" w:type="dxa"/>
          </w:tcPr>
          <w:p w14:paraId="4E4BDB31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4"/>
              </w:rPr>
            </w:pPr>
            <w:r>
              <w:rPr>
                <w:rFonts w:ascii="Verdana" w:hAnsi="Verdana"/>
                <w:b/>
                <w:sz w:val="24"/>
              </w:rPr>
              <w:t>7</w:t>
            </w:r>
            <w:r w:rsidRPr="009D7187">
              <w:rPr>
                <w:rFonts w:ascii="Verdana" w:hAnsi="Verdana"/>
                <w:b/>
                <w:sz w:val="24"/>
              </w:rPr>
              <w:t>.</w:t>
            </w:r>
          </w:p>
        </w:tc>
        <w:tc>
          <w:tcPr>
            <w:tcW w:w="8031" w:type="dxa"/>
            <w:gridSpan w:val="5"/>
          </w:tcPr>
          <w:p w14:paraId="4F24C6A2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</w:rPr>
            </w:pPr>
            <w:r>
              <w:rPr>
                <w:rFonts w:ascii="Verdana" w:hAnsi="Verdana"/>
                <w:b/>
                <w:sz w:val="22"/>
              </w:rPr>
              <w:t xml:space="preserve">B-7, </w:t>
            </w:r>
            <w:r w:rsidRPr="009D7187">
              <w:rPr>
                <w:rFonts w:ascii="Verdana" w:hAnsi="Verdana"/>
                <w:b/>
                <w:sz w:val="22"/>
              </w:rPr>
              <w:t>Wydział Matematyki Stosowanej - ul. Czarnowiejska 70</w:t>
            </w:r>
          </w:p>
        </w:tc>
      </w:tr>
      <w:tr w:rsidR="00B60FCC" w:rsidRPr="009D7187" w14:paraId="5F9ADE1C" w14:textId="77777777" w:rsidTr="00F77311">
        <w:trPr>
          <w:cantSplit/>
        </w:trPr>
        <w:tc>
          <w:tcPr>
            <w:tcW w:w="616" w:type="dxa"/>
            <w:vMerge w:val="restart"/>
          </w:tcPr>
          <w:p w14:paraId="0045F8E6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8031" w:type="dxa"/>
            <w:gridSpan w:val="5"/>
            <w:tcBorders>
              <w:bottom w:val="single" w:sz="4" w:space="0" w:color="auto"/>
            </w:tcBorders>
          </w:tcPr>
          <w:p w14:paraId="176A2F07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  <w:r w:rsidRPr="009D7187">
              <w:rPr>
                <w:rFonts w:ascii="Verdana" w:hAnsi="Verdana"/>
                <w:b/>
                <w:sz w:val="22"/>
              </w:rPr>
              <w:t>Wymiennikownia centralnego ogrzewania i wentylacji:</w:t>
            </w:r>
          </w:p>
        </w:tc>
      </w:tr>
      <w:tr w:rsidR="00B60FCC" w:rsidRPr="009D7187" w14:paraId="50F669F5" w14:textId="77777777" w:rsidTr="00F77311">
        <w:trPr>
          <w:cantSplit/>
        </w:trPr>
        <w:tc>
          <w:tcPr>
            <w:tcW w:w="616" w:type="dxa"/>
            <w:vMerge/>
          </w:tcPr>
          <w:p w14:paraId="5347B3B7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61" w:type="dxa"/>
            <w:gridSpan w:val="2"/>
            <w:tcBorders>
              <w:bottom w:val="single" w:sz="4" w:space="0" w:color="auto"/>
            </w:tcBorders>
          </w:tcPr>
          <w:p w14:paraId="00C653D8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Moc cieplna c.o.:</w:t>
            </w:r>
            <w:r w:rsidRPr="009D7187">
              <w:rPr>
                <w:rFonts w:ascii="Verdana" w:hAnsi="Verdana"/>
                <w:sz w:val="22"/>
              </w:rPr>
              <w:tab/>
            </w:r>
          </w:p>
        </w:tc>
        <w:tc>
          <w:tcPr>
            <w:tcW w:w="2130" w:type="dxa"/>
            <w:tcBorders>
              <w:bottom w:val="single" w:sz="4" w:space="0" w:color="auto"/>
            </w:tcBorders>
          </w:tcPr>
          <w:p w14:paraId="538B2935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0,128 MW</w:t>
            </w:r>
          </w:p>
        </w:tc>
        <w:tc>
          <w:tcPr>
            <w:tcW w:w="1815" w:type="dxa"/>
            <w:tcBorders>
              <w:bottom w:val="single" w:sz="4" w:space="0" w:color="auto"/>
            </w:tcBorders>
          </w:tcPr>
          <w:p w14:paraId="1CB8C8BF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Wentylacja: </w:t>
            </w:r>
          </w:p>
        </w:tc>
        <w:tc>
          <w:tcPr>
            <w:tcW w:w="1725" w:type="dxa"/>
            <w:tcBorders>
              <w:bottom w:val="single" w:sz="4" w:space="0" w:color="auto"/>
            </w:tcBorders>
          </w:tcPr>
          <w:p w14:paraId="77FA1B4E" w14:textId="77777777" w:rsidR="00B60FCC" w:rsidRPr="009D7187" w:rsidRDefault="00B60FCC" w:rsidP="00F77311">
            <w:pPr>
              <w:jc w:val="both"/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0,083 MW</w:t>
            </w:r>
          </w:p>
        </w:tc>
      </w:tr>
      <w:tr w:rsidR="00B60FCC" w:rsidRPr="009D7187" w14:paraId="76D54324" w14:textId="77777777" w:rsidTr="00F77311">
        <w:trPr>
          <w:cantSplit/>
          <w:trHeight w:val="1050"/>
        </w:trPr>
        <w:tc>
          <w:tcPr>
            <w:tcW w:w="616" w:type="dxa"/>
            <w:vMerge/>
          </w:tcPr>
          <w:p w14:paraId="184BC821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</w:rPr>
            </w:pPr>
          </w:p>
        </w:tc>
        <w:tc>
          <w:tcPr>
            <w:tcW w:w="2361" w:type="dxa"/>
            <w:gridSpan w:val="2"/>
            <w:tcBorders>
              <w:top w:val="single" w:sz="4" w:space="0" w:color="auto"/>
            </w:tcBorders>
          </w:tcPr>
          <w:p w14:paraId="2E495196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Wymiennik:</w:t>
            </w:r>
            <w:r w:rsidRPr="009D7187">
              <w:rPr>
                <w:rFonts w:ascii="Verdana" w:hAnsi="Verdana"/>
                <w:sz w:val="22"/>
              </w:rPr>
              <w:tab/>
              <w:t xml:space="preserve"> </w:t>
            </w:r>
          </w:p>
          <w:p w14:paraId="4DCBB8CA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Pompa c.o.: 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1B7CFA4C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Automatyka:</w:t>
            </w:r>
            <w:r w:rsidRPr="009D7187">
              <w:rPr>
                <w:rFonts w:ascii="Verdana" w:hAnsi="Verdana"/>
                <w:sz w:val="22"/>
              </w:rPr>
              <w:tab/>
            </w:r>
          </w:p>
          <w:p w14:paraId="249AF214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Naczynie przeponowe:</w:t>
            </w:r>
          </w:p>
        </w:tc>
        <w:tc>
          <w:tcPr>
            <w:tcW w:w="5670" w:type="dxa"/>
            <w:gridSpan w:val="3"/>
            <w:tcBorders>
              <w:top w:val="single" w:sz="4" w:space="0" w:color="auto"/>
            </w:tcBorders>
          </w:tcPr>
          <w:p w14:paraId="6745B325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en-US"/>
              </w:rPr>
            </w:pPr>
            <w:r w:rsidRPr="009D7187">
              <w:rPr>
                <w:rFonts w:ascii="Verdana" w:hAnsi="Verdana"/>
                <w:sz w:val="22"/>
                <w:lang w:val="en-US"/>
              </w:rPr>
              <w:t xml:space="preserve">Kompaktowy </w:t>
            </w:r>
          </w:p>
          <w:p w14:paraId="77F67006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de-DE"/>
              </w:rPr>
            </w:pPr>
            <w:r w:rsidRPr="009D7187">
              <w:rPr>
                <w:rFonts w:ascii="Verdana" w:hAnsi="Verdana"/>
                <w:sz w:val="22"/>
                <w:lang w:val="de-DE"/>
              </w:rPr>
              <w:t>Grundfos UPE 40-80/F</w:t>
            </w:r>
          </w:p>
          <w:p w14:paraId="4434915D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en-US"/>
              </w:rPr>
            </w:pPr>
            <w:r w:rsidRPr="009D7187">
              <w:rPr>
                <w:rFonts w:ascii="Verdana" w:hAnsi="Verdana"/>
                <w:sz w:val="22"/>
                <w:lang w:val="en-US"/>
              </w:rPr>
              <w:t>Tour&amp;Andreson,</w:t>
            </w:r>
          </w:p>
          <w:p w14:paraId="2FB967F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 xml:space="preserve">Reflex </w:t>
            </w:r>
            <w:smartTag w:uri="urn:schemas-microsoft-com:office:smarttags" w:element="metricconverter">
              <w:smartTagPr>
                <w:attr w:name="ProductID" w:val="110 l"/>
              </w:smartTagPr>
              <w:r w:rsidRPr="009D7187">
                <w:rPr>
                  <w:rFonts w:ascii="Verdana" w:hAnsi="Verdana"/>
                  <w:sz w:val="22"/>
                </w:rPr>
                <w:t>110 l</w:t>
              </w:r>
            </w:smartTag>
            <w:r w:rsidRPr="009D7187">
              <w:rPr>
                <w:rFonts w:ascii="Verdana" w:hAnsi="Verdana"/>
                <w:sz w:val="22"/>
              </w:rPr>
              <w:t>.</w:t>
            </w:r>
          </w:p>
        </w:tc>
      </w:tr>
      <w:tr w:rsidR="00B60FCC" w:rsidRPr="009D7187" w14:paraId="7FEA573A" w14:textId="77777777" w:rsidTr="00F77311">
        <w:trPr>
          <w:cantSplit/>
        </w:trPr>
        <w:tc>
          <w:tcPr>
            <w:tcW w:w="616" w:type="dxa"/>
            <w:vMerge/>
          </w:tcPr>
          <w:p w14:paraId="6E7DBDED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54" w:type="dxa"/>
          </w:tcPr>
          <w:p w14:paraId="68EC250E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Pompa obiegowa c.o.:</w:t>
            </w:r>
          </w:p>
        </w:tc>
        <w:tc>
          <w:tcPr>
            <w:tcW w:w="5677" w:type="dxa"/>
            <w:gridSpan w:val="4"/>
          </w:tcPr>
          <w:p w14:paraId="465682F2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UPE 25-80 Grundfos</w:t>
            </w:r>
          </w:p>
        </w:tc>
      </w:tr>
      <w:tr w:rsidR="00B60FCC" w:rsidRPr="009D7187" w14:paraId="08752094" w14:textId="77777777" w:rsidTr="00F77311">
        <w:trPr>
          <w:cantSplit/>
          <w:trHeight w:val="550"/>
        </w:trPr>
        <w:tc>
          <w:tcPr>
            <w:tcW w:w="616" w:type="dxa"/>
            <w:vMerge/>
            <w:tcBorders>
              <w:bottom w:val="single" w:sz="4" w:space="0" w:color="auto"/>
            </w:tcBorders>
          </w:tcPr>
          <w:p w14:paraId="5C2139B0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</w:p>
        </w:tc>
        <w:tc>
          <w:tcPr>
            <w:tcW w:w="2354" w:type="dxa"/>
            <w:tcBorders>
              <w:bottom w:val="single" w:sz="4" w:space="0" w:color="auto"/>
            </w:tcBorders>
          </w:tcPr>
          <w:p w14:paraId="01AF0B41" w14:textId="77777777" w:rsidR="00B60FCC" w:rsidRPr="009D7187" w:rsidRDefault="00B60FCC" w:rsidP="00F77311">
            <w:pPr>
              <w:rPr>
                <w:rFonts w:ascii="Verdana" w:hAnsi="Verdana"/>
                <w:sz w:val="22"/>
              </w:rPr>
            </w:pPr>
            <w:r w:rsidRPr="009D7187">
              <w:rPr>
                <w:rFonts w:ascii="Verdana" w:hAnsi="Verdana"/>
                <w:sz w:val="22"/>
              </w:rPr>
              <w:t>Pompa obiegowa wentylacji:</w:t>
            </w:r>
          </w:p>
        </w:tc>
        <w:tc>
          <w:tcPr>
            <w:tcW w:w="5677" w:type="dxa"/>
            <w:gridSpan w:val="4"/>
            <w:tcBorders>
              <w:bottom w:val="single" w:sz="4" w:space="0" w:color="auto"/>
            </w:tcBorders>
          </w:tcPr>
          <w:p w14:paraId="334F68D2" w14:textId="77777777" w:rsidR="00B60FCC" w:rsidRPr="009D7187" w:rsidRDefault="00B60FCC" w:rsidP="00F77311">
            <w:pPr>
              <w:rPr>
                <w:rFonts w:ascii="Verdana" w:hAnsi="Verdana"/>
                <w:sz w:val="22"/>
                <w:lang w:val="de-DE"/>
              </w:rPr>
            </w:pPr>
            <w:r w:rsidRPr="009D7187">
              <w:rPr>
                <w:rFonts w:ascii="Verdana" w:hAnsi="Verdana"/>
                <w:sz w:val="22"/>
                <w:lang w:val="de-DE"/>
              </w:rPr>
              <w:t>UPE 25-80 Grundfos</w:t>
            </w:r>
          </w:p>
        </w:tc>
      </w:tr>
    </w:tbl>
    <w:p w14:paraId="106F818B" w14:textId="77777777" w:rsidR="00B60FCC" w:rsidRPr="009D7187" w:rsidRDefault="00B60FCC" w:rsidP="00B60FCC">
      <w:pPr>
        <w:rPr>
          <w:rFonts w:ascii="Verdana" w:hAnsi="Verdana"/>
          <w:sz w:val="22"/>
          <w:lang w:val="en-US"/>
        </w:rPr>
      </w:pPr>
    </w:p>
    <w:tbl>
      <w:tblPr>
        <w:tblW w:w="0" w:type="auto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6"/>
        <w:gridCol w:w="2340"/>
        <w:gridCol w:w="5691"/>
      </w:tblGrid>
      <w:tr w:rsidR="00B60FCC" w:rsidRPr="009D7187" w14:paraId="409E729F" w14:textId="77777777" w:rsidTr="00F77311">
        <w:tc>
          <w:tcPr>
            <w:tcW w:w="616" w:type="dxa"/>
          </w:tcPr>
          <w:p w14:paraId="20C978AE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031" w:type="dxa"/>
            <w:gridSpan w:val="2"/>
          </w:tcPr>
          <w:p w14:paraId="6C27741D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Obiekt:</w:t>
            </w:r>
          </w:p>
        </w:tc>
      </w:tr>
      <w:tr w:rsidR="00B60FCC" w:rsidRPr="009D7187" w14:paraId="594207EB" w14:textId="77777777" w:rsidTr="00F77311">
        <w:tc>
          <w:tcPr>
            <w:tcW w:w="616" w:type="dxa"/>
          </w:tcPr>
          <w:p w14:paraId="19A021CB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8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8031" w:type="dxa"/>
            <w:gridSpan w:val="2"/>
            <w:tcBorders>
              <w:bottom w:val="single" w:sz="4" w:space="0" w:color="auto"/>
            </w:tcBorders>
          </w:tcPr>
          <w:p w14:paraId="2F3D2F08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U-11, 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Basen AGH  - ul Buszka 4</w:t>
            </w:r>
          </w:p>
        </w:tc>
      </w:tr>
      <w:tr w:rsidR="00B60FCC" w:rsidRPr="009D7187" w14:paraId="42E671DA" w14:textId="77777777" w:rsidTr="00F77311">
        <w:trPr>
          <w:cantSplit/>
          <w:trHeight w:val="311"/>
        </w:trPr>
        <w:tc>
          <w:tcPr>
            <w:tcW w:w="616" w:type="dxa"/>
            <w:vMerge w:val="restart"/>
          </w:tcPr>
          <w:p w14:paraId="55369D2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31" w:type="dxa"/>
            <w:gridSpan w:val="2"/>
          </w:tcPr>
          <w:p w14:paraId="2B38F39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centralnego ogrzewania:</w:t>
            </w:r>
          </w:p>
        </w:tc>
      </w:tr>
      <w:tr w:rsidR="00B60FCC" w:rsidRPr="009D7187" w14:paraId="7F774435" w14:textId="77777777" w:rsidTr="00F77311">
        <w:trPr>
          <w:cantSplit/>
          <w:trHeight w:val="1136"/>
        </w:trPr>
        <w:tc>
          <w:tcPr>
            <w:tcW w:w="616" w:type="dxa"/>
            <w:vMerge/>
          </w:tcPr>
          <w:p w14:paraId="1DAA8B4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32AE809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6B87A0C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4D2FEB8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c.o.: </w:t>
            </w:r>
          </w:p>
          <w:p w14:paraId="426B6FF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Zawór regulacyjny </w:t>
            </w:r>
          </w:p>
          <w:p w14:paraId="2EB3FD8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Siłownik zaworu </w:t>
            </w:r>
          </w:p>
          <w:p w14:paraId="4A10E10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Naczynie przeponowe </w:t>
            </w:r>
          </w:p>
          <w:p w14:paraId="0494C47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691" w:type="dxa"/>
          </w:tcPr>
          <w:p w14:paraId="5A42190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0,293 MW</w:t>
            </w:r>
          </w:p>
          <w:p w14:paraId="34C69E1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płytowy Danfoss LPM </w:t>
            </w:r>
          </w:p>
          <w:p w14:paraId="42ABF14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Wilo Stratos 40/1-12</w:t>
            </w:r>
          </w:p>
          <w:p w14:paraId="59544CF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 VM2 DN 32</w:t>
            </w:r>
          </w:p>
          <w:p w14:paraId="1218A81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 AME 23</w:t>
            </w:r>
          </w:p>
          <w:p w14:paraId="56F4914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Reflex </w:t>
            </w:r>
            <w:smartTag w:uri="urn:schemas-microsoft-com:office:smarttags" w:element="metricconverter">
              <w:smartTagPr>
                <w:attr w:name="ProductID" w:val="250 l"/>
              </w:smartTagPr>
              <w:r w:rsidRPr="009D7187">
                <w:rPr>
                  <w:rFonts w:ascii="Verdana" w:hAnsi="Verdana"/>
                  <w:sz w:val="22"/>
                  <w:szCs w:val="22"/>
                </w:rPr>
                <w:t>250 l</w:t>
              </w:r>
            </w:smartTag>
            <w:r w:rsidRPr="009D7187">
              <w:rPr>
                <w:rFonts w:ascii="Verdana" w:hAnsi="Verdana"/>
                <w:sz w:val="22"/>
                <w:szCs w:val="22"/>
              </w:rPr>
              <w:t xml:space="preserve"> – 1 szt.</w:t>
            </w:r>
          </w:p>
        </w:tc>
      </w:tr>
      <w:tr w:rsidR="00B60FCC" w:rsidRPr="009D7187" w14:paraId="4A91FAC3" w14:textId="77777777" w:rsidTr="00F77311">
        <w:trPr>
          <w:cantSplit/>
          <w:trHeight w:val="109"/>
        </w:trPr>
        <w:tc>
          <w:tcPr>
            <w:tcW w:w="616" w:type="dxa"/>
            <w:vMerge/>
          </w:tcPr>
          <w:p w14:paraId="1D80B48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31" w:type="dxa"/>
            <w:gridSpan w:val="2"/>
          </w:tcPr>
          <w:p w14:paraId="6D9A112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Instalacja ogrzewania podłogowego:</w:t>
            </w:r>
          </w:p>
        </w:tc>
      </w:tr>
      <w:tr w:rsidR="00B60FCC" w:rsidRPr="00B52C8E" w14:paraId="3FA6BCAB" w14:textId="77777777" w:rsidTr="00F77311">
        <w:trPr>
          <w:cantSplit/>
          <w:trHeight w:val="109"/>
        </w:trPr>
        <w:tc>
          <w:tcPr>
            <w:tcW w:w="616" w:type="dxa"/>
            <w:vMerge/>
          </w:tcPr>
          <w:p w14:paraId="5D4DD7C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E5C4F2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</w:t>
            </w:r>
          </w:p>
          <w:p w14:paraId="06546A4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Zawór regulacyjny Siłownik zaworu </w:t>
            </w:r>
          </w:p>
          <w:p w14:paraId="6F7EC01F" w14:textId="77777777" w:rsidR="00B60FCC" w:rsidRPr="009D7187" w:rsidRDefault="00B60FCC" w:rsidP="00F77311">
            <w:pPr>
              <w:tabs>
                <w:tab w:val="left" w:pos="1725"/>
              </w:tabs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691" w:type="dxa"/>
          </w:tcPr>
          <w:p w14:paraId="6C9D4F48" w14:textId="77777777" w:rsidR="00B60FCC" w:rsidRPr="009D7187" w:rsidRDefault="00B60FCC" w:rsidP="00F77311">
            <w:pPr>
              <w:tabs>
                <w:tab w:val="left" w:pos="1725"/>
              </w:tabs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Wilo TOP S 40/7</w:t>
            </w:r>
          </w:p>
          <w:p w14:paraId="69F77E4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 xml:space="preserve">Danfoss VRB3 </w:t>
            </w:r>
          </w:p>
          <w:p w14:paraId="56B3829E" w14:textId="77777777" w:rsidR="00B60FCC" w:rsidRPr="009D7187" w:rsidRDefault="00B60FCC" w:rsidP="00F77311">
            <w:pPr>
              <w:tabs>
                <w:tab w:val="left" w:pos="1725"/>
              </w:tabs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 AME 25</w:t>
            </w:r>
          </w:p>
        </w:tc>
      </w:tr>
      <w:tr w:rsidR="00B60FCC" w:rsidRPr="00B52C8E" w14:paraId="337E8D6D" w14:textId="77777777" w:rsidTr="00F77311">
        <w:trPr>
          <w:cantSplit/>
          <w:trHeight w:val="109"/>
        </w:trPr>
        <w:tc>
          <w:tcPr>
            <w:tcW w:w="616" w:type="dxa"/>
            <w:vMerge/>
          </w:tcPr>
          <w:p w14:paraId="7AA0BAB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8031" w:type="dxa"/>
            <w:gridSpan w:val="2"/>
          </w:tcPr>
          <w:p w14:paraId="0328137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  <w:tr w:rsidR="00B60FCC" w:rsidRPr="009D7187" w14:paraId="104F2615" w14:textId="77777777" w:rsidTr="00F77311">
        <w:trPr>
          <w:cantSplit/>
          <w:trHeight w:val="528"/>
        </w:trPr>
        <w:tc>
          <w:tcPr>
            <w:tcW w:w="616" w:type="dxa"/>
            <w:vMerge/>
          </w:tcPr>
          <w:p w14:paraId="19044AF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8031" w:type="dxa"/>
            <w:gridSpan w:val="2"/>
          </w:tcPr>
          <w:p w14:paraId="54BDCC3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ciepłej wody:</w:t>
            </w:r>
          </w:p>
        </w:tc>
      </w:tr>
      <w:tr w:rsidR="00B60FCC" w:rsidRPr="00B52C8E" w14:paraId="6C49E621" w14:textId="77777777" w:rsidTr="00F77311">
        <w:trPr>
          <w:cantSplit/>
          <w:trHeight w:val="372"/>
        </w:trPr>
        <w:tc>
          <w:tcPr>
            <w:tcW w:w="616" w:type="dxa"/>
            <w:vMerge/>
          </w:tcPr>
          <w:p w14:paraId="4774A28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608C305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7D2874B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Wymiennik płytowy Pompa </w:t>
            </w:r>
          </w:p>
          <w:p w14:paraId="14137AC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Zawór regulacyjny Siłownik zaworu </w:t>
            </w:r>
          </w:p>
          <w:p w14:paraId="4A59474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Zasobnik ciepłej wody użytkowej </w:t>
            </w:r>
          </w:p>
          <w:p w14:paraId="5E116B9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Sterownik programowany </w:t>
            </w:r>
          </w:p>
          <w:p w14:paraId="5D58EA5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691" w:type="dxa"/>
          </w:tcPr>
          <w:p w14:paraId="3723538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0,253 MW </w:t>
            </w:r>
          </w:p>
          <w:p w14:paraId="6147BA1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Danfoss LPM</w:t>
            </w:r>
          </w:p>
          <w:p w14:paraId="17BB7EC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Wilo Stratos Z30/1-12, Z40/7</w:t>
            </w:r>
          </w:p>
          <w:p w14:paraId="0EFB00B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 xml:space="preserve">Danfoss VM2 DN 32 </w:t>
            </w:r>
          </w:p>
          <w:p w14:paraId="4E5657D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 AME 33</w:t>
            </w:r>
          </w:p>
          <w:p w14:paraId="6174051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Hohrenk HSU 1000 – 3 szt</w:t>
            </w:r>
          </w:p>
          <w:p w14:paraId="3AF4B34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</w:p>
          <w:p w14:paraId="588E75C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PCD2  SAIA</w:t>
            </w:r>
          </w:p>
        </w:tc>
      </w:tr>
      <w:tr w:rsidR="00B60FCC" w:rsidRPr="009D7187" w14:paraId="38E811C4" w14:textId="77777777" w:rsidTr="00F77311">
        <w:trPr>
          <w:cantSplit/>
          <w:trHeight w:val="295"/>
        </w:trPr>
        <w:tc>
          <w:tcPr>
            <w:tcW w:w="616" w:type="dxa"/>
            <w:vMerge/>
          </w:tcPr>
          <w:p w14:paraId="6A0E63B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</w:p>
        </w:tc>
        <w:tc>
          <w:tcPr>
            <w:tcW w:w="8031" w:type="dxa"/>
            <w:gridSpan w:val="2"/>
          </w:tcPr>
          <w:p w14:paraId="45145AB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Nagrzewnice wentylacji:</w:t>
            </w:r>
          </w:p>
        </w:tc>
      </w:tr>
      <w:tr w:rsidR="00B60FCC" w:rsidRPr="009D7187" w14:paraId="4A31AB03" w14:textId="77777777" w:rsidTr="00F77311">
        <w:trPr>
          <w:cantSplit/>
          <w:trHeight w:val="257"/>
        </w:trPr>
        <w:tc>
          <w:tcPr>
            <w:tcW w:w="616" w:type="dxa"/>
            <w:vMerge/>
          </w:tcPr>
          <w:p w14:paraId="39FE616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6EEB4DA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5410254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Wymiennik </w:t>
            </w:r>
          </w:p>
          <w:p w14:paraId="0A73655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</w:t>
            </w:r>
          </w:p>
          <w:p w14:paraId="0802C1A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Zawór regulacyjny Siłownik zaworu </w:t>
            </w:r>
          </w:p>
          <w:p w14:paraId="6CCCB6E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Naczynie przeponowe</w:t>
            </w:r>
          </w:p>
          <w:p w14:paraId="0490B5F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691" w:type="dxa"/>
          </w:tcPr>
          <w:p w14:paraId="3EA0E77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0,474 MW</w:t>
            </w:r>
          </w:p>
          <w:p w14:paraId="3DDBD4C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płytowy Danfoss LPM</w:t>
            </w:r>
          </w:p>
          <w:p w14:paraId="357EEAB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Wilo TOP S 80/10</w:t>
            </w:r>
          </w:p>
          <w:p w14:paraId="60FFB4E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 xml:space="preserve">Danfoss VM2 DN 32 </w:t>
            </w:r>
          </w:p>
          <w:p w14:paraId="4CCB681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 AME 23</w:t>
            </w:r>
          </w:p>
          <w:p w14:paraId="32643A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Reflex 500 – 1 szt</w:t>
            </w:r>
          </w:p>
        </w:tc>
      </w:tr>
      <w:tr w:rsidR="00B60FCC" w:rsidRPr="009D7187" w14:paraId="22915824" w14:textId="77777777" w:rsidTr="00F77311">
        <w:trPr>
          <w:cantSplit/>
          <w:trHeight w:val="257"/>
        </w:trPr>
        <w:tc>
          <w:tcPr>
            <w:tcW w:w="616" w:type="dxa"/>
            <w:vMerge/>
          </w:tcPr>
          <w:p w14:paraId="6E7A5D5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31" w:type="dxa"/>
            <w:gridSpan w:val="2"/>
          </w:tcPr>
          <w:p w14:paraId="675AD45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60FCC" w:rsidRPr="009D7187" w14:paraId="332001CA" w14:textId="77777777" w:rsidTr="00F77311">
        <w:trPr>
          <w:cantSplit/>
          <w:trHeight w:val="257"/>
        </w:trPr>
        <w:tc>
          <w:tcPr>
            <w:tcW w:w="616" w:type="dxa"/>
            <w:vMerge/>
          </w:tcPr>
          <w:p w14:paraId="3CEF0F9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031" w:type="dxa"/>
            <w:gridSpan w:val="2"/>
          </w:tcPr>
          <w:p w14:paraId="3A358AF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 technologii wody basenowej:</w:t>
            </w:r>
          </w:p>
        </w:tc>
      </w:tr>
      <w:tr w:rsidR="00B60FCC" w:rsidRPr="009D7187" w14:paraId="17A85BEC" w14:textId="77777777" w:rsidTr="00F77311">
        <w:trPr>
          <w:cantSplit/>
          <w:trHeight w:val="257"/>
        </w:trPr>
        <w:tc>
          <w:tcPr>
            <w:tcW w:w="616" w:type="dxa"/>
            <w:vMerge/>
          </w:tcPr>
          <w:p w14:paraId="6DF16BB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61BF04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78292A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Wymiennik </w:t>
            </w:r>
          </w:p>
          <w:p w14:paraId="5E5D03D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</w:t>
            </w:r>
          </w:p>
          <w:p w14:paraId="316966F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Zawór regulacyjny Siłownik zaworu </w:t>
            </w:r>
          </w:p>
          <w:p w14:paraId="33A0B28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Naczynie przeponowe</w:t>
            </w:r>
          </w:p>
          <w:p w14:paraId="36ECDA5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691" w:type="dxa"/>
          </w:tcPr>
          <w:p w14:paraId="3781803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0,415 MW</w:t>
            </w:r>
          </w:p>
          <w:p w14:paraId="7E20AFC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płytowy Danfoss LPM</w:t>
            </w:r>
          </w:p>
          <w:p w14:paraId="4704FB9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TOP S 50/10</w:t>
            </w:r>
          </w:p>
          <w:p w14:paraId="253427E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 xml:space="preserve">Danfoss VM2 DN 40 </w:t>
            </w:r>
          </w:p>
          <w:p w14:paraId="5CEC435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 AME 23</w:t>
            </w:r>
          </w:p>
          <w:p w14:paraId="6EDFC90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Reflex </w:t>
            </w:r>
            <w:smartTag w:uri="urn:schemas-microsoft-com:office:smarttags" w:element="metricconverter">
              <w:smartTagPr>
                <w:attr w:name="ProductID" w:val="250 l"/>
              </w:smartTagPr>
              <w:r w:rsidRPr="009D7187">
                <w:rPr>
                  <w:rFonts w:ascii="Verdana" w:hAnsi="Verdana"/>
                  <w:sz w:val="22"/>
                  <w:szCs w:val="22"/>
                </w:rPr>
                <w:t>250 l</w:t>
              </w:r>
            </w:smartTag>
            <w:r w:rsidRPr="009D7187">
              <w:rPr>
                <w:rFonts w:ascii="Verdana" w:hAnsi="Verdana"/>
                <w:sz w:val="22"/>
                <w:szCs w:val="22"/>
              </w:rPr>
              <w:t xml:space="preserve"> – 2 szt</w:t>
            </w:r>
          </w:p>
          <w:p w14:paraId="1A2EFCE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</w:tr>
    </w:tbl>
    <w:p w14:paraId="30DB1CD7" w14:textId="77777777" w:rsidR="00B60FCC" w:rsidRDefault="00B60FCC" w:rsidP="00B60FCC">
      <w:pPr>
        <w:jc w:val="both"/>
        <w:rPr>
          <w:rFonts w:ascii="Verdana" w:hAnsi="Verdana"/>
          <w:lang w:val="en-US"/>
        </w:rPr>
      </w:pPr>
    </w:p>
    <w:p w14:paraId="60EE2F1B" w14:textId="77777777" w:rsidR="00B60FCC" w:rsidRDefault="00B60FCC" w:rsidP="00B60FCC">
      <w:pPr>
        <w:jc w:val="both"/>
        <w:rPr>
          <w:rFonts w:ascii="Verdana" w:hAnsi="Verdana"/>
          <w:lang w:val="en-US"/>
        </w:rPr>
      </w:pPr>
    </w:p>
    <w:p w14:paraId="2C921832" w14:textId="77777777" w:rsidR="00B60FCC" w:rsidRDefault="00B60FCC" w:rsidP="00B60FCC">
      <w:pPr>
        <w:jc w:val="both"/>
        <w:rPr>
          <w:rFonts w:ascii="Verdana" w:hAnsi="Verdana"/>
          <w:lang w:val="en-US"/>
        </w:rPr>
      </w:pPr>
    </w:p>
    <w:p w14:paraId="7BB6F387" w14:textId="77777777" w:rsidR="00B60FCC" w:rsidRDefault="00B60FCC" w:rsidP="00B60FCC">
      <w:pPr>
        <w:jc w:val="both"/>
        <w:rPr>
          <w:rFonts w:ascii="Verdana" w:hAnsi="Verdana"/>
          <w:lang w:val="en-US"/>
        </w:rPr>
      </w:pPr>
    </w:p>
    <w:p w14:paraId="34A9792E" w14:textId="77777777" w:rsidR="00B60FCC" w:rsidRDefault="00B60FCC" w:rsidP="00B60FCC">
      <w:pPr>
        <w:jc w:val="both"/>
        <w:rPr>
          <w:rFonts w:ascii="Verdana" w:hAnsi="Verdana"/>
          <w:lang w:val="en-US"/>
        </w:rPr>
      </w:pPr>
    </w:p>
    <w:p w14:paraId="649AAC5B" w14:textId="77777777" w:rsidR="00B60FCC" w:rsidRPr="009D7187" w:rsidRDefault="00B60FCC" w:rsidP="00B60FCC">
      <w:pPr>
        <w:jc w:val="both"/>
        <w:rPr>
          <w:rFonts w:ascii="Verdana" w:hAnsi="Verdana"/>
          <w:lang w:val="en-US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40"/>
        <w:gridCol w:w="5760"/>
      </w:tblGrid>
      <w:tr w:rsidR="00B60FCC" w:rsidRPr="009D7187" w14:paraId="0611D1E4" w14:textId="77777777" w:rsidTr="00F77311">
        <w:tc>
          <w:tcPr>
            <w:tcW w:w="540" w:type="dxa"/>
          </w:tcPr>
          <w:p w14:paraId="1CD30650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100" w:type="dxa"/>
            <w:gridSpan w:val="2"/>
          </w:tcPr>
          <w:p w14:paraId="66A5EA13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Obiekt:</w:t>
            </w:r>
          </w:p>
        </w:tc>
      </w:tr>
      <w:tr w:rsidR="00B60FCC" w:rsidRPr="009D7187" w14:paraId="2D4A1257" w14:textId="77777777" w:rsidTr="00F77311">
        <w:tc>
          <w:tcPr>
            <w:tcW w:w="540" w:type="dxa"/>
          </w:tcPr>
          <w:p w14:paraId="74ADDC62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9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8100" w:type="dxa"/>
            <w:gridSpan w:val="2"/>
            <w:tcBorders>
              <w:bottom w:val="single" w:sz="4" w:space="0" w:color="auto"/>
            </w:tcBorders>
          </w:tcPr>
          <w:p w14:paraId="4CECA385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D-16, 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Akademickie Centrum Materiałów i Nanotechnologii  - ul Kawiory 30</w:t>
            </w:r>
          </w:p>
        </w:tc>
      </w:tr>
      <w:tr w:rsidR="00B60FCC" w:rsidRPr="009D7187" w14:paraId="023EAB4B" w14:textId="77777777" w:rsidTr="00F77311">
        <w:trPr>
          <w:cantSplit/>
          <w:trHeight w:val="311"/>
        </w:trPr>
        <w:tc>
          <w:tcPr>
            <w:tcW w:w="540" w:type="dxa"/>
            <w:vMerge w:val="restart"/>
          </w:tcPr>
          <w:p w14:paraId="0DAE521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73904F4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centralnego ogrzewania:</w:t>
            </w:r>
          </w:p>
        </w:tc>
      </w:tr>
      <w:tr w:rsidR="00B60FCC" w:rsidRPr="009D7187" w14:paraId="4297EBC9" w14:textId="77777777" w:rsidTr="00F77311">
        <w:trPr>
          <w:cantSplit/>
          <w:trHeight w:val="1136"/>
        </w:trPr>
        <w:tc>
          <w:tcPr>
            <w:tcW w:w="540" w:type="dxa"/>
            <w:vMerge/>
          </w:tcPr>
          <w:p w14:paraId="393E14D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DB1751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3BE5B1B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75DED84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c.o.: </w:t>
            </w:r>
          </w:p>
          <w:p w14:paraId="011CC54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47C8535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Instalacja c.o.:</w:t>
            </w:r>
          </w:p>
        </w:tc>
        <w:tc>
          <w:tcPr>
            <w:tcW w:w="5760" w:type="dxa"/>
          </w:tcPr>
          <w:p w14:paraId="6B30F1D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0,200 MW</w:t>
            </w:r>
          </w:p>
          <w:p w14:paraId="4FBA98E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Kompaktowy Danfoss</w:t>
            </w:r>
          </w:p>
          <w:p w14:paraId="4487A63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WILO Stratos 30/1-12</w:t>
            </w:r>
          </w:p>
          <w:p w14:paraId="2300417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Danfoss/AMV23</w:t>
            </w:r>
          </w:p>
          <w:p w14:paraId="5BDCD9A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Zamknięta, naczynie przeponowe Reflex N 250</w:t>
            </w:r>
          </w:p>
        </w:tc>
      </w:tr>
      <w:tr w:rsidR="00B60FCC" w:rsidRPr="009D7187" w14:paraId="6C7FAECB" w14:textId="77777777" w:rsidTr="00F77311">
        <w:trPr>
          <w:cantSplit/>
          <w:trHeight w:val="109"/>
        </w:trPr>
        <w:tc>
          <w:tcPr>
            <w:tcW w:w="540" w:type="dxa"/>
            <w:vMerge/>
          </w:tcPr>
          <w:p w14:paraId="593D565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2126E72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60FCC" w:rsidRPr="009D7187" w14:paraId="7336A19F" w14:textId="77777777" w:rsidTr="00F77311">
        <w:trPr>
          <w:cantSplit/>
          <w:trHeight w:val="528"/>
        </w:trPr>
        <w:tc>
          <w:tcPr>
            <w:tcW w:w="540" w:type="dxa"/>
            <w:vMerge/>
          </w:tcPr>
          <w:p w14:paraId="79618ED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2EB1B9E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ciepłej wody:</w:t>
            </w:r>
          </w:p>
        </w:tc>
      </w:tr>
      <w:tr w:rsidR="00B60FCC" w:rsidRPr="009D7187" w14:paraId="388671E8" w14:textId="77777777" w:rsidTr="00F77311">
        <w:trPr>
          <w:cantSplit/>
          <w:trHeight w:val="372"/>
        </w:trPr>
        <w:tc>
          <w:tcPr>
            <w:tcW w:w="540" w:type="dxa"/>
            <w:vMerge/>
          </w:tcPr>
          <w:p w14:paraId="11E3398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55222E0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1B4CC1C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</w:t>
            </w:r>
          </w:p>
          <w:p w14:paraId="6AB28CB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cyrkulacyjna</w:t>
            </w:r>
          </w:p>
          <w:p w14:paraId="5ECE174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235F2EB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Zasobnik</w:t>
            </w:r>
          </w:p>
        </w:tc>
        <w:tc>
          <w:tcPr>
            <w:tcW w:w="5760" w:type="dxa"/>
          </w:tcPr>
          <w:p w14:paraId="158F35D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0,035 MW</w:t>
            </w:r>
          </w:p>
          <w:p w14:paraId="32111E0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Kompakt Danfoss</w:t>
            </w:r>
          </w:p>
          <w:p w14:paraId="55BA7AE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WILO Stratos Z25/1-8</w:t>
            </w:r>
          </w:p>
          <w:p w14:paraId="6E09501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Danfoss/AMV23</w:t>
            </w:r>
          </w:p>
          <w:p w14:paraId="7651BB2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Instalmet  250</w:t>
            </w:r>
          </w:p>
        </w:tc>
      </w:tr>
      <w:tr w:rsidR="00B60FCC" w:rsidRPr="009D7187" w14:paraId="7C98CFD7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18CCB2E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8100" w:type="dxa"/>
            <w:gridSpan w:val="2"/>
          </w:tcPr>
          <w:p w14:paraId="7FF8887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 wentylacji:</w:t>
            </w:r>
          </w:p>
        </w:tc>
      </w:tr>
      <w:tr w:rsidR="00B60FCC" w:rsidRPr="009D7187" w14:paraId="77A3F36F" w14:textId="77777777" w:rsidTr="00F77311">
        <w:trPr>
          <w:cantSplit/>
          <w:trHeight w:val="257"/>
        </w:trPr>
        <w:tc>
          <w:tcPr>
            <w:tcW w:w="540" w:type="dxa"/>
            <w:vMerge/>
          </w:tcPr>
          <w:p w14:paraId="0D6A605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4FFDA5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26679CB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</w:t>
            </w:r>
          </w:p>
          <w:p w14:paraId="6FF4B86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</w:t>
            </w:r>
          </w:p>
          <w:p w14:paraId="1A542F8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2AB0005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Naczynie przeponowe</w:t>
            </w:r>
          </w:p>
          <w:p w14:paraId="3D091F0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760" w:type="dxa"/>
          </w:tcPr>
          <w:p w14:paraId="21F9510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0,200 MW</w:t>
            </w:r>
          </w:p>
          <w:p w14:paraId="74A727F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 Kompakt</w:t>
            </w:r>
          </w:p>
          <w:p w14:paraId="4BB4996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WILO Stratos</w:t>
            </w:r>
          </w:p>
          <w:p w14:paraId="6A6CDAB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Danfoss/AMV23</w:t>
            </w:r>
          </w:p>
          <w:p w14:paraId="6D0F1BA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Reflex NG 140</w:t>
            </w:r>
          </w:p>
        </w:tc>
      </w:tr>
    </w:tbl>
    <w:p w14:paraId="67BEE494" w14:textId="77777777" w:rsidR="00B60FCC" w:rsidRPr="009D7187" w:rsidRDefault="00B60FCC" w:rsidP="00B60FCC">
      <w:pPr>
        <w:jc w:val="both"/>
        <w:rPr>
          <w:rFonts w:ascii="Verdana" w:hAnsi="Verdana"/>
          <w:lang w:val="en-US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40"/>
        <w:gridCol w:w="5760"/>
      </w:tblGrid>
      <w:tr w:rsidR="00B60FCC" w:rsidRPr="009D7187" w14:paraId="6637FFBE" w14:textId="77777777" w:rsidTr="00F77311">
        <w:tc>
          <w:tcPr>
            <w:tcW w:w="540" w:type="dxa"/>
          </w:tcPr>
          <w:p w14:paraId="2153FA54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100" w:type="dxa"/>
            <w:gridSpan w:val="2"/>
          </w:tcPr>
          <w:p w14:paraId="2DB725F5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Obiekt:</w:t>
            </w:r>
          </w:p>
        </w:tc>
      </w:tr>
      <w:tr w:rsidR="00B60FCC" w:rsidRPr="009D7187" w14:paraId="5F653F24" w14:textId="77777777" w:rsidTr="00F77311">
        <w:tc>
          <w:tcPr>
            <w:tcW w:w="540" w:type="dxa"/>
          </w:tcPr>
          <w:p w14:paraId="0D5B10C4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10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8100" w:type="dxa"/>
            <w:gridSpan w:val="2"/>
            <w:tcBorders>
              <w:bottom w:val="single" w:sz="4" w:space="0" w:color="auto"/>
            </w:tcBorders>
          </w:tcPr>
          <w:p w14:paraId="799EE287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 xml:space="preserve">D-17, 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Centrum Informatyki - ul Kawiory 21</w:t>
            </w:r>
          </w:p>
        </w:tc>
      </w:tr>
      <w:tr w:rsidR="00B60FCC" w:rsidRPr="009D7187" w14:paraId="47BDB204" w14:textId="77777777" w:rsidTr="00F77311">
        <w:trPr>
          <w:cantSplit/>
          <w:trHeight w:val="311"/>
        </w:trPr>
        <w:tc>
          <w:tcPr>
            <w:tcW w:w="540" w:type="dxa"/>
            <w:vMerge w:val="restart"/>
          </w:tcPr>
          <w:p w14:paraId="4A3429B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4E30F89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centralnego ogrzewania:</w:t>
            </w:r>
          </w:p>
        </w:tc>
      </w:tr>
      <w:tr w:rsidR="00B60FCC" w:rsidRPr="009D7187" w14:paraId="6E212B79" w14:textId="77777777" w:rsidTr="00F77311">
        <w:trPr>
          <w:cantSplit/>
          <w:trHeight w:val="1136"/>
        </w:trPr>
        <w:tc>
          <w:tcPr>
            <w:tcW w:w="540" w:type="dxa"/>
            <w:vMerge/>
          </w:tcPr>
          <w:p w14:paraId="5363124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AC10AE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7ACD1D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29FE584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c.o.: </w:t>
            </w:r>
          </w:p>
          <w:p w14:paraId="1D8CBAC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3AE59C1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Instalacja c.o.:</w:t>
            </w:r>
          </w:p>
        </w:tc>
        <w:tc>
          <w:tcPr>
            <w:tcW w:w="5760" w:type="dxa"/>
          </w:tcPr>
          <w:p w14:paraId="15A0E7C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0,220 MW</w:t>
            </w:r>
          </w:p>
          <w:p w14:paraId="58E7BE1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Kompaktowy Danfoss</w:t>
            </w:r>
          </w:p>
          <w:p w14:paraId="4D735BA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Grundfos UPS 32-120</w:t>
            </w:r>
          </w:p>
          <w:p w14:paraId="5D91035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Danfoss/AMV23</w:t>
            </w:r>
          </w:p>
          <w:p w14:paraId="1F3923D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Zamknięta, naczynie przeponowe Reflex N250</w:t>
            </w:r>
          </w:p>
        </w:tc>
      </w:tr>
      <w:tr w:rsidR="00B60FCC" w:rsidRPr="009D7187" w14:paraId="024712D7" w14:textId="77777777" w:rsidTr="00F77311">
        <w:trPr>
          <w:cantSplit/>
          <w:trHeight w:val="109"/>
        </w:trPr>
        <w:tc>
          <w:tcPr>
            <w:tcW w:w="540" w:type="dxa"/>
            <w:vMerge/>
          </w:tcPr>
          <w:p w14:paraId="098DB38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1C2CEB2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60FCC" w:rsidRPr="009D7187" w14:paraId="103D4171" w14:textId="77777777" w:rsidTr="00F77311">
        <w:trPr>
          <w:cantSplit/>
          <w:trHeight w:val="528"/>
        </w:trPr>
        <w:tc>
          <w:tcPr>
            <w:tcW w:w="540" w:type="dxa"/>
            <w:vMerge/>
          </w:tcPr>
          <w:p w14:paraId="7BAA6E6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2"/>
          </w:tcPr>
          <w:p w14:paraId="5459B33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ciepłej wody I</w:t>
            </w:r>
          </w:p>
        </w:tc>
      </w:tr>
      <w:tr w:rsidR="00B60FCC" w:rsidRPr="009D7187" w14:paraId="0EDB3597" w14:textId="77777777" w:rsidTr="00F77311">
        <w:trPr>
          <w:cantSplit/>
          <w:trHeight w:val="372"/>
        </w:trPr>
        <w:tc>
          <w:tcPr>
            <w:tcW w:w="540" w:type="dxa"/>
            <w:vMerge/>
          </w:tcPr>
          <w:p w14:paraId="1904343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5153E33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1A41A36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6325A29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Zasobniki c.w.: </w:t>
            </w:r>
          </w:p>
          <w:p w14:paraId="35DC743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6562721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cyrkulacyjna c.w.:</w:t>
            </w:r>
          </w:p>
          <w:p w14:paraId="0CC0951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ładująca c.w.:</w:t>
            </w:r>
          </w:p>
          <w:p w14:paraId="53250D1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5760" w:type="dxa"/>
          </w:tcPr>
          <w:p w14:paraId="4F7414D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0,1541MW</w:t>
            </w:r>
          </w:p>
          <w:p w14:paraId="3350E5C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Kompaktowy Danfoss</w:t>
            </w:r>
          </w:p>
          <w:p w14:paraId="418CFE4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smartTag w:uri="urn:schemas-microsoft-com:office:smarttags" w:element="metricconverter">
              <w:smartTagPr>
                <w:attr w:name="ProductID" w:val="500 l"/>
              </w:smartTagPr>
              <w:r w:rsidRPr="009D7187">
                <w:rPr>
                  <w:rFonts w:ascii="Verdana" w:hAnsi="Verdana"/>
                  <w:sz w:val="22"/>
                  <w:szCs w:val="22"/>
                  <w:lang w:val="sv-SE"/>
                </w:rPr>
                <w:t>500 l</w:t>
              </w:r>
            </w:smartTag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 xml:space="preserve"> Instalmet</w:t>
            </w:r>
          </w:p>
          <w:p w14:paraId="5903DFF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Danfos/AMV23</w:t>
            </w:r>
          </w:p>
          <w:p w14:paraId="04B37EA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Grundfos UPS 25-80 N 180</w:t>
            </w:r>
          </w:p>
          <w:p w14:paraId="750E1BB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</w:p>
          <w:p w14:paraId="394B0A6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Grundfos UPS40-60/2FB</w:t>
            </w:r>
          </w:p>
        </w:tc>
      </w:tr>
      <w:tr w:rsidR="00B60FCC" w:rsidRPr="009D7187" w14:paraId="6F5C2D08" w14:textId="77777777" w:rsidTr="00F77311">
        <w:trPr>
          <w:cantSplit/>
          <w:trHeight w:val="372"/>
        </w:trPr>
        <w:tc>
          <w:tcPr>
            <w:tcW w:w="540" w:type="dxa"/>
            <w:vMerge/>
          </w:tcPr>
          <w:p w14:paraId="0AA3945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</w:p>
        </w:tc>
        <w:tc>
          <w:tcPr>
            <w:tcW w:w="8100" w:type="dxa"/>
            <w:gridSpan w:val="2"/>
          </w:tcPr>
          <w:p w14:paraId="407F513B" w14:textId="77777777" w:rsidR="00B60FCC" w:rsidRPr="009D7187" w:rsidRDefault="00B60FCC" w:rsidP="00F77311">
            <w:pPr>
              <w:rPr>
                <w:rFonts w:ascii="Verdana" w:hAnsi="Verdana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ciepłej wody II</w:t>
            </w:r>
          </w:p>
        </w:tc>
      </w:tr>
      <w:tr w:rsidR="00B60FCC" w:rsidRPr="009D7187" w14:paraId="6B6C74C6" w14:textId="77777777" w:rsidTr="00F77311">
        <w:trPr>
          <w:cantSplit/>
          <w:trHeight w:val="372"/>
        </w:trPr>
        <w:tc>
          <w:tcPr>
            <w:tcW w:w="540" w:type="dxa"/>
            <w:vMerge/>
          </w:tcPr>
          <w:p w14:paraId="3E387BA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17EB7C6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 ciepła</w:t>
            </w:r>
          </w:p>
          <w:p w14:paraId="400F1AC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cyrkulacyjna</w:t>
            </w:r>
          </w:p>
          <w:p w14:paraId="1E83556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</w:tc>
        <w:tc>
          <w:tcPr>
            <w:tcW w:w="5760" w:type="dxa"/>
          </w:tcPr>
          <w:p w14:paraId="2F71309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Kompaktowy Danfoss</w:t>
            </w:r>
          </w:p>
          <w:p w14:paraId="246192E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Grundfos UPS 25-80 N</w:t>
            </w:r>
          </w:p>
          <w:p w14:paraId="4E4C97E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 /AMV23</w:t>
            </w:r>
          </w:p>
        </w:tc>
      </w:tr>
      <w:tr w:rsidR="00B60FCC" w:rsidRPr="009D7187" w14:paraId="372EA572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3AC8B36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</w:p>
        </w:tc>
        <w:tc>
          <w:tcPr>
            <w:tcW w:w="8100" w:type="dxa"/>
            <w:gridSpan w:val="2"/>
          </w:tcPr>
          <w:p w14:paraId="40988B8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wentylacji:</w:t>
            </w:r>
          </w:p>
        </w:tc>
      </w:tr>
      <w:tr w:rsidR="00B60FCC" w:rsidRPr="009D7187" w14:paraId="54C482C4" w14:textId="77777777" w:rsidTr="00F77311">
        <w:trPr>
          <w:cantSplit/>
          <w:trHeight w:val="257"/>
        </w:trPr>
        <w:tc>
          <w:tcPr>
            <w:tcW w:w="540" w:type="dxa"/>
            <w:vMerge/>
          </w:tcPr>
          <w:p w14:paraId="138DDE9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44A1B22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0A3B835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</w:t>
            </w:r>
          </w:p>
          <w:p w14:paraId="2829806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</w:t>
            </w:r>
          </w:p>
          <w:p w14:paraId="5B3008A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5CC88D3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Naczynie przeponowe</w:t>
            </w:r>
          </w:p>
        </w:tc>
        <w:tc>
          <w:tcPr>
            <w:tcW w:w="5760" w:type="dxa"/>
          </w:tcPr>
          <w:p w14:paraId="14DF3B3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0,380 MW</w:t>
            </w:r>
          </w:p>
          <w:p w14:paraId="52EEC56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Płytowy Danfoss</w:t>
            </w:r>
          </w:p>
          <w:p w14:paraId="2D18E5C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Grundfos UPS 50-120</w:t>
            </w:r>
          </w:p>
          <w:p w14:paraId="2F32D9F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Danfoss/AMV23</w:t>
            </w:r>
          </w:p>
          <w:p w14:paraId="4CE0525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Reflex NG 100</w:t>
            </w:r>
          </w:p>
        </w:tc>
      </w:tr>
    </w:tbl>
    <w:p w14:paraId="11D96FE6" w14:textId="77777777" w:rsidR="00B60FCC" w:rsidRDefault="00B60FCC" w:rsidP="00B60FCC">
      <w:pPr>
        <w:jc w:val="both"/>
        <w:rPr>
          <w:rFonts w:ascii="Verdana" w:hAnsi="Verdana"/>
          <w:lang w:val="en-US"/>
        </w:rPr>
      </w:pPr>
    </w:p>
    <w:p w14:paraId="5DA68419" w14:textId="77777777" w:rsidR="00B60FCC" w:rsidRDefault="00B60FCC" w:rsidP="00B60FCC">
      <w:pPr>
        <w:jc w:val="both"/>
        <w:rPr>
          <w:rFonts w:ascii="Verdana" w:hAnsi="Verdana"/>
          <w:lang w:val="en-US"/>
        </w:rPr>
      </w:pPr>
    </w:p>
    <w:p w14:paraId="5826A01A" w14:textId="77777777" w:rsidR="00B60FCC" w:rsidRPr="009D7187" w:rsidRDefault="00B60FCC" w:rsidP="00B60FCC">
      <w:pPr>
        <w:jc w:val="both"/>
        <w:rPr>
          <w:rFonts w:ascii="Verdana" w:hAnsi="Verdana"/>
          <w:lang w:val="en-US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40"/>
        <w:gridCol w:w="15"/>
        <w:gridCol w:w="45"/>
        <w:gridCol w:w="5700"/>
      </w:tblGrid>
      <w:tr w:rsidR="00B60FCC" w:rsidRPr="009D7187" w14:paraId="2FDA901E" w14:textId="77777777" w:rsidTr="00F77311">
        <w:tc>
          <w:tcPr>
            <w:tcW w:w="540" w:type="dxa"/>
          </w:tcPr>
          <w:p w14:paraId="5CD8EA4C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100" w:type="dxa"/>
            <w:gridSpan w:val="4"/>
          </w:tcPr>
          <w:p w14:paraId="08A1522F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Obiekt:</w:t>
            </w:r>
          </w:p>
        </w:tc>
      </w:tr>
      <w:tr w:rsidR="00B60FCC" w:rsidRPr="009D7187" w14:paraId="7572B2FB" w14:textId="77777777" w:rsidTr="00F77311">
        <w:tc>
          <w:tcPr>
            <w:tcW w:w="540" w:type="dxa"/>
          </w:tcPr>
          <w:p w14:paraId="6ED7ADD4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11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8100" w:type="dxa"/>
            <w:gridSpan w:val="4"/>
            <w:tcBorders>
              <w:bottom w:val="single" w:sz="4" w:space="0" w:color="auto"/>
            </w:tcBorders>
          </w:tcPr>
          <w:p w14:paraId="6334A389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B-8</w:t>
            </w:r>
            <w:r>
              <w:rPr>
                <w:rFonts w:ascii="Verdana" w:hAnsi="Verdana"/>
                <w:b/>
                <w:sz w:val="22"/>
                <w:szCs w:val="22"/>
              </w:rPr>
              <w:t>,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 xml:space="preserve"> Wydziału Inżynierii Materiałowej i Ceramiki  - ul Akademicka</w:t>
            </w:r>
          </w:p>
        </w:tc>
      </w:tr>
      <w:tr w:rsidR="00B60FCC" w:rsidRPr="009D7187" w14:paraId="29C26CE7" w14:textId="77777777" w:rsidTr="00F77311">
        <w:trPr>
          <w:cantSplit/>
          <w:trHeight w:val="311"/>
        </w:trPr>
        <w:tc>
          <w:tcPr>
            <w:tcW w:w="540" w:type="dxa"/>
            <w:vMerge w:val="restart"/>
          </w:tcPr>
          <w:p w14:paraId="4C493CD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  <w:p w14:paraId="30AF250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  <w:p w14:paraId="4A2C1DC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4"/>
          </w:tcPr>
          <w:p w14:paraId="197E9FB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centralnego ogrzewania:</w:t>
            </w:r>
          </w:p>
        </w:tc>
      </w:tr>
      <w:tr w:rsidR="00B60FCC" w:rsidRPr="009D7187" w14:paraId="73BFF067" w14:textId="77777777" w:rsidTr="00F77311">
        <w:trPr>
          <w:cantSplit/>
          <w:trHeight w:val="1136"/>
        </w:trPr>
        <w:tc>
          <w:tcPr>
            <w:tcW w:w="540" w:type="dxa"/>
            <w:vMerge/>
          </w:tcPr>
          <w:p w14:paraId="22D8949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69C920F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6401D7A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35BBFA0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c.o.: </w:t>
            </w:r>
          </w:p>
          <w:p w14:paraId="0774249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0DAC1E8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Instalacja c.o.:</w:t>
            </w:r>
          </w:p>
        </w:tc>
        <w:tc>
          <w:tcPr>
            <w:tcW w:w="5760" w:type="dxa"/>
            <w:gridSpan w:val="3"/>
          </w:tcPr>
          <w:p w14:paraId="1F1BF5F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0,194,2 MW</w:t>
            </w:r>
          </w:p>
          <w:p w14:paraId="0EB6CA5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Kompaktowy Danfoss</w:t>
            </w:r>
          </w:p>
          <w:p w14:paraId="157C158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Wilo Stratos 32 /1-12</w:t>
            </w:r>
          </w:p>
          <w:p w14:paraId="545304A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Danfoss/AMV33</w:t>
            </w:r>
          </w:p>
          <w:p w14:paraId="0FE588D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Zamknięta, naczynie przeponowe</w:t>
            </w:r>
          </w:p>
        </w:tc>
      </w:tr>
      <w:tr w:rsidR="00B60FCC" w:rsidRPr="009D7187" w14:paraId="68F3DDC5" w14:textId="77777777" w:rsidTr="00F77311">
        <w:trPr>
          <w:cantSplit/>
          <w:trHeight w:val="109"/>
        </w:trPr>
        <w:tc>
          <w:tcPr>
            <w:tcW w:w="540" w:type="dxa"/>
            <w:vMerge/>
          </w:tcPr>
          <w:p w14:paraId="25769E2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4"/>
          </w:tcPr>
          <w:p w14:paraId="529CEB1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60FCC" w:rsidRPr="009D7187" w14:paraId="651C1C71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6E8FB78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4"/>
          </w:tcPr>
          <w:p w14:paraId="1A81155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wentylacji</w:t>
            </w:r>
          </w:p>
        </w:tc>
      </w:tr>
      <w:tr w:rsidR="00B60FCC" w:rsidRPr="00B52C8E" w14:paraId="13514E84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027C0E9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400" w:type="dxa"/>
            <w:gridSpan w:val="3"/>
          </w:tcPr>
          <w:p w14:paraId="6C48942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</w:t>
            </w:r>
          </w:p>
          <w:p w14:paraId="3768086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</w:t>
            </w:r>
          </w:p>
          <w:p w14:paraId="2D16B0A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</w:t>
            </w:r>
          </w:p>
          <w:p w14:paraId="5A84E092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</w:tc>
        <w:tc>
          <w:tcPr>
            <w:tcW w:w="5700" w:type="dxa"/>
          </w:tcPr>
          <w:p w14:paraId="36A8275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0,1903 MW</w:t>
            </w:r>
          </w:p>
          <w:p w14:paraId="6BF925F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Kompakt Danfoss</w:t>
            </w:r>
          </w:p>
          <w:p w14:paraId="50316E6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WILO Stratos 32/1-12</w:t>
            </w:r>
          </w:p>
          <w:p w14:paraId="13648BB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Danfoss/AMV33</w:t>
            </w:r>
          </w:p>
        </w:tc>
      </w:tr>
      <w:tr w:rsidR="00B60FCC" w:rsidRPr="009D7187" w14:paraId="6250C977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313DDFA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8100" w:type="dxa"/>
            <w:gridSpan w:val="4"/>
          </w:tcPr>
          <w:p w14:paraId="2DBA6210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ciepłej wody</w:t>
            </w:r>
          </w:p>
        </w:tc>
      </w:tr>
      <w:tr w:rsidR="00B60FCC" w:rsidRPr="009D7187" w14:paraId="5E73D033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504DC94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55" w:type="dxa"/>
            <w:gridSpan w:val="2"/>
          </w:tcPr>
          <w:p w14:paraId="532F639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</w:t>
            </w:r>
          </w:p>
          <w:p w14:paraId="5C0D481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</w:t>
            </w:r>
          </w:p>
          <w:p w14:paraId="04927957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cyrkulacyjna</w:t>
            </w:r>
          </w:p>
          <w:p w14:paraId="0245A4D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ładująca</w:t>
            </w:r>
          </w:p>
          <w:p w14:paraId="44D0D83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1B02A9B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Zasobnik</w:t>
            </w:r>
          </w:p>
        </w:tc>
        <w:tc>
          <w:tcPr>
            <w:tcW w:w="5745" w:type="dxa"/>
            <w:gridSpan w:val="2"/>
          </w:tcPr>
          <w:p w14:paraId="5035C11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0,111 MW</w:t>
            </w:r>
          </w:p>
          <w:p w14:paraId="393EB4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Kompakt Danfoss</w:t>
            </w:r>
          </w:p>
          <w:p w14:paraId="35ABF87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WILO Stratos 25/1-8</w:t>
            </w:r>
          </w:p>
          <w:p w14:paraId="2166CF3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WILO Top Z30/7RG</w:t>
            </w:r>
          </w:p>
          <w:p w14:paraId="0027FB06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Danfoss/AMV33</w:t>
            </w:r>
          </w:p>
          <w:p w14:paraId="18D5D5B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Instalmet </w:t>
            </w:r>
            <w:smartTag w:uri="urn:schemas-microsoft-com:office:smarttags" w:element="metricconverter">
              <w:smartTagPr>
                <w:attr w:name="ProductID" w:val="700 l"/>
              </w:smartTagPr>
              <w:r w:rsidRPr="009D7187">
                <w:rPr>
                  <w:rFonts w:ascii="Verdana" w:hAnsi="Verdana"/>
                  <w:sz w:val="22"/>
                  <w:szCs w:val="22"/>
                </w:rPr>
                <w:t>700 l</w:t>
              </w:r>
            </w:smartTag>
            <w:r w:rsidRPr="009D7187">
              <w:rPr>
                <w:rFonts w:ascii="Verdana" w:hAnsi="Verdana"/>
                <w:sz w:val="22"/>
                <w:szCs w:val="22"/>
              </w:rPr>
              <w:t xml:space="preserve"> - 2szt</w:t>
            </w:r>
          </w:p>
        </w:tc>
      </w:tr>
    </w:tbl>
    <w:p w14:paraId="1C072820" w14:textId="77777777" w:rsidR="00B60FCC" w:rsidRPr="009D7187" w:rsidRDefault="00B60FCC" w:rsidP="00B60FCC">
      <w:pPr>
        <w:jc w:val="both"/>
        <w:rPr>
          <w:rFonts w:ascii="Verdana" w:hAnsi="Verdana"/>
          <w:lang w:val="en-US"/>
        </w:rPr>
      </w:pPr>
    </w:p>
    <w:tbl>
      <w:tblPr>
        <w:tblW w:w="0" w:type="auto"/>
        <w:tblInd w:w="4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0"/>
        <w:gridCol w:w="2340"/>
        <w:gridCol w:w="15"/>
        <w:gridCol w:w="45"/>
        <w:gridCol w:w="5700"/>
      </w:tblGrid>
      <w:tr w:rsidR="00B60FCC" w:rsidRPr="009D7187" w14:paraId="0E4E3F9D" w14:textId="77777777" w:rsidTr="00F77311">
        <w:tc>
          <w:tcPr>
            <w:tcW w:w="540" w:type="dxa"/>
          </w:tcPr>
          <w:p w14:paraId="599B1962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LP</w:t>
            </w:r>
          </w:p>
        </w:tc>
        <w:tc>
          <w:tcPr>
            <w:tcW w:w="8100" w:type="dxa"/>
            <w:gridSpan w:val="4"/>
          </w:tcPr>
          <w:p w14:paraId="2E29A290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Obiekt:</w:t>
            </w:r>
          </w:p>
        </w:tc>
      </w:tr>
      <w:tr w:rsidR="00B60FCC" w:rsidRPr="009D7187" w14:paraId="1A3C6553" w14:textId="77777777" w:rsidTr="00F77311">
        <w:tc>
          <w:tcPr>
            <w:tcW w:w="540" w:type="dxa"/>
          </w:tcPr>
          <w:p w14:paraId="6AEB2095" w14:textId="77777777" w:rsidR="00B60FCC" w:rsidRPr="009D7187" w:rsidRDefault="00B60FCC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>
              <w:rPr>
                <w:rFonts w:ascii="Verdana" w:hAnsi="Verdana"/>
                <w:b/>
                <w:sz w:val="22"/>
                <w:szCs w:val="22"/>
              </w:rPr>
              <w:t>12</w:t>
            </w:r>
            <w:r w:rsidRPr="009D7187">
              <w:rPr>
                <w:rFonts w:ascii="Verdana" w:hAnsi="Verdana"/>
                <w:b/>
                <w:sz w:val="22"/>
                <w:szCs w:val="22"/>
              </w:rPr>
              <w:t>.</w:t>
            </w:r>
          </w:p>
        </w:tc>
        <w:tc>
          <w:tcPr>
            <w:tcW w:w="8100" w:type="dxa"/>
            <w:gridSpan w:val="4"/>
            <w:tcBorders>
              <w:bottom w:val="single" w:sz="4" w:space="0" w:color="auto"/>
            </w:tcBorders>
          </w:tcPr>
          <w:p w14:paraId="594DD6F5" w14:textId="77777777" w:rsidR="00B60FCC" w:rsidRPr="009D7187" w:rsidRDefault="0047086B" w:rsidP="00F77311">
            <w:pPr>
              <w:jc w:val="center"/>
              <w:rPr>
                <w:rFonts w:ascii="Verdana" w:hAnsi="Verdana"/>
                <w:b/>
                <w:sz w:val="22"/>
                <w:szCs w:val="22"/>
              </w:rPr>
            </w:pPr>
            <w:r w:rsidRPr="0047086B">
              <w:rPr>
                <w:rFonts w:ascii="Verdana" w:hAnsi="Verdana"/>
                <w:b/>
                <w:color w:val="00B0F0"/>
                <w:sz w:val="22"/>
                <w:szCs w:val="22"/>
              </w:rPr>
              <w:t xml:space="preserve">C-5 </w:t>
            </w:r>
            <w:r w:rsidR="00B60FCC">
              <w:rPr>
                <w:rFonts w:ascii="Verdana" w:hAnsi="Verdana"/>
                <w:b/>
                <w:sz w:val="22"/>
                <w:szCs w:val="22"/>
              </w:rPr>
              <w:t xml:space="preserve">C-6, </w:t>
            </w:r>
            <w:r w:rsidR="00B60FCC" w:rsidRPr="009D7187">
              <w:rPr>
                <w:rFonts w:ascii="Verdana" w:hAnsi="Verdana"/>
                <w:b/>
                <w:sz w:val="22"/>
                <w:szCs w:val="22"/>
              </w:rPr>
              <w:t>Centrum Energetyki – Czarnowiejska 36</w:t>
            </w:r>
          </w:p>
        </w:tc>
      </w:tr>
      <w:tr w:rsidR="00B60FCC" w:rsidRPr="009D7187" w14:paraId="37BDFAFB" w14:textId="77777777" w:rsidTr="00F77311">
        <w:trPr>
          <w:cantSplit/>
          <w:trHeight w:val="311"/>
        </w:trPr>
        <w:tc>
          <w:tcPr>
            <w:tcW w:w="540" w:type="dxa"/>
            <w:vMerge w:val="restart"/>
          </w:tcPr>
          <w:p w14:paraId="1A07DF5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  <w:p w14:paraId="3B1003A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  <w:p w14:paraId="706982A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4"/>
          </w:tcPr>
          <w:p w14:paraId="1AC5F7B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centralnego ogrzewania:</w:t>
            </w:r>
          </w:p>
        </w:tc>
      </w:tr>
      <w:tr w:rsidR="00B60FCC" w:rsidRPr="009D7187" w14:paraId="05E629B9" w14:textId="77777777" w:rsidTr="00F77311">
        <w:trPr>
          <w:cantSplit/>
          <w:trHeight w:val="1136"/>
        </w:trPr>
        <w:tc>
          <w:tcPr>
            <w:tcW w:w="540" w:type="dxa"/>
            <w:vMerge/>
          </w:tcPr>
          <w:p w14:paraId="0E52498D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2340" w:type="dxa"/>
          </w:tcPr>
          <w:p w14:paraId="05DC5BF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cieplna:</w:t>
            </w:r>
          </w:p>
          <w:p w14:paraId="71C035D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Wymiennik:</w:t>
            </w:r>
          </w:p>
          <w:p w14:paraId="75DD8A2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Pompa c.o.: </w:t>
            </w:r>
          </w:p>
          <w:p w14:paraId="4F093A4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300CABDA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Instalacja c.o.:</w:t>
            </w:r>
          </w:p>
        </w:tc>
        <w:tc>
          <w:tcPr>
            <w:tcW w:w="5760" w:type="dxa"/>
            <w:gridSpan w:val="3"/>
          </w:tcPr>
          <w:p w14:paraId="712994A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0,450 MW</w:t>
            </w:r>
          </w:p>
          <w:p w14:paraId="6339797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Kompaktowy Danfoss</w:t>
            </w:r>
          </w:p>
          <w:p w14:paraId="2EF5316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Wilo Stratos 32 /1-12</w:t>
            </w:r>
          </w:p>
          <w:p w14:paraId="0F761E15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Danfoss/AMV33</w:t>
            </w:r>
          </w:p>
          <w:p w14:paraId="416CCC4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Zamknięta, naczynie przeponowe</w:t>
            </w:r>
          </w:p>
        </w:tc>
      </w:tr>
      <w:tr w:rsidR="00B60FCC" w:rsidRPr="009D7187" w14:paraId="527441AF" w14:textId="77777777" w:rsidTr="00F77311">
        <w:trPr>
          <w:cantSplit/>
          <w:trHeight w:val="109"/>
        </w:trPr>
        <w:tc>
          <w:tcPr>
            <w:tcW w:w="540" w:type="dxa"/>
            <w:vMerge/>
          </w:tcPr>
          <w:p w14:paraId="69DB54D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4"/>
          </w:tcPr>
          <w:p w14:paraId="1E5232D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</w:tr>
      <w:tr w:rsidR="00B60FCC" w:rsidRPr="009D7187" w14:paraId="421C1216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5108B48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</w:p>
        </w:tc>
        <w:tc>
          <w:tcPr>
            <w:tcW w:w="8100" w:type="dxa"/>
            <w:gridSpan w:val="4"/>
          </w:tcPr>
          <w:p w14:paraId="5602BD1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wentylacji</w:t>
            </w:r>
          </w:p>
        </w:tc>
      </w:tr>
      <w:tr w:rsidR="00B60FCC" w:rsidRPr="00B52C8E" w14:paraId="30982123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49EEB8D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400" w:type="dxa"/>
            <w:gridSpan w:val="3"/>
          </w:tcPr>
          <w:p w14:paraId="6635408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</w:t>
            </w:r>
          </w:p>
          <w:p w14:paraId="23F97EF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</w:t>
            </w:r>
          </w:p>
          <w:p w14:paraId="3589AB1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</w:t>
            </w:r>
          </w:p>
          <w:p w14:paraId="7D7582DE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</w:tc>
        <w:tc>
          <w:tcPr>
            <w:tcW w:w="5700" w:type="dxa"/>
          </w:tcPr>
          <w:p w14:paraId="202A85F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1,0 MW</w:t>
            </w:r>
          </w:p>
          <w:p w14:paraId="1A6256B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Kompakt Danfoss</w:t>
            </w:r>
          </w:p>
          <w:p w14:paraId="49A6236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WILO Stratos 32/1-12</w:t>
            </w:r>
          </w:p>
          <w:p w14:paraId="05A89CE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Danfoss/AMV33</w:t>
            </w:r>
          </w:p>
        </w:tc>
      </w:tr>
      <w:tr w:rsidR="00B60FCC" w:rsidRPr="009D7187" w14:paraId="428C874B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573BFFAC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8100" w:type="dxa"/>
            <w:gridSpan w:val="4"/>
          </w:tcPr>
          <w:p w14:paraId="33CC6006" w14:textId="77777777" w:rsidR="00B60FCC" w:rsidRPr="009D7187" w:rsidRDefault="00B60FCC" w:rsidP="00F77311">
            <w:pPr>
              <w:rPr>
                <w:rFonts w:ascii="Verdana" w:hAnsi="Verdana"/>
                <w:b/>
                <w:sz w:val="22"/>
                <w:szCs w:val="22"/>
              </w:rPr>
            </w:pPr>
            <w:r w:rsidRPr="009D7187">
              <w:rPr>
                <w:rFonts w:ascii="Verdana" w:hAnsi="Verdana"/>
                <w:b/>
                <w:sz w:val="22"/>
                <w:szCs w:val="22"/>
              </w:rPr>
              <w:t>Wymiennikownia ciepłej wody</w:t>
            </w:r>
          </w:p>
        </w:tc>
      </w:tr>
      <w:tr w:rsidR="00B60FCC" w:rsidRPr="009D7187" w14:paraId="6F9807C2" w14:textId="77777777" w:rsidTr="00F77311">
        <w:trPr>
          <w:cantSplit/>
          <w:trHeight w:val="295"/>
        </w:trPr>
        <w:tc>
          <w:tcPr>
            <w:tcW w:w="540" w:type="dxa"/>
            <w:vMerge/>
          </w:tcPr>
          <w:p w14:paraId="242F1C2B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</w:p>
        </w:tc>
        <w:tc>
          <w:tcPr>
            <w:tcW w:w="2355" w:type="dxa"/>
            <w:gridSpan w:val="2"/>
          </w:tcPr>
          <w:p w14:paraId="3E5861E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Moc cieplna</w:t>
            </w:r>
          </w:p>
          <w:p w14:paraId="5FAFE0C9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Wymiennik</w:t>
            </w:r>
          </w:p>
          <w:p w14:paraId="794F5602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cyrkulacyjna</w:t>
            </w:r>
          </w:p>
          <w:p w14:paraId="73A38681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Pompa ładująca</w:t>
            </w:r>
          </w:p>
          <w:p w14:paraId="636C05C3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Automatyka</w:t>
            </w:r>
          </w:p>
          <w:p w14:paraId="4225F044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>Zasobnik</w:t>
            </w:r>
          </w:p>
        </w:tc>
        <w:tc>
          <w:tcPr>
            <w:tcW w:w="5745" w:type="dxa"/>
            <w:gridSpan w:val="2"/>
          </w:tcPr>
          <w:p w14:paraId="447F4628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0,2 MW</w:t>
            </w:r>
          </w:p>
          <w:p w14:paraId="61B3441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Kompakt Danfoss</w:t>
            </w:r>
          </w:p>
          <w:p w14:paraId="3549401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sv-SE"/>
              </w:rPr>
            </w:pPr>
            <w:r w:rsidRPr="009D7187">
              <w:rPr>
                <w:rFonts w:ascii="Verdana" w:hAnsi="Verdana"/>
                <w:sz w:val="22"/>
                <w:szCs w:val="22"/>
                <w:lang w:val="sv-SE"/>
              </w:rPr>
              <w:t>WILO Stratos 25/1-8</w:t>
            </w:r>
          </w:p>
          <w:p w14:paraId="562B87BE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WILO Top Z30/7RG</w:t>
            </w:r>
          </w:p>
          <w:p w14:paraId="5F036D5F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  <w:lang w:val="en-US"/>
              </w:rPr>
            </w:pPr>
            <w:r w:rsidRPr="009D7187">
              <w:rPr>
                <w:rFonts w:ascii="Verdana" w:hAnsi="Verdana"/>
                <w:sz w:val="22"/>
                <w:szCs w:val="22"/>
                <w:lang w:val="en-US"/>
              </w:rPr>
              <w:t>Danfoss/AMV33</w:t>
            </w:r>
          </w:p>
          <w:p w14:paraId="2187BE30" w14:textId="77777777" w:rsidR="00B60FCC" w:rsidRPr="009D7187" w:rsidRDefault="00B60FCC" w:rsidP="00F77311">
            <w:pPr>
              <w:rPr>
                <w:rFonts w:ascii="Verdana" w:hAnsi="Verdana"/>
                <w:sz w:val="22"/>
                <w:szCs w:val="22"/>
              </w:rPr>
            </w:pPr>
            <w:r w:rsidRPr="009D7187">
              <w:rPr>
                <w:rFonts w:ascii="Verdana" w:hAnsi="Verdana"/>
                <w:sz w:val="22"/>
                <w:szCs w:val="22"/>
              </w:rPr>
              <w:t xml:space="preserve">Instalmet </w:t>
            </w:r>
            <w:smartTag w:uri="urn:schemas-microsoft-com:office:smarttags" w:element="metricconverter">
              <w:smartTagPr>
                <w:attr w:name="ProductID" w:val="700 l"/>
              </w:smartTagPr>
              <w:r w:rsidRPr="009D7187">
                <w:rPr>
                  <w:rFonts w:ascii="Verdana" w:hAnsi="Verdana"/>
                  <w:sz w:val="22"/>
                  <w:szCs w:val="22"/>
                </w:rPr>
                <w:t>700 l</w:t>
              </w:r>
            </w:smartTag>
            <w:r w:rsidRPr="009D7187">
              <w:rPr>
                <w:rFonts w:ascii="Verdana" w:hAnsi="Verdana"/>
                <w:sz w:val="22"/>
                <w:szCs w:val="22"/>
              </w:rPr>
              <w:t xml:space="preserve"> - 2szt</w:t>
            </w:r>
          </w:p>
        </w:tc>
      </w:tr>
    </w:tbl>
    <w:p w14:paraId="366E92E4" w14:textId="77777777" w:rsidR="00B60FCC" w:rsidRPr="009D7187" w:rsidRDefault="00B60FCC" w:rsidP="00B60FCC">
      <w:pPr>
        <w:jc w:val="both"/>
        <w:rPr>
          <w:rFonts w:ascii="Verdana" w:hAnsi="Verdana"/>
          <w:lang w:val="en-US"/>
        </w:rPr>
      </w:pPr>
    </w:p>
    <w:p w14:paraId="4B060095" w14:textId="77777777" w:rsidR="00B36D98" w:rsidRDefault="00B36D98"/>
    <w:sectPr w:rsidR="00B36D98" w:rsidSect="00B60FCC">
      <w:footerReference w:type="even" r:id="rId6"/>
      <w:footerReference w:type="default" r:id="rId7"/>
      <w:headerReference w:type="first" r:id="rId8"/>
      <w:footerReference w:type="first" r:id="rId9"/>
      <w:pgSz w:w="11906" w:h="16838" w:code="9"/>
      <w:pgMar w:top="720" w:right="720" w:bottom="720" w:left="72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CC779F" w14:textId="77777777" w:rsidR="00F46C5B" w:rsidRDefault="00F46C5B">
      <w:r>
        <w:separator/>
      </w:r>
    </w:p>
  </w:endnote>
  <w:endnote w:type="continuationSeparator" w:id="0">
    <w:p w14:paraId="18F8C60C" w14:textId="77777777" w:rsidR="00F46C5B" w:rsidRDefault="00F46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C6E8FC" w14:textId="77777777" w:rsidR="00000000" w:rsidRDefault="00B60FC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8E4FB0B" w14:textId="77777777" w:rsidR="00000000" w:rsidRDefault="00000000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414903" w14:textId="77777777" w:rsidR="00000000" w:rsidRDefault="00000000">
    <w:pPr>
      <w:pStyle w:val="Stopka"/>
      <w:tabs>
        <w:tab w:val="clear" w:pos="4536"/>
      </w:tabs>
      <w:jc w:val="center"/>
    </w:pPr>
  </w:p>
  <w:p w14:paraId="639A9948" w14:textId="77777777" w:rsidR="00000000" w:rsidRDefault="00B60FCC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C3DC0C" w14:textId="77777777" w:rsidR="00000000" w:rsidRDefault="00000000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EDDA801" w14:textId="77777777" w:rsidR="00000000" w:rsidRDefault="00000000">
    <w:pPr>
      <w:pStyle w:val="Stopka"/>
      <w:tabs>
        <w:tab w:val="clear" w:pos="4536"/>
      </w:tabs>
      <w:jc w:val="center"/>
    </w:pPr>
  </w:p>
  <w:p w14:paraId="6882FA90" w14:textId="77777777" w:rsidR="00000000" w:rsidRDefault="00B60FCC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>
      <w:rPr>
        <w:rStyle w:val="Numerstrony"/>
        <w:noProof/>
      </w:rPr>
      <w:t>8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42F2F89" w14:textId="77777777" w:rsidR="00F46C5B" w:rsidRDefault="00F46C5B">
      <w:r>
        <w:separator/>
      </w:r>
    </w:p>
  </w:footnote>
  <w:footnote w:type="continuationSeparator" w:id="0">
    <w:p w14:paraId="3641C632" w14:textId="77777777" w:rsidR="00F46C5B" w:rsidRDefault="00F46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016FC8" w14:textId="77777777" w:rsidR="00000000" w:rsidRDefault="00000000">
    <w:pPr>
      <w:pStyle w:val="Nagwek"/>
      <w:tabs>
        <w:tab w:val="clear" w:pos="4536"/>
        <w:tab w:val="left" w:pos="3686"/>
        <w:tab w:val="left" w:pos="7371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FCC"/>
    <w:rsid w:val="0047086B"/>
    <w:rsid w:val="0051035D"/>
    <w:rsid w:val="005B74E1"/>
    <w:rsid w:val="007016E5"/>
    <w:rsid w:val="007D2C30"/>
    <w:rsid w:val="00B36D98"/>
    <w:rsid w:val="00B52C8E"/>
    <w:rsid w:val="00B60FCC"/>
    <w:rsid w:val="00DE5398"/>
    <w:rsid w:val="00F35AA8"/>
    <w:rsid w:val="00F46C5B"/>
    <w:rsid w:val="00F553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75C1CFFE"/>
  <w15:chartTrackingRefBased/>
  <w15:docId w15:val="{68564554-1F9B-419F-B859-AF8E3F0126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60F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60FC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B60FCC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rsid w:val="00B60FC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B60FC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rsid w:val="00B60F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1043</Words>
  <Characters>6264</Characters>
  <Application>Microsoft Office Word</Application>
  <DocSecurity>0</DocSecurity>
  <Lines>52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Mendyk</dc:creator>
  <cp:keywords/>
  <dc:description/>
  <cp:lastModifiedBy>Sylwia Lempart</cp:lastModifiedBy>
  <cp:revision>2</cp:revision>
  <cp:lastPrinted>2025-01-17T08:49:00Z</cp:lastPrinted>
  <dcterms:created xsi:type="dcterms:W3CDTF">2025-01-17T08:51:00Z</dcterms:created>
  <dcterms:modified xsi:type="dcterms:W3CDTF">2025-01-17T08:51:00Z</dcterms:modified>
</cp:coreProperties>
</file>