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9C99B" w14:textId="68F304CD" w:rsidR="00EB1359" w:rsidRPr="003261E7" w:rsidRDefault="00533930" w:rsidP="00990654">
      <w:pPr>
        <w:spacing w:after="240"/>
        <w:jc w:val="right"/>
        <w:rPr>
          <w:sz w:val="22"/>
          <w:szCs w:val="22"/>
        </w:rPr>
      </w:pPr>
      <w:r w:rsidRPr="0053393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D0D54">
        <w:rPr>
          <w:sz w:val="22"/>
          <w:szCs w:val="22"/>
        </w:rPr>
        <w:t>14.01.2025r.</w:t>
      </w:r>
    </w:p>
    <w:p w14:paraId="6E87F8A0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15A109A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73BD52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D6D716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E68EA20" w14:textId="77777777" w:rsidR="00EB1359" w:rsidRPr="003261E7" w:rsidRDefault="00EB1359" w:rsidP="00990654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9EAA644" w14:textId="2388F8B7" w:rsidR="00EB1359" w:rsidRPr="003261E7" w:rsidRDefault="00775DAE" w:rsidP="00990654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990654">
        <w:rPr>
          <w:b/>
          <w:sz w:val="28"/>
          <w:szCs w:val="24"/>
        </w:rPr>
        <w:t>ÓW</w:t>
      </w:r>
      <w:r>
        <w:rPr>
          <w:b/>
          <w:sz w:val="28"/>
          <w:szCs w:val="24"/>
        </w:rPr>
        <w:t xml:space="preserve"> </w:t>
      </w:r>
      <w:r w:rsidR="00990654">
        <w:rPr>
          <w:b/>
          <w:sz w:val="28"/>
          <w:szCs w:val="24"/>
        </w:rPr>
        <w:t>2,4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3930" w:rsidRPr="003261E7" w14:paraId="50E775AE" w14:textId="77777777" w:rsidTr="00F42A81">
        <w:trPr>
          <w:trHeight w:val="638"/>
        </w:trPr>
        <w:tc>
          <w:tcPr>
            <w:tcW w:w="959" w:type="dxa"/>
            <w:shd w:val="clear" w:color="auto" w:fill="auto"/>
          </w:tcPr>
          <w:p w14:paraId="19F953F9" w14:textId="77777777" w:rsidR="00533930" w:rsidRPr="003261E7" w:rsidRDefault="00533930" w:rsidP="00F42A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17460F" w14:textId="76075F2E" w:rsidR="00533930" w:rsidRPr="003261E7" w:rsidRDefault="00533930" w:rsidP="00F42A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3930">
              <w:rPr>
                <w:sz w:val="22"/>
                <w:szCs w:val="22"/>
              </w:rPr>
              <w:t>podstawowy</w:t>
            </w:r>
            <w:r w:rsidR="00990654">
              <w:rPr>
                <w:sz w:val="22"/>
                <w:szCs w:val="22"/>
              </w:rPr>
              <w:t>m</w:t>
            </w:r>
            <w:r w:rsidRPr="00533930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90654">
              <w:rPr>
                <w:b/>
                <w:bCs/>
                <w:i/>
                <w:iCs/>
                <w:sz w:val="22"/>
                <w:szCs w:val="22"/>
              </w:rPr>
              <w:t>Zakup i dostawa materiałów do utrzymania czystości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33930">
              <w:rPr>
                <w:b/>
                <w:sz w:val="22"/>
                <w:szCs w:val="22"/>
              </w:rPr>
              <w:t>ZP/62/2024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A9A71F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21233A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F551065" w14:textId="77777777" w:rsidR="00010B31" w:rsidRDefault="00EB1359" w:rsidP="00990654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D62D47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1E12ED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015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641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A96AFC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90654" w:rsidRPr="00EB1359" w14:paraId="3EBD98F5" w14:textId="77777777" w:rsidTr="00F42A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28CE" w14:textId="0AA1D702" w:rsidR="00990654" w:rsidRPr="00533930" w:rsidRDefault="00990654" w:rsidP="00F42A8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1FB2" w14:textId="77777777" w:rsidR="00990654" w:rsidRPr="00EB1359" w:rsidRDefault="00990654" w:rsidP="009906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3930">
              <w:rPr>
                <w:b/>
                <w:sz w:val="22"/>
                <w:szCs w:val="22"/>
              </w:rPr>
              <w:t>Pakiet 2 - Środki czystości</w:t>
            </w:r>
          </w:p>
          <w:p w14:paraId="1B46E3CE" w14:textId="77777777" w:rsidR="00990654" w:rsidRPr="00990654" w:rsidRDefault="00990654" w:rsidP="0099065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90654">
              <w:rPr>
                <w:sz w:val="22"/>
                <w:szCs w:val="22"/>
                <w:u w:val="single"/>
              </w:rPr>
              <w:t>Uzasadnienie prawne:</w:t>
            </w:r>
          </w:p>
          <w:p w14:paraId="099E1E4C" w14:textId="77777777" w:rsidR="00990654" w:rsidRPr="00990654" w:rsidRDefault="00990654" w:rsidP="00990654">
            <w:pPr>
              <w:spacing w:after="40" w:line="276" w:lineRule="auto"/>
              <w:jc w:val="both"/>
            </w:pPr>
            <w:r w:rsidRPr="00990654">
              <w:t xml:space="preserve">Art. 255 pkt 2 ustawy Pzp - wszystkie złożone wnioski o dopuszczenie do udziału </w:t>
            </w:r>
            <w:r w:rsidRPr="00990654">
              <w:br/>
              <w:t>w postępowaniu albo oferty podlegały odrzuceniu</w:t>
            </w:r>
          </w:p>
          <w:p w14:paraId="11FCEF87" w14:textId="77777777" w:rsidR="00990654" w:rsidRPr="00990654" w:rsidRDefault="00990654" w:rsidP="0099065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90654">
              <w:rPr>
                <w:sz w:val="22"/>
                <w:szCs w:val="22"/>
                <w:u w:val="single"/>
              </w:rPr>
              <w:t>Uzasadnienie faktyczne:</w:t>
            </w:r>
          </w:p>
          <w:p w14:paraId="5F5443E5" w14:textId="2F7DBE13" w:rsidR="00990654" w:rsidRPr="00533930" w:rsidRDefault="00990654" w:rsidP="009906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90654">
              <w:t xml:space="preserve">W Pakiecie nr 2 złożona została jedna oferta Wykonawcy Prima Sp. z o.o., ul. Półłanki 31G, 30-740 Kraków. Wykonawca nie złożył przedmiotowych środków dowodowych </w:t>
            </w:r>
            <w:r w:rsidRPr="00990654">
              <w:br/>
              <w:t>w postaci folderów oraz próbek na wezwanie Zamawiającego. Na potwierdzenie, że oferowana dostawa spełnia określone przez Zamawiającego wymagania oraz cechy, Zamawiający wymagał złożenia przedmiotowych środków dowodowych: folderów oraz próbek (pkt 9 SWZ). Wykonawca wraz ofertą nie złożył w/w dokumentów. Zamawiający przewidział w SWZ oraz w Ogłoszeniu o zamówieniu uzupełnienie przedmiotowych środków dowodowych i pismem z dn. 04.12.2024r. wezwał Wykonawcę do ich złożenia. Wykonawca nie przesłał na wezwanie Zamawiającego próbek oraz folderów do Pakietu nr 2 - Środki czystości, co skutkuje odrzuceniem na podstawie Art. 226 ust. 1 pkt 2 lit. c ustawy Pzp. W związku z powyższym postepowanie zostało unieważnione.</w:t>
            </w:r>
          </w:p>
        </w:tc>
      </w:tr>
      <w:tr w:rsidR="00533930" w:rsidRPr="00EB1359" w14:paraId="632F62C9" w14:textId="77777777" w:rsidTr="00F42A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E2FE" w14:textId="77777777" w:rsidR="00533930" w:rsidRPr="00710915" w:rsidRDefault="00533930" w:rsidP="00F42A8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3393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11E7" w14:textId="77777777" w:rsidR="00533930" w:rsidRPr="00EB1359" w:rsidRDefault="00533930" w:rsidP="00F42A8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3930">
              <w:rPr>
                <w:b/>
                <w:sz w:val="22"/>
                <w:szCs w:val="22"/>
              </w:rPr>
              <w:t>Pakiet 4 - Czyściwo celulozowe</w:t>
            </w:r>
          </w:p>
          <w:p w14:paraId="00A6866A" w14:textId="77777777" w:rsidR="00533930" w:rsidRPr="00990654" w:rsidRDefault="00533930" w:rsidP="00F42A8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90654">
              <w:rPr>
                <w:sz w:val="22"/>
                <w:szCs w:val="22"/>
                <w:u w:val="single"/>
              </w:rPr>
              <w:t>Uzasadnienie prawne:</w:t>
            </w:r>
          </w:p>
          <w:p w14:paraId="0F7F4C87" w14:textId="42FCD231" w:rsidR="00533930" w:rsidRPr="00990654" w:rsidRDefault="00990654" w:rsidP="00F42A81">
            <w:pPr>
              <w:spacing w:after="40" w:line="276" w:lineRule="auto"/>
              <w:jc w:val="both"/>
            </w:pPr>
            <w:r w:rsidRPr="00990654">
              <w:t xml:space="preserve">Art. 255 pkt 1 ustawy Pzp - </w:t>
            </w:r>
            <w:r w:rsidR="00533930" w:rsidRPr="00990654">
              <w:t xml:space="preserve">nie złożono żadnego wniosku o dopuszczenie do udziału </w:t>
            </w:r>
            <w:r w:rsidRPr="00990654">
              <w:br/>
            </w:r>
            <w:r w:rsidR="00533930" w:rsidRPr="00990654">
              <w:t>w postępowaniu albo żadnej oferty</w:t>
            </w:r>
          </w:p>
          <w:p w14:paraId="21A79D7B" w14:textId="77777777" w:rsidR="00533930" w:rsidRPr="00990654" w:rsidRDefault="00533930" w:rsidP="00F42A8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90654">
              <w:rPr>
                <w:sz w:val="22"/>
                <w:szCs w:val="22"/>
                <w:u w:val="single"/>
              </w:rPr>
              <w:t>Uzasadnienie faktyczne:</w:t>
            </w:r>
          </w:p>
          <w:p w14:paraId="36512CC5" w14:textId="77777777" w:rsidR="00533930" w:rsidRPr="00990654" w:rsidRDefault="00533930" w:rsidP="00F42A81">
            <w:pPr>
              <w:spacing w:after="40" w:line="276" w:lineRule="auto"/>
              <w:jc w:val="both"/>
            </w:pPr>
            <w:r w:rsidRPr="00990654">
              <w:t>Art. 255 pkt 1 ustawy Pzp - nie złożono żadnej oferty. W postępowaniu nie wpłynęła żadna oferta w terminie przewidzianym na składanie ofert, tj. do dnia 29 listopada 2024 r. do godziny 11:00.</w:t>
            </w:r>
          </w:p>
        </w:tc>
      </w:tr>
    </w:tbl>
    <w:p w14:paraId="1D519575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79F20" w14:textId="77777777" w:rsidR="00533930" w:rsidRDefault="00533930" w:rsidP="00533930">
      <w:r>
        <w:separator/>
      </w:r>
    </w:p>
  </w:endnote>
  <w:endnote w:type="continuationSeparator" w:id="0">
    <w:p w14:paraId="0CD2FE18" w14:textId="77777777" w:rsidR="00533930" w:rsidRDefault="00533930" w:rsidP="0053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8D41" w14:textId="77777777" w:rsidR="00533930" w:rsidRDefault="005339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DD049" w14:textId="77777777" w:rsidR="00533930" w:rsidRDefault="005339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D976B" w14:textId="77777777" w:rsidR="00533930" w:rsidRDefault="00533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907A4" w14:textId="77777777" w:rsidR="00533930" w:rsidRDefault="00533930" w:rsidP="00533930">
      <w:r>
        <w:separator/>
      </w:r>
    </w:p>
  </w:footnote>
  <w:footnote w:type="continuationSeparator" w:id="0">
    <w:p w14:paraId="33EC276C" w14:textId="77777777" w:rsidR="00533930" w:rsidRDefault="00533930" w:rsidP="00533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61476" w14:textId="77777777" w:rsidR="00533930" w:rsidRDefault="00533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5B12E" w14:textId="77777777" w:rsidR="00533930" w:rsidRDefault="00533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D3C7B" w14:textId="77777777" w:rsidR="00533930" w:rsidRDefault="00533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053"/>
    <w:rsid w:val="00010B31"/>
    <w:rsid w:val="00104963"/>
    <w:rsid w:val="00150F65"/>
    <w:rsid w:val="00373FC3"/>
    <w:rsid w:val="00533930"/>
    <w:rsid w:val="00775DAE"/>
    <w:rsid w:val="00823326"/>
    <w:rsid w:val="00856A3E"/>
    <w:rsid w:val="00894412"/>
    <w:rsid w:val="009462DF"/>
    <w:rsid w:val="009500EB"/>
    <w:rsid w:val="00990654"/>
    <w:rsid w:val="00993EFC"/>
    <w:rsid w:val="00A05053"/>
    <w:rsid w:val="00AB3E72"/>
    <w:rsid w:val="00AC1A4B"/>
    <w:rsid w:val="00D41670"/>
    <w:rsid w:val="00D44D12"/>
    <w:rsid w:val="00E403D2"/>
    <w:rsid w:val="00E742E3"/>
    <w:rsid w:val="00EB1359"/>
    <w:rsid w:val="00E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6EC28"/>
  <w15:chartTrackingRefBased/>
  <w15:docId w15:val="{1C5957E7-EC08-4B37-847F-8EF9C251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5339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33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2025-01-08T09:36:00Z</dcterms:created>
  <dcterms:modified xsi:type="dcterms:W3CDTF">2025-01-14T12:56:00Z</dcterms:modified>
</cp:coreProperties>
</file>