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242CFA" w:rsidP="00890B92">
      <w:pPr>
        <w:spacing w:after="240"/>
        <w:jc w:val="right"/>
        <w:rPr>
          <w:sz w:val="22"/>
          <w:szCs w:val="22"/>
        </w:rPr>
      </w:pPr>
      <w:r w:rsidRPr="00242C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2CFA">
        <w:rPr>
          <w:sz w:val="22"/>
          <w:szCs w:val="22"/>
        </w:rPr>
        <w:t>2025-01-03</w:t>
      </w:r>
    </w:p>
    <w:p w:rsidR="00242CFA" w:rsidRPr="00242CFA" w:rsidRDefault="00242CFA" w:rsidP="00890B92">
      <w:pPr>
        <w:rPr>
          <w:b/>
          <w:bCs/>
          <w:sz w:val="22"/>
          <w:szCs w:val="22"/>
        </w:rPr>
      </w:pPr>
      <w:r w:rsidRPr="00242CFA">
        <w:rPr>
          <w:b/>
          <w:bCs/>
          <w:sz w:val="22"/>
          <w:szCs w:val="22"/>
        </w:rPr>
        <w:t>Akademia Górniczo - Hutnicza</w:t>
      </w:r>
    </w:p>
    <w:p w:rsidR="00242CFA" w:rsidRPr="00242CFA" w:rsidRDefault="00242CFA" w:rsidP="00890B92">
      <w:pPr>
        <w:rPr>
          <w:b/>
          <w:bCs/>
          <w:sz w:val="22"/>
          <w:szCs w:val="22"/>
        </w:rPr>
      </w:pPr>
      <w:r w:rsidRPr="00242C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242CFA" w:rsidP="00890B92">
      <w:pPr>
        <w:rPr>
          <w:b/>
          <w:bCs/>
          <w:sz w:val="22"/>
          <w:szCs w:val="22"/>
        </w:rPr>
      </w:pPr>
      <w:r w:rsidRPr="00242CFA">
        <w:rPr>
          <w:b/>
          <w:bCs/>
          <w:sz w:val="22"/>
          <w:szCs w:val="22"/>
        </w:rPr>
        <w:t>Dział Zamówień Publicznych</w:t>
      </w:r>
    </w:p>
    <w:p w:rsidR="00890B92" w:rsidRPr="00BD5546" w:rsidRDefault="00242CFA" w:rsidP="00890B92">
      <w:pPr>
        <w:rPr>
          <w:sz w:val="22"/>
          <w:szCs w:val="22"/>
        </w:rPr>
      </w:pPr>
      <w:r w:rsidRPr="00242C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2CFA">
        <w:rPr>
          <w:sz w:val="22"/>
          <w:szCs w:val="22"/>
        </w:rPr>
        <w:t>30</w:t>
      </w:r>
    </w:p>
    <w:p w:rsidR="00890B92" w:rsidRPr="00BD5546" w:rsidRDefault="00242CFA" w:rsidP="00890B92">
      <w:pPr>
        <w:rPr>
          <w:sz w:val="22"/>
          <w:szCs w:val="22"/>
        </w:rPr>
      </w:pPr>
      <w:r w:rsidRPr="00242C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2CF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2CFA" w:rsidRPr="00242CFA">
        <w:rPr>
          <w:b/>
          <w:sz w:val="22"/>
          <w:szCs w:val="22"/>
        </w:rPr>
        <w:t>DE-dzp.272-744/24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42CFA" w:rsidRPr="00242CF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42C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2CFA">
        <w:rPr>
          <w:b/>
          <w:sz w:val="22"/>
          <w:szCs w:val="22"/>
        </w:rPr>
        <w:t>Dostawa komputera przenośnego dla WEAIiIB- DE-dzp.272-744/24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42CFA" w:rsidP="00A80738">
      <w:pPr>
        <w:spacing w:before="120" w:after="120"/>
        <w:jc w:val="both"/>
        <w:rPr>
          <w:sz w:val="22"/>
          <w:szCs w:val="22"/>
        </w:rPr>
      </w:pPr>
      <w:r w:rsidRPr="00242CFA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2257C" w:rsidRDefault="0002257C">
      <w:r>
        <w:separator/>
      </w:r>
    </w:p>
  </w:endnote>
  <w:endnote w:type="continuationSeparator" w:id="0">
    <w:p w:rsidR="0002257C" w:rsidRDefault="00022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2257C" w:rsidRDefault="0002257C">
      <w:r>
        <w:separator/>
      </w:r>
    </w:p>
  </w:footnote>
  <w:footnote w:type="continuationSeparator" w:id="0">
    <w:p w:rsidR="0002257C" w:rsidRDefault="00022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42CFA" w:rsidRDefault="00242C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42CFA" w:rsidRDefault="00242C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42CFA" w:rsidRDefault="00242C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57C"/>
    <w:rsid w:val="00007727"/>
    <w:rsid w:val="00017720"/>
    <w:rsid w:val="0002257C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42CFA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1F51D4-4BAE-44A3-AAA5-B6FCD809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2025-01-03T10:23:00Z</dcterms:created>
  <dcterms:modified xsi:type="dcterms:W3CDTF">2025-01-03T10:23:00Z</dcterms:modified>
</cp:coreProperties>
</file>