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7A5287" w:rsidP="00D665F5">
      <w:pPr>
        <w:spacing w:after="240"/>
        <w:jc w:val="right"/>
        <w:rPr>
          <w:sz w:val="22"/>
          <w:szCs w:val="22"/>
        </w:rPr>
      </w:pPr>
      <w:r w:rsidRPr="007A528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A5287">
        <w:rPr>
          <w:sz w:val="22"/>
          <w:szCs w:val="22"/>
        </w:rPr>
        <w:t>2025-01-03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A5287" w:rsidRPr="007A5287" w:rsidRDefault="007A5287" w:rsidP="00577BC6">
      <w:pPr>
        <w:spacing w:after="40"/>
        <w:rPr>
          <w:b/>
          <w:bCs/>
          <w:sz w:val="22"/>
          <w:szCs w:val="22"/>
        </w:rPr>
      </w:pPr>
      <w:r w:rsidRPr="007A5287">
        <w:rPr>
          <w:b/>
          <w:bCs/>
          <w:sz w:val="22"/>
          <w:szCs w:val="22"/>
        </w:rPr>
        <w:t>Akademia Górniczo - Hutnicza</w:t>
      </w:r>
    </w:p>
    <w:p w:rsidR="007A5287" w:rsidRPr="007A5287" w:rsidRDefault="007A5287" w:rsidP="00577BC6">
      <w:pPr>
        <w:spacing w:after="40"/>
        <w:rPr>
          <w:b/>
          <w:bCs/>
          <w:sz w:val="22"/>
          <w:szCs w:val="22"/>
        </w:rPr>
      </w:pPr>
      <w:r w:rsidRPr="007A5287">
        <w:rPr>
          <w:b/>
          <w:bCs/>
          <w:sz w:val="22"/>
          <w:szCs w:val="22"/>
        </w:rPr>
        <w:t>im. Stanisława Staszica w Krakowie</w:t>
      </w:r>
    </w:p>
    <w:p w:rsidR="00D665F5" w:rsidRPr="00D91931" w:rsidRDefault="007A5287" w:rsidP="00577BC6">
      <w:pPr>
        <w:spacing w:after="40"/>
        <w:rPr>
          <w:b/>
          <w:bCs/>
          <w:sz w:val="22"/>
          <w:szCs w:val="22"/>
        </w:rPr>
      </w:pPr>
      <w:r w:rsidRPr="007A5287">
        <w:rPr>
          <w:b/>
          <w:bCs/>
          <w:sz w:val="22"/>
          <w:szCs w:val="22"/>
        </w:rPr>
        <w:t>Dział Zamówień Publicznych</w:t>
      </w:r>
    </w:p>
    <w:p w:rsidR="00D665F5" w:rsidRPr="00BD5546" w:rsidRDefault="007A5287" w:rsidP="00D665F5">
      <w:pPr>
        <w:rPr>
          <w:sz w:val="22"/>
          <w:szCs w:val="22"/>
        </w:rPr>
      </w:pPr>
      <w:r w:rsidRPr="007A528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A5287">
        <w:rPr>
          <w:sz w:val="22"/>
          <w:szCs w:val="22"/>
        </w:rPr>
        <w:t>30</w:t>
      </w:r>
    </w:p>
    <w:p w:rsidR="00D665F5" w:rsidRPr="00BD5546" w:rsidRDefault="007A5287" w:rsidP="00D665F5">
      <w:pPr>
        <w:rPr>
          <w:sz w:val="22"/>
          <w:szCs w:val="22"/>
        </w:rPr>
      </w:pPr>
      <w:r w:rsidRPr="007A528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A528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5287" w:rsidRPr="007A5287">
        <w:rPr>
          <w:b/>
          <w:sz w:val="22"/>
          <w:szCs w:val="22"/>
        </w:rPr>
        <w:t>DE-dzp.272-722/24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5287" w:rsidRPr="007A528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A52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A5287">
        <w:rPr>
          <w:b/>
          <w:sz w:val="22"/>
          <w:szCs w:val="22"/>
        </w:rPr>
        <w:t>Dostawa laptopa dla WIMiIP - DE-dzp.272-722/24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5287" w:rsidRPr="007A5287">
        <w:rPr>
          <w:sz w:val="22"/>
          <w:szCs w:val="22"/>
        </w:rPr>
        <w:t>02/01/2025</w:t>
      </w:r>
      <w:r w:rsidR="00FF4AB1" w:rsidRPr="00577BC6">
        <w:rPr>
          <w:sz w:val="22"/>
          <w:szCs w:val="22"/>
        </w:rPr>
        <w:t xml:space="preserve"> o godz. </w:t>
      </w:r>
      <w:r w:rsidR="007A5287" w:rsidRPr="007A528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A5287" w:rsidRPr="00493F8C" w:rsidTr="00EE480E">
        <w:tc>
          <w:tcPr>
            <w:tcW w:w="993" w:type="dxa"/>
            <w:shd w:val="clear" w:color="auto" w:fill="auto"/>
            <w:vAlign w:val="center"/>
          </w:tcPr>
          <w:p w:rsidR="007A5287" w:rsidRPr="00490DC0" w:rsidRDefault="007A5287" w:rsidP="00EE480E">
            <w:pPr>
              <w:spacing w:before="120" w:after="120"/>
              <w:jc w:val="center"/>
            </w:pPr>
            <w:r w:rsidRPr="007A5287">
              <w:t>1</w:t>
            </w:r>
          </w:p>
        </w:tc>
        <w:tc>
          <w:tcPr>
            <w:tcW w:w="5244" w:type="dxa"/>
            <w:shd w:val="clear" w:color="auto" w:fill="auto"/>
          </w:tcPr>
          <w:p w:rsidR="007A5287" w:rsidRPr="00490DC0" w:rsidRDefault="007A5287" w:rsidP="00EE480E">
            <w:pPr>
              <w:spacing w:before="40"/>
            </w:pPr>
            <w:r w:rsidRPr="007A5287">
              <w:t>PROGRESS Systemy Komputerowe Sp. z o.o.</w:t>
            </w:r>
          </w:p>
          <w:p w:rsidR="007A5287" w:rsidRPr="00490DC0" w:rsidRDefault="007A5287" w:rsidP="00EE480E">
            <w:r w:rsidRPr="007A5287">
              <w:t>Al. Mickiewicza</w:t>
            </w:r>
            <w:r w:rsidRPr="00490DC0">
              <w:t xml:space="preserve"> </w:t>
            </w:r>
            <w:r w:rsidRPr="007A5287">
              <w:t>27</w:t>
            </w:r>
            <w:r w:rsidRPr="00490DC0">
              <w:t xml:space="preserve"> </w:t>
            </w:r>
          </w:p>
          <w:p w:rsidR="007A5287" w:rsidRPr="00490DC0" w:rsidRDefault="007A5287" w:rsidP="00EE480E">
            <w:pPr>
              <w:spacing w:after="40"/>
              <w:jc w:val="both"/>
            </w:pPr>
            <w:r w:rsidRPr="007A5287">
              <w:t>31-120</w:t>
            </w:r>
            <w:r w:rsidRPr="00490DC0">
              <w:t xml:space="preserve"> </w:t>
            </w:r>
            <w:r w:rsidRPr="007A52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5287" w:rsidRPr="00490DC0" w:rsidRDefault="007A5287" w:rsidP="00EE480E">
            <w:pPr>
              <w:spacing w:before="120" w:after="120"/>
              <w:jc w:val="both"/>
            </w:pPr>
            <w:r w:rsidRPr="007A5287">
              <w:t>7 576.80 zł</w:t>
            </w:r>
          </w:p>
        </w:tc>
      </w:tr>
      <w:tr w:rsidR="007A5287" w:rsidRPr="00493F8C" w:rsidTr="00EE480E">
        <w:tc>
          <w:tcPr>
            <w:tcW w:w="993" w:type="dxa"/>
            <w:shd w:val="clear" w:color="auto" w:fill="auto"/>
            <w:vAlign w:val="center"/>
          </w:tcPr>
          <w:p w:rsidR="007A5287" w:rsidRPr="00490DC0" w:rsidRDefault="007A5287" w:rsidP="00EE480E">
            <w:pPr>
              <w:spacing w:before="120" w:after="120"/>
              <w:jc w:val="center"/>
            </w:pPr>
            <w:r w:rsidRPr="007A5287">
              <w:t>2</w:t>
            </w:r>
          </w:p>
        </w:tc>
        <w:tc>
          <w:tcPr>
            <w:tcW w:w="5244" w:type="dxa"/>
            <w:shd w:val="clear" w:color="auto" w:fill="auto"/>
          </w:tcPr>
          <w:p w:rsidR="007A5287" w:rsidRPr="00490DC0" w:rsidRDefault="007A5287" w:rsidP="00EE480E">
            <w:pPr>
              <w:spacing w:before="40"/>
            </w:pPr>
            <w:r w:rsidRPr="007A5287">
              <w:t>NKK SYSTEM Spółka z ograniczoną odpowiedzialnością</w:t>
            </w:r>
          </w:p>
          <w:p w:rsidR="007A5287" w:rsidRPr="00490DC0" w:rsidRDefault="007A5287" w:rsidP="00EE480E">
            <w:r w:rsidRPr="007A5287">
              <w:t>Tatarska</w:t>
            </w:r>
            <w:r w:rsidRPr="00490DC0">
              <w:t xml:space="preserve"> </w:t>
            </w:r>
            <w:r w:rsidRPr="007A5287">
              <w:t>5</w:t>
            </w:r>
            <w:r w:rsidRPr="00490DC0">
              <w:t xml:space="preserve"> </w:t>
            </w:r>
          </w:p>
          <w:p w:rsidR="007A5287" w:rsidRPr="00490DC0" w:rsidRDefault="007A5287" w:rsidP="00EE480E">
            <w:pPr>
              <w:spacing w:after="40"/>
              <w:jc w:val="both"/>
            </w:pPr>
            <w:r w:rsidRPr="007A5287">
              <w:t>30-103</w:t>
            </w:r>
            <w:r w:rsidRPr="00490DC0">
              <w:t xml:space="preserve"> </w:t>
            </w:r>
            <w:r w:rsidRPr="007A52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5287" w:rsidRPr="00490DC0" w:rsidRDefault="007A5287" w:rsidP="00EE480E">
            <w:pPr>
              <w:spacing w:before="120" w:after="120"/>
              <w:jc w:val="both"/>
            </w:pPr>
            <w:r w:rsidRPr="007A5287">
              <w:t>11 635.80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6257E" w:rsidRDefault="00A6257E">
      <w:r>
        <w:separator/>
      </w:r>
    </w:p>
  </w:endnote>
  <w:endnote w:type="continuationSeparator" w:id="0">
    <w:p w:rsidR="00A6257E" w:rsidRDefault="00A62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6257E" w:rsidRDefault="00A6257E">
      <w:r>
        <w:separator/>
      </w:r>
    </w:p>
  </w:footnote>
  <w:footnote w:type="continuationSeparator" w:id="0">
    <w:p w:rsidR="00A6257E" w:rsidRDefault="00A62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A5287" w:rsidRDefault="007A52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A5287" w:rsidRDefault="007A52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A5287" w:rsidRDefault="007A52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57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A5287"/>
    <w:rsid w:val="00843263"/>
    <w:rsid w:val="00861E75"/>
    <w:rsid w:val="009C20BC"/>
    <w:rsid w:val="009D19BD"/>
    <w:rsid w:val="009F189D"/>
    <w:rsid w:val="00A120F7"/>
    <w:rsid w:val="00A6257E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6CB22CC-5B2A-42AB-9A0A-601141F51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2025-01-03T08:42:00Z</dcterms:created>
  <dcterms:modified xsi:type="dcterms:W3CDTF">2025-01-03T08:42:00Z</dcterms:modified>
</cp:coreProperties>
</file>