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9026B" w:rsidP="00D665F5">
      <w:pPr>
        <w:spacing w:after="240"/>
        <w:jc w:val="right"/>
        <w:rPr>
          <w:sz w:val="22"/>
          <w:szCs w:val="22"/>
        </w:rPr>
      </w:pPr>
      <w:r w:rsidRPr="0009026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9026B">
        <w:rPr>
          <w:sz w:val="22"/>
          <w:szCs w:val="22"/>
        </w:rPr>
        <w:t>2024-12-20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9026B" w:rsidRPr="0009026B" w:rsidRDefault="0009026B" w:rsidP="00577BC6">
      <w:pPr>
        <w:spacing w:after="40"/>
        <w:rPr>
          <w:b/>
          <w:bCs/>
          <w:sz w:val="22"/>
          <w:szCs w:val="22"/>
        </w:rPr>
      </w:pPr>
      <w:r w:rsidRPr="0009026B">
        <w:rPr>
          <w:b/>
          <w:bCs/>
          <w:sz w:val="22"/>
          <w:szCs w:val="22"/>
        </w:rPr>
        <w:t>Akademia Górniczo - Hutnicza</w:t>
      </w:r>
    </w:p>
    <w:p w:rsidR="0009026B" w:rsidRPr="0009026B" w:rsidRDefault="0009026B" w:rsidP="00577BC6">
      <w:pPr>
        <w:spacing w:after="40"/>
        <w:rPr>
          <w:b/>
          <w:bCs/>
          <w:sz w:val="22"/>
          <w:szCs w:val="22"/>
        </w:rPr>
      </w:pPr>
      <w:r w:rsidRPr="0009026B">
        <w:rPr>
          <w:b/>
          <w:bCs/>
          <w:sz w:val="22"/>
          <w:szCs w:val="22"/>
        </w:rPr>
        <w:t>im. Stanisława Staszica w Krakowie</w:t>
      </w:r>
    </w:p>
    <w:p w:rsidR="00D665F5" w:rsidRPr="00D91931" w:rsidRDefault="0009026B" w:rsidP="00577BC6">
      <w:pPr>
        <w:spacing w:after="40"/>
        <w:rPr>
          <w:b/>
          <w:bCs/>
          <w:sz w:val="22"/>
          <w:szCs w:val="22"/>
        </w:rPr>
      </w:pPr>
      <w:r w:rsidRPr="0009026B">
        <w:rPr>
          <w:b/>
          <w:bCs/>
          <w:sz w:val="22"/>
          <w:szCs w:val="22"/>
        </w:rPr>
        <w:t>Dział Zamówień Publicznych</w:t>
      </w:r>
    </w:p>
    <w:p w:rsidR="00D665F5" w:rsidRPr="00BD5546" w:rsidRDefault="0009026B" w:rsidP="00D665F5">
      <w:pPr>
        <w:rPr>
          <w:sz w:val="22"/>
          <w:szCs w:val="22"/>
        </w:rPr>
      </w:pPr>
      <w:r w:rsidRPr="0009026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9026B">
        <w:rPr>
          <w:sz w:val="22"/>
          <w:szCs w:val="22"/>
        </w:rPr>
        <w:t>30</w:t>
      </w:r>
    </w:p>
    <w:p w:rsidR="00D665F5" w:rsidRPr="00BD5546" w:rsidRDefault="0009026B" w:rsidP="00D665F5">
      <w:pPr>
        <w:rPr>
          <w:sz w:val="22"/>
          <w:szCs w:val="22"/>
        </w:rPr>
      </w:pPr>
      <w:r w:rsidRPr="0009026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9026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9026B" w:rsidRPr="0009026B">
        <w:rPr>
          <w:b/>
          <w:sz w:val="22"/>
          <w:szCs w:val="22"/>
        </w:rPr>
        <w:t>DE-dzp.272-725/24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9026B" w:rsidRPr="0009026B">
        <w:rPr>
          <w:sz w:val="22"/>
          <w:szCs w:val="22"/>
        </w:rPr>
        <w:t xml:space="preserve">Tryb podstawowy bez negocjacji - art. 275 pkt. 1 ustawy </w:t>
      </w:r>
      <w:proofErr w:type="spellStart"/>
      <w:r w:rsidR="0009026B" w:rsidRPr="0009026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9026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9026B">
        <w:rPr>
          <w:b/>
          <w:sz w:val="22"/>
          <w:szCs w:val="22"/>
        </w:rPr>
        <w:t>Dostawa laptopa dla CDSI - DE-dzp.272-725/24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9026B" w:rsidRPr="0009026B">
        <w:rPr>
          <w:sz w:val="22"/>
          <w:szCs w:val="22"/>
        </w:rPr>
        <w:t>20/12/2024</w:t>
      </w:r>
      <w:r w:rsidR="00FF4AB1" w:rsidRPr="00577BC6">
        <w:rPr>
          <w:sz w:val="22"/>
          <w:szCs w:val="22"/>
        </w:rPr>
        <w:t xml:space="preserve"> o godz. </w:t>
      </w:r>
      <w:r w:rsidR="0009026B" w:rsidRPr="0009026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9026B" w:rsidRPr="00493F8C" w:rsidTr="002A70F9">
        <w:tc>
          <w:tcPr>
            <w:tcW w:w="993" w:type="dxa"/>
            <w:shd w:val="clear" w:color="auto" w:fill="auto"/>
            <w:vAlign w:val="center"/>
          </w:tcPr>
          <w:p w:rsidR="0009026B" w:rsidRPr="00490DC0" w:rsidRDefault="0009026B" w:rsidP="002A70F9">
            <w:pPr>
              <w:spacing w:before="120" w:after="120"/>
              <w:jc w:val="center"/>
            </w:pPr>
            <w:r w:rsidRPr="0009026B">
              <w:t>1</w:t>
            </w:r>
          </w:p>
        </w:tc>
        <w:tc>
          <w:tcPr>
            <w:tcW w:w="5244" w:type="dxa"/>
            <w:shd w:val="clear" w:color="auto" w:fill="auto"/>
          </w:tcPr>
          <w:p w:rsidR="0009026B" w:rsidRPr="00490DC0" w:rsidRDefault="0009026B" w:rsidP="002A70F9">
            <w:pPr>
              <w:spacing w:before="40"/>
            </w:pPr>
            <w:proofErr w:type="spellStart"/>
            <w:r w:rsidRPr="0009026B">
              <w:t>Redicreo</w:t>
            </w:r>
            <w:proofErr w:type="spellEnd"/>
            <w:r w:rsidRPr="0009026B">
              <w:t xml:space="preserve"> Chmiela Sylwestrzak Majda spółka jawna</w:t>
            </w:r>
          </w:p>
          <w:p w:rsidR="0009026B" w:rsidRPr="00490DC0" w:rsidRDefault="0009026B" w:rsidP="002A70F9">
            <w:r w:rsidRPr="0009026B">
              <w:t>Zygmuntowska</w:t>
            </w:r>
            <w:r w:rsidRPr="00490DC0">
              <w:t xml:space="preserve"> </w:t>
            </w:r>
            <w:r w:rsidRPr="0009026B">
              <w:t>12</w:t>
            </w:r>
            <w:r w:rsidRPr="00490DC0">
              <w:t xml:space="preserve"> </w:t>
            </w:r>
          </w:p>
          <w:p w:rsidR="0009026B" w:rsidRPr="00490DC0" w:rsidRDefault="0009026B" w:rsidP="002A70F9">
            <w:pPr>
              <w:spacing w:after="40"/>
              <w:jc w:val="both"/>
            </w:pPr>
            <w:r w:rsidRPr="0009026B">
              <w:t>31-314</w:t>
            </w:r>
            <w:r w:rsidRPr="00490DC0">
              <w:t xml:space="preserve"> </w:t>
            </w:r>
            <w:r w:rsidRPr="0009026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026B" w:rsidRPr="00490DC0" w:rsidRDefault="0009026B" w:rsidP="002A70F9">
            <w:pPr>
              <w:spacing w:before="120" w:after="120"/>
              <w:jc w:val="both"/>
            </w:pPr>
            <w:r w:rsidRPr="0009026B">
              <w:t>17 453.70 zł</w:t>
            </w:r>
          </w:p>
        </w:tc>
      </w:tr>
      <w:tr w:rsidR="0009026B" w:rsidRPr="00493F8C" w:rsidTr="002A70F9">
        <w:tc>
          <w:tcPr>
            <w:tcW w:w="993" w:type="dxa"/>
            <w:shd w:val="clear" w:color="auto" w:fill="auto"/>
            <w:vAlign w:val="center"/>
          </w:tcPr>
          <w:p w:rsidR="0009026B" w:rsidRPr="00490DC0" w:rsidRDefault="0009026B" w:rsidP="002A70F9">
            <w:pPr>
              <w:spacing w:before="120" w:after="120"/>
              <w:jc w:val="center"/>
            </w:pPr>
            <w:r w:rsidRPr="0009026B">
              <w:t>2</w:t>
            </w:r>
          </w:p>
        </w:tc>
        <w:tc>
          <w:tcPr>
            <w:tcW w:w="5244" w:type="dxa"/>
            <w:shd w:val="clear" w:color="auto" w:fill="auto"/>
          </w:tcPr>
          <w:p w:rsidR="0009026B" w:rsidRPr="00490DC0" w:rsidRDefault="0009026B" w:rsidP="002A70F9">
            <w:pPr>
              <w:spacing w:before="40"/>
            </w:pPr>
            <w:r w:rsidRPr="0009026B">
              <w:t>PROGRESS Systemy Komputerowe Sp. z o.o.</w:t>
            </w:r>
          </w:p>
          <w:p w:rsidR="0009026B" w:rsidRPr="00490DC0" w:rsidRDefault="0009026B" w:rsidP="002A70F9">
            <w:r w:rsidRPr="0009026B">
              <w:t>Al. Mickiewicza</w:t>
            </w:r>
            <w:r w:rsidRPr="00490DC0">
              <w:t xml:space="preserve"> </w:t>
            </w:r>
            <w:r w:rsidRPr="0009026B">
              <w:t>27</w:t>
            </w:r>
            <w:r w:rsidRPr="00490DC0">
              <w:t xml:space="preserve"> </w:t>
            </w:r>
          </w:p>
          <w:p w:rsidR="0009026B" w:rsidRPr="00490DC0" w:rsidRDefault="0009026B" w:rsidP="002A70F9">
            <w:pPr>
              <w:spacing w:after="40"/>
              <w:jc w:val="both"/>
            </w:pPr>
            <w:r w:rsidRPr="0009026B">
              <w:t>31-120</w:t>
            </w:r>
            <w:r w:rsidRPr="00490DC0">
              <w:t xml:space="preserve"> </w:t>
            </w:r>
            <w:r w:rsidRPr="0009026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026B" w:rsidRPr="00490DC0" w:rsidRDefault="0009026B" w:rsidP="002A70F9">
            <w:pPr>
              <w:spacing w:before="120" w:after="120"/>
              <w:jc w:val="both"/>
            </w:pPr>
            <w:r w:rsidRPr="0009026B">
              <w:t>18 468.45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74E8" w:rsidRDefault="003774E8">
      <w:r>
        <w:separator/>
      </w:r>
    </w:p>
  </w:endnote>
  <w:endnote w:type="continuationSeparator" w:id="0">
    <w:p w:rsidR="003774E8" w:rsidRDefault="00377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74E8" w:rsidRDefault="003774E8">
      <w:r>
        <w:separator/>
      </w:r>
    </w:p>
  </w:footnote>
  <w:footnote w:type="continuationSeparator" w:id="0">
    <w:p w:rsidR="003774E8" w:rsidRDefault="003774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26B" w:rsidRDefault="000902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26B" w:rsidRDefault="00070070">
    <w:pPr>
      <w:pStyle w:val="Nagwek"/>
    </w:pPr>
    <w:r w:rsidRPr="00ED718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26B" w:rsidRDefault="000902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74E8"/>
    <w:rsid w:val="00007727"/>
    <w:rsid w:val="00017720"/>
    <w:rsid w:val="00035488"/>
    <w:rsid w:val="00070070"/>
    <w:rsid w:val="0009026B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774E8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F31D3EF-C290-460E-83E2-8170F81FC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2024-12-20T10:00:00Z</cp:lastPrinted>
  <dcterms:created xsi:type="dcterms:W3CDTF">2024-12-20T10:00:00Z</dcterms:created>
  <dcterms:modified xsi:type="dcterms:W3CDTF">2024-12-20T10:00:00Z</dcterms:modified>
</cp:coreProperties>
</file>