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EE37D2" w14:textId="34B26BD4" w:rsidR="00B048DA" w:rsidRPr="00353FDC" w:rsidRDefault="00F34E83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F34E83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="004D6C80">
        <w:rPr>
          <w:rFonts w:ascii="Arial" w:hAnsi="Arial" w:cs="Arial"/>
        </w:rPr>
        <w:t>19.12.2024 r.</w:t>
      </w:r>
    </w:p>
    <w:p w14:paraId="08E07479" w14:textId="77777777" w:rsidR="00F34E83" w:rsidRPr="00F34E83" w:rsidRDefault="00F34E83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F34E83">
        <w:rPr>
          <w:rFonts w:ascii="Arial" w:hAnsi="Arial" w:cs="Arial"/>
          <w:b/>
          <w:bCs/>
        </w:rPr>
        <w:t>Szpital Miejski Specjalistyczny</w:t>
      </w:r>
    </w:p>
    <w:p w14:paraId="25E0EFD8" w14:textId="77777777" w:rsidR="00F34E83" w:rsidRPr="00F34E83" w:rsidRDefault="00F34E83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F34E83">
        <w:rPr>
          <w:rFonts w:ascii="Arial" w:hAnsi="Arial" w:cs="Arial"/>
          <w:b/>
          <w:bCs/>
        </w:rPr>
        <w:t>im. Gabriela Narutowicza w Krakowie</w:t>
      </w:r>
    </w:p>
    <w:p w14:paraId="4D3B6605" w14:textId="77777777" w:rsidR="00B048DA" w:rsidRPr="00353FDC" w:rsidRDefault="00F34E83" w:rsidP="00B048DA">
      <w:pPr>
        <w:spacing w:line="360" w:lineRule="auto"/>
        <w:ind w:right="3969"/>
        <w:rPr>
          <w:rFonts w:ascii="Arial" w:hAnsi="Arial" w:cs="Arial"/>
        </w:rPr>
      </w:pPr>
      <w:r w:rsidRPr="00F34E83">
        <w:rPr>
          <w:rFonts w:ascii="Arial" w:hAnsi="Arial" w:cs="Arial"/>
        </w:rPr>
        <w:t>ul. Prądnicka</w:t>
      </w:r>
      <w:r w:rsidR="00B048DA" w:rsidRPr="00353FDC">
        <w:rPr>
          <w:rFonts w:ascii="Arial" w:hAnsi="Arial" w:cs="Arial"/>
        </w:rPr>
        <w:t xml:space="preserve"> </w:t>
      </w:r>
      <w:r w:rsidRPr="00F34E83">
        <w:rPr>
          <w:rFonts w:ascii="Arial" w:hAnsi="Arial" w:cs="Arial"/>
        </w:rPr>
        <w:t>35-37</w:t>
      </w:r>
    </w:p>
    <w:p w14:paraId="7AC5B8D0" w14:textId="77777777" w:rsidR="00B048DA" w:rsidRPr="00353FDC" w:rsidRDefault="00F34E83" w:rsidP="00B048DA">
      <w:pPr>
        <w:ind w:right="3969"/>
        <w:rPr>
          <w:rFonts w:ascii="Arial" w:hAnsi="Arial" w:cs="Arial"/>
        </w:rPr>
      </w:pPr>
      <w:r w:rsidRPr="00F34E83">
        <w:rPr>
          <w:rFonts w:ascii="Arial" w:hAnsi="Arial" w:cs="Arial"/>
        </w:rPr>
        <w:t>31-202</w:t>
      </w:r>
      <w:r w:rsidR="00B048DA" w:rsidRPr="00353FDC">
        <w:rPr>
          <w:rFonts w:ascii="Arial" w:hAnsi="Arial" w:cs="Arial"/>
        </w:rPr>
        <w:t xml:space="preserve"> </w:t>
      </w:r>
      <w:r w:rsidRPr="00F34E83">
        <w:rPr>
          <w:rFonts w:ascii="Arial" w:hAnsi="Arial" w:cs="Arial"/>
        </w:rPr>
        <w:t>Kraków</w:t>
      </w:r>
    </w:p>
    <w:p w14:paraId="29C3603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5BD1A264" w14:textId="77777777" w:rsidTr="00B048DA">
        <w:tc>
          <w:tcPr>
            <w:tcW w:w="9498" w:type="dxa"/>
            <w:shd w:val="clear" w:color="auto" w:fill="F2F2F2"/>
            <w:hideMark/>
          </w:tcPr>
          <w:p w14:paraId="474DD83F" w14:textId="5C31126E" w:rsidR="00B048DA" w:rsidRPr="00353FDC" w:rsidRDefault="00BC024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E36A1A7" w14:textId="77777777" w:rsidR="00BC024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106DB551" w14:textId="2C28A6BA" w:rsidR="00B048DA" w:rsidRPr="00BC024A" w:rsidRDefault="00BC024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BC024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wyniki częściowe w zakresie Pakietu nr</w:t>
            </w: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Pr="00BC024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1</w:t>
            </w: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Pr="00BC024A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oraz nr 3</w:t>
            </w:r>
          </w:p>
        </w:tc>
      </w:tr>
    </w:tbl>
    <w:p w14:paraId="144FB87D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516544F0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47E1D0C3" w14:textId="77777777" w:rsidTr="00B048DA">
        <w:tc>
          <w:tcPr>
            <w:tcW w:w="2269" w:type="dxa"/>
            <w:shd w:val="clear" w:color="auto" w:fill="auto"/>
          </w:tcPr>
          <w:p w14:paraId="35128780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2E50AF3" w14:textId="77777777" w:rsidR="00B048DA" w:rsidRPr="00353FDC" w:rsidRDefault="00F34E8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4E83">
              <w:rPr>
                <w:rFonts w:ascii="Arial" w:hAnsi="Arial" w:cs="Arial"/>
                <w:bCs/>
              </w:rPr>
              <w:t>Opieka serwisowa strategicznej aparatury medycznej: tomografu komputerowego Philips Ingenuity Core 128, aparatów do znieczulania z Zespołu Bloków Operacyjnych oraz aparatów RTG marki Philips</w:t>
            </w:r>
          </w:p>
        </w:tc>
      </w:tr>
      <w:tr w:rsidR="00F34E83" w:rsidRPr="00353FDC" w14:paraId="2022E066" w14:textId="77777777" w:rsidTr="00B65941">
        <w:tc>
          <w:tcPr>
            <w:tcW w:w="2269" w:type="dxa"/>
            <w:shd w:val="clear" w:color="auto" w:fill="auto"/>
          </w:tcPr>
          <w:p w14:paraId="3D12A36E" w14:textId="77777777" w:rsidR="00F34E83" w:rsidRPr="00353FDC" w:rsidRDefault="00F34E83" w:rsidP="00B659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F147D98" w14:textId="77777777" w:rsidR="00F34E83" w:rsidRPr="00353FDC" w:rsidRDefault="00F34E83" w:rsidP="00B659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34E83">
              <w:rPr>
                <w:rFonts w:ascii="Arial" w:hAnsi="Arial" w:cs="Arial"/>
                <w:bCs/>
              </w:rPr>
              <w:t>ZP/65/2024</w:t>
            </w:r>
          </w:p>
        </w:tc>
      </w:tr>
    </w:tbl>
    <w:p w14:paraId="75077B06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20AACA7" w14:textId="312E3391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F34E83" w:rsidRPr="00F34E83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34E83" w14:paraId="4E4E9F9C" w14:textId="77777777" w:rsidTr="00B65941">
        <w:trPr>
          <w:cantSplit/>
        </w:trPr>
        <w:tc>
          <w:tcPr>
            <w:tcW w:w="9498" w:type="dxa"/>
          </w:tcPr>
          <w:p w14:paraId="2E8E62CD" w14:textId="77777777" w:rsidR="00F34E83" w:rsidRDefault="00F34E83" w:rsidP="00B6594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F34E83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F34E83">
              <w:rPr>
                <w:rFonts w:ascii="Arial" w:hAnsi="Arial" w:cs="Arial"/>
                <w:color w:val="000000"/>
              </w:rPr>
              <w:t>Pakiet nr 1 - Utrzymanie w pełnej sprawności techniczno - eksploatacyjnej tomografu komputerowego Philips Ingenuity Core 128 .</w:t>
            </w:r>
          </w:p>
          <w:p w14:paraId="27712E09" w14:textId="77777777" w:rsidR="00F34E83" w:rsidRPr="00B048DA" w:rsidRDefault="00F34E83" w:rsidP="00B6594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34E83">
              <w:rPr>
                <w:rFonts w:ascii="Arial" w:hAnsi="Arial" w:cs="Arial"/>
                <w:b/>
              </w:rPr>
              <w:t>PHILIPS POLSKA SPÓŁKA Z OGRANICZONĄ ODPOWIEDZIALNOŚCIĄ</w:t>
            </w:r>
          </w:p>
          <w:p w14:paraId="3BFFE7C3" w14:textId="77777777" w:rsidR="00F34E83" w:rsidRDefault="00F34E83" w:rsidP="00B65941">
            <w:pPr>
              <w:spacing w:line="360" w:lineRule="auto"/>
              <w:rPr>
                <w:rFonts w:ascii="Arial" w:hAnsi="Arial" w:cs="Arial"/>
                <w:bCs/>
              </w:rPr>
            </w:pPr>
            <w:r w:rsidRPr="00F34E83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34E83">
              <w:rPr>
                <w:rFonts w:ascii="Arial" w:hAnsi="Arial" w:cs="Arial"/>
                <w:bCs/>
              </w:rPr>
              <w:t>195B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36AEB2B" w14:textId="77777777" w:rsidR="00F34E83" w:rsidRPr="00B048DA" w:rsidRDefault="00F34E83" w:rsidP="00B65941">
            <w:pPr>
              <w:spacing w:line="360" w:lineRule="auto"/>
              <w:rPr>
                <w:rFonts w:ascii="Arial" w:hAnsi="Arial" w:cs="Arial"/>
                <w:bCs/>
              </w:rPr>
            </w:pPr>
            <w:r w:rsidRPr="00F34E83">
              <w:rPr>
                <w:rFonts w:ascii="Arial" w:hAnsi="Arial" w:cs="Arial"/>
                <w:bCs/>
              </w:rPr>
              <w:t>02-222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34E83">
              <w:rPr>
                <w:rFonts w:ascii="Arial" w:hAnsi="Arial" w:cs="Arial"/>
                <w:bCs/>
              </w:rPr>
              <w:t>Warszawa</w:t>
            </w:r>
          </w:p>
          <w:p w14:paraId="27010580" w14:textId="77777777" w:rsidR="00F34E83" w:rsidRPr="00B048DA" w:rsidRDefault="00F34E83" w:rsidP="00B6594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D3CBDEA" w14:textId="77777777" w:rsidR="00F34E83" w:rsidRPr="00B048DA" w:rsidRDefault="00F34E83" w:rsidP="00B6594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4E83">
              <w:rPr>
                <w:rFonts w:ascii="Arial" w:hAnsi="Arial" w:cs="Arial"/>
              </w:rPr>
              <w:t>Jedyna złożona oferta, spełnia wymogi SWZ.</w:t>
            </w:r>
          </w:p>
        </w:tc>
      </w:tr>
      <w:tr w:rsidR="00F34E83" w14:paraId="69AFC82F" w14:textId="77777777" w:rsidTr="00B65941">
        <w:trPr>
          <w:cantSplit/>
        </w:trPr>
        <w:tc>
          <w:tcPr>
            <w:tcW w:w="9498" w:type="dxa"/>
          </w:tcPr>
          <w:p w14:paraId="394E0933" w14:textId="77777777" w:rsidR="00F34E83" w:rsidRDefault="00F34E83" w:rsidP="00B65941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F34E83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F34E83">
              <w:rPr>
                <w:rFonts w:ascii="Arial" w:hAnsi="Arial" w:cs="Arial"/>
                <w:color w:val="000000"/>
              </w:rPr>
              <w:t>Pakiet nr 3 - Opieka serwisowa aparatów RTG marki Philips</w:t>
            </w:r>
          </w:p>
          <w:p w14:paraId="01C3C817" w14:textId="77777777" w:rsidR="00F34E83" w:rsidRPr="00B048DA" w:rsidRDefault="00F34E83" w:rsidP="00B65941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34E83">
              <w:rPr>
                <w:rFonts w:ascii="Arial" w:hAnsi="Arial" w:cs="Arial"/>
                <w:b/>
              </w:rPr>
              <w:t>PHILIPS POLSKA SPÓŁKA Z OGRANICZONĄ ODPOWIEDZIALNOŚCIĄ</w:t>
            </w:r>
          </w:p>
          <w:p w14:paraId="4EDFD6AC" w14:textId="77777777" w:rsidR="00F34E83" w:rsidRDefault="00F34E83" w:rsidP="00B65941">
            <w:pPr>
              <w:spacing w:line="360" w:lineRule="auto"/>
              <w:rPr>
                <w:rFonts w:ascii="Arial" w:hAnsi="Arial" w:cs="Arial"/>
                <w:bCs/>
              </w:rPr>
            </w:pPr>
            <w:r w:rsidRPr="00F34E83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34E83">
              <w:rPr>
                <w:rFonts w:ascii="Arial" w:hAnsi="Arial" w:cs="Arial"/>
                <w:bCs/>
              </w:rPr>
              <w:t>195B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C3B66CA" w14:textId="77777777" w:rsidR="00F34E83" w:rsidRPr="00B048DA" w:rsidRDefault="00F34E83" w:rsidP="00B65941">
            <w:pPr>
              <w:spacing w:line="360" w:lineRule="auto"/>
              <w:rPr>
                <w:rFonts w:ascii="Arial" w:hAnsi="Arial" w:cs="Arial"/>
                <w:bCs/>
              </w:rPr>
            </w:pPr>
            <w:r w:rsidRPr="00F34E83">
              <w:rPr>
                <w:rFonts w:ascii="Arial" w:hAnsi="Arial" w:cs="Arial"/>
                <w:bCs/>
              </w:rPr>
              <w:t>02-222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F34E83">
              <w:rPr>
                <w:rFonts w:ascii="Arial" w:hAnsi="Arial" w:cs="Arial"/>
                <w:bCs/>
              </w:rPr>
              <w:t>Warszawa</w:t>
            </w:r>
          </w:p>
          <w:p w14:paraId="64891922" w14:textId="77777777" w:rsidR="00F34E83" w:rsidRPr="00B048DA" w:rsidRDefault="00F34E83" w:rsidP="00B65941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A960E4E" w14:textId="77777777" w:rsidR="00F34E83" w:rsidRPr="00B048DA" w:rsidRDefault="00F34E83" w:rsidP="00B6594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34E83">
              <w:rPr>
                <w:rFonts w:ascii="Arial" w:hAnsi="Arial" w:cs="Arial"/>
              </w:rPr>
              <w:t>Jedyna złożona oferta, spełnia wymogi SWZ.</w:t>
            </w:r>
          </w:p>
        </w:tc>
      </w:tr>
    </w:tbl>
    <w:p w14:paraId="179FAB0A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492E5207" w14:textId="77777777" w:rsidTr="00BC02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714AB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4B3AA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D15BDAF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1AB21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34E83" w14:paraId="1E420940" w14:textId="77777777" w:rsidTr="00BC02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DA931" w14:textId="77777777" w:rsidR="00F34E83" w:rsidRPr="007D7932" w:rsidRDefault="00F34E83" w:rsidP="00B6594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34E83">
              <w:rPr>
                <w:rFonts w:ascii="Arial" w:hAnsi="Arial" w:cs="Arial"/>
                <w:sz w:val="22"/>
                <w:szCs w:val="22"/>
              </w:rPr>
              <w:t>Pakiet nr 1 - Utrzymanie w pełnej sprawności techniczno - eksploatacyjnej tomografu komputerowego Philips Ingenuity Core 128 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07DB0" w14:textId="77777777" w:rsidR="00F34E83" w:rsidRPr="007D7932" w:rsidRDefault="00F34E83" w:rsidP="00B6594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4E83">
              <w:rPr>
                <w:rFonts w:ascii="Arial" w:hAnsi="Arial" w:cs="Arial"/>
                <w:b/>
                <w:bCs/>
                <w:sz w:val="22"/>
                <w:szCs w:val="22"/>
              </w:rPr>
              <w:t>PHILIPS POLSKA SPÓŁKA Z OGRANICZONĄ ODPOWIEDZIALNOŚCIĄ</w:t>
            </w:r>
          </w:p>
          <w:p w14:paraId="7D82AE50" w14:textId="77777777" w:rsidR="00F34E83" w:rsidRPr="007D7932" w:rsidRDefault="00F34E83" w:rsidP="00B6594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4E83">
              <w:rPr>
                <w:rFonts w:ascii="Arial" w:hAnsi="Arial" w:cs="Arial"/>
                <w:sz w:val="22"/>
                <w:szCs w:val="22"/>
              </w:rPr>
              <w:t>195B</w:t>
            </w:r>
          </w:p>
          <w:p w14:paraId="19662A0D" w14:textId="77777777" w:rsidR="00F34E83" w:rsidRPr="007D7932" w:rsidRDefault="00F34E83" w:rsidP="00B6594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4E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7F947" w14:textId="77777777" w:rsidR="00F34E83" w:rsidRPr="00F34E83" w:rsidRDefault="00F34E83" w:rsidP="00B6594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1 - Cena - 240.00</w:t>
            </w:r>
          </w:p>
          <w:p w14:paraId="52D320B6" w14:textId="77777777" w:rsidR="00F34E83" w:rsidRPr="00F34E83" w:rsidRDefault="00F34E83" w:rsidP="00B6594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2 - Autoryzacja - 120.00</w:t>
            </w:r>
          </w:p>
          <w:p w14:paraId="089AD324" w14:textId="77777777" w:rsidR="00F34E83" w:rsidRPr="007D7932" w:rsidRDefault="00F34E83" w:rsidP="00B6594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3 - Czas reakcji serwisowej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CA92" w14:textId="77777777" w:rsidR="00F34E83" w:rsidRPr="007D7932" w:rsidRDefault="00F34E83" w:rsidP="00B6594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 xml:space="preserve">  360,00</w:t>
            </w:r>
          </w:p>
        </w:tc>
      </w:tr>
      <w:tr w:rsidR="00F34E83" w14:paraId="29ECE1FE" w14:textId="77777777" w:rsidTr="00BC02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B0066" w14:textId="77777777" w:rsidR="00F34E83" w:rsidRPr="007D7932" w:rsidRDefault="00F34E83" w:rsidP="00B6594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34E83">
              <w:rPr>
                <w:rFonts w:ascii="Arial" w:hAnsi="Arial" w:cs="Arial"/>
                <w:sz w:val="22"/>
                <w:szCs w:val="22"/>
              </w:rPr>
              <w:t>Pakiet nr 3 - Opieka serwisowa aparatów RTG marki Philips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3674" w14:textId="77777777" w:rsidR="00F34E83" w:rsidRPr="007D7932" w:rsidRDefault="00F34E83" w:rsidP="00B65941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34E83">
              <w:rPr>
                <w:rFonts w:ascii="Arial" w:hAnsi="Arial" w:cs="Arial"/>
                <w:b/>
                <w:bCs/>
                <w:sz w:val="22"/>
                <w:szCs w:val="22"/>
              </w:rPr>
              <w:t>PHILIPS POLSKA SPÓŁKA Z OGRANICZONĄ ODPOWIEDZIALNOŚCIĄ</w:t>
            </w:r>
          </w:p>
          <w:p w14:paraId="2284BB1C" w14:textId="77777777" w:rsidR="00F34E83" w:rsidRPr="007D7932" w:rsidRDefault="00F34E83" w:rsidP="00B65941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4E83">
              <w:rPr>
                <w:rFonts w:ascii="Arial" w:hAnsi="Arial" w:cs="Arial"/>
                <w:sz w:val="22"/>
                <w:szCs w:val="22"/>
              </w:rPr>
              <w:t>195B</w:t>
            </w:r>
          </w:p>
          <w:p w14:paraId="590AF923" w14:textId="77777777" w:rsidR="00F34E83" w:rsidRPr="007D7932" w:rsidRDefault="00F34E83" w:rsidP="00B65941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02-222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34E8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96FF" w14:textId="77777777" w:rsidR="00F34E83" w:rsidRPr="00F34E83" w:rsidRDefault="00F34E83" w:rsidP="00B6594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1 - Cena - 240.00</w:t>
            </w:r>
          </w:p>
          <w:p w14:paraId="6C2181F6" w14:textId="77777777" w:rsidR="00F34E83" w:rsidRPr="00F34E83" w:rsidRDefault="00F34E83" w:rsidP="00B65941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2 - Autoryzacja - 120.00</w:t>
            </w:r>
          </w:p>
          <w:p w14:paraId="5C83A597" w14:textId="77777777" w:rsidR="00F34E83" w:rsidRPr="007D7932" w:rsidRDefault="00F34E83" w:rsidP="00B65941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>3 - Czas reakcji serwisowej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68FF" w14:textId="77777777" w:rsidR="00F34E83" w:rsidRPr="007D7932" w:rsidRDefault="00F34E83" w:rsidP="00B65941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34E83">
              <w:rPr>
                <w:rFonts w:ascii="Arial" w:hAnsi="Arial" w:cs="Arial"/>
                <w:sz w:val="22"/>
                <w:szCs w:val="22"/>
              </w:rPr>
              <w:t xml:space="preserve">  360,00</w:t>
            </w:r>
          </w:p>
        </w:tc>
      </w:tr>
      <w:bookmarkEnd w:id="0"/>
    </w:tbl>
    <w:p w14:paraId="36911EC7" w14:textId="547D149F"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F26B71" w14:textId="77777777" w:rsidR="008D5E4A" w:rsidRDefault="008D5E4A">
      <w:r>
        <w:separator/>
      </w:r>
    </w:p>
  </w:endnote>
  <w:endnote w:type="continuationSeparator" w:id="0">
    <w:p w14:paraId="098093E7" w14:textId="77777777" w:rsidR="008D5E4A" w:rsidRDefault="008D5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BD36D" w14:textId="77777777" w:rsidR="00F34E83" w:rsidRDefault="00F34E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4F60B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63D4CCE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8B840E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27D178" w14:textId="77777777" w:rsidR="00F34E83" w:rsidRDefault="00F34E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082B2B" w14:textId="77777777" w:rsidR="008D5E4A" w:rsidRDefault="008D5E4A">
      <w:r>
        <w:separator/>
      </w:r>
    </w:p>
  </w:footnote>
  <w:footnote w:type="continuationSeparator" w:id="0">
    <w:p w14:paraId="784C0F78" w14:textId="77777777" w:rsidR="008D5E4A" w:rsidRDefault="008D5E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7A3F6" w14:textId="77777777" w:rsidR="00F34E83" w:rsidRDefault="00F34E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D1AC0" w14:textId="77777777" w:rsidR="00F34E83" w:rsidRDefault="00F34E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88E91" w14:textId="77777777" w:rsidR="00F34E83" w:rsidRDefault="00F34E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E4A"/>
    <w:rsid w:val="00022322"/>
    <w:rsid w:val="00042497"/>
    <w:rsid w:val="000C1E6F"/>
    <w:rsid w:val="000E4E56"/>
    <w:rsid w:val="00103CCD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D6C80"/>
    <w:rsid w:val="004E324A"/>
    <w:rsid w:val="004E7234"/>
    <w:rsid w:val="0051201F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5E4A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024A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34E83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ABF498"/>
  <w15:chartTrackingRefBased/>
  <w15:docId w15:val="{FE465591-8E9A-4125-91A5-69F9146E1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298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2024-12-18T10:23:00Z</dcterms:created>
  <dcterms:modified xsi:type="dcterms:W3CDTF">2024-12-19T12:39:00Z</dcterms:modified>
</cp:coreProperties>
</file>