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A33181" w14:textId="77777777" w:rsidR="00BC121E" w:rsidRPr="007476C0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Załącznik nr </w:t>
      </w:r>
      <w:r w:rsidR="006C49E3" w:rsidRPr="007476C0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5</w:t>
      </w:r>
      <w:r w:rsidRPr="007476C0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 do SWZ</w:t>
      </w:r>
    </w:p>
    <w:p w14:paraId="3AAEE1A1" w14:textId="77777777" w:rsidR="00BC121E" w:rsidRPr="007476C0" w:rsidRDefault="00BC121E" w:rsidP="00BC121E">
      <w:pPr>
        <w:spacing w:after="0" w:line="480" w:lineRule="auto"/>
        <w:rPr>
          <w:rFonts w:ascii="Arial" w:hAnsi="Arial" w:cs="Arial"/>
          <w:b/>
          <w:sz w:val="18"/>
          <w:szCs w:val="18"/>
        </w:rPr>
      </w:pPr>
      <w:r w:rsidRPr="007476C0">
        <w:rPr>
          <w:rFonts w:ascii="Arial" w:hAnsi="Arial" w:cs="Arial"/>
          <w:b/>
          <w:sz w:val="18"/>
          <w:szCs w:val="18"/>
        </w:rPr>
        <w:t>Wykonawca:</w:t>
      </w:r>
    </w:p>
    <w:p w14:paraId="6212A711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0A01F41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1410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14101">
        <w:rPr>
          <w:rFonts w:ascii="Arial" w:hAnsi="Arial" w:cs="Arial"/>
          <w:i/>
          <w:sz w:val="16"/>
          <w:szCs w:val="16"/>
        </w:rPr>
        <w:t>)</w:t>
      </w:r>
    </w:p>
    <w:p w14:paraId="19DBBF8E" w14:textId="77777777" w:rsidR="00BC121E" w:rsidRPr="007476C0" w:rsidRDefault="00BC121E" w:rsidP="00BC121E">
      <w:pPr>
        <w:spacing w:after="0" w:line="480" w:lineRule="auto"/>
        <w:rPr>
          <w:rFonts w:ascii="Arial" w:hAnsi="Arial" w:cs="Arial"/>
          <w:sz w:val="18"/>
          <w:szCs w:val="18"/>
          <w:u w:val="single"/>
        </w:rPr>
      </w:pPr>
      <w:r w:rsidRPr="007476C0">
        <w:rPr>
          <w:rFonts w:ascii="Arial" w:hAnsi="Arial" w:cs="Arial"/>
          <w:sz w:val="18"/>
          <w:szCs w:val="18"/>
          <w:u w:val="single"/>
        </w:rPr>
        <w:t>reprezentowany przez:</w:t>
      </w:r>
    </w:p>
    <w:p w14:paraId="1E50743E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F8842B5" w14:textId="77777777" w:rsidR="00BC121E" w:rsidRPr="007476C0" w:rsidRDefault="00BC121E" w:rsidP="007476C0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A03B9" w:rsidRPr="00C14101" w14:paraId="7CDE987B" w14:textId="77777777" w:rsidTr="006612B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973E338" w14:textId="77777777" w:rsidR="002A03B9" w:rsidRPr="00C14101" w:rsidRDefault="002A03B9" w:rsidP="006612B6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DE0CC25" w14:textId="77777777" w:rsidR="002A03B9" w:rsidRPr="007476C0" w:rsidRDefault="002A03B9" w:rsidP="006612B6">
            <w:pPr>
              <w:spacing w:after="12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7476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t.j</w:t>
            </w:r>
            <w:proofErr w:type="spellEnd"/>
            <w:r w:rsidRPr="007476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 Dz. U. z 2022r. poz. 1710) (dalej jako: ustawa </w:t>
            </w:r>
            <w:proofErr w:type="spellStart"/>
            <w:r w:rsidRPr="007476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Pzp</w:t>
            </w:r>
            <w:proofErr w:type="spellEnd"/>
            <w:r w:rsidRPr="007476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), dotyczące:</w:t>
            </w:r>
          </w:p>
          <w:p w14:paraId="6404A625" w14:textId="77777777" w:rsidR="002A03B9" w:rsidRPr="00C14101" w:rsidRDefault="002A03B9" w:rsidP="006612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166B947" w14:textId="77777777" w:rsidR="002A03B9" w:rsidRPr="00C14101" w:rsidRDefault="002A03B9" w:rsidP="006612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28C8FAA" w14:textId="3AAFBC65" w:rsidR="00BC121E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>Na potrzeby postępowania o udzielenie zamówienia publicznego, pn.:</w:t>
      </w:r>
    </w:p>
    <w:p w14:paraId="02DB3B7F" w14:textId="77777777" w:rsidR="009D75BC" w:rsidRPr="007476C0" w:rsidRDefault="009D75BC" w:rsidP="00BC121E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14:paraId="5976944B" w14:textId="7B8F89F7" w:rsidR="00AD42E7" w:rsidRDefault="00AD42E7" w:rsidP="00AD42E7">
      <w:pPr>
        <w:tabs>
          <w:tab w:val="center" w:pos="4536"/>
          <w:tab w:val="right" w:pos="9072"/>
        </w:tabs>
        <w:spacing w:after="240" w:line="240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AD42E7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Zakup i dostawa odczynników wraz z dzierżawą analizatora do pilnych badań genetycznych </w:t>
      </w:r>
      <w:r>
        <w:rPr>
          <w:rFonts w:ascii="Arial" w:eastAsia="Times New Roman" w:hAnsi="Arial" w:cs="Arial"/>
          <w:b/>
          <w:sz w:val="18"/>
          <w:szCs w:val="18"/>
          <w:lang w:eastAsia="pl-PL"/>
        </w:rPr>
        <w:t>w</w:t>
      </w:r>
      <w:r w:rsidRPr="00AD42E7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ykonywanych metodą </w:t>
      </w:r>
      <w:proofErr w:type="spellStart"/>
      <w:r w:rsidRPr="00AD42E7">
        <w:rPr>
          <w:rFonts w:ascii="Arial" w:eastAsia="Times New Roman" w:hAnsi="Arial" w:cs="Arial"/>
          <w:b/>
          <w:sz w:val="18"/>
          <w:szCs w:val="18"/>
          <w:lang w:eastAsia="pl-PL"/>
        </w:rPr>
        <w:t>multiplex</w:t>
      </w:r>
      <w:proofErr w:type="spellEnd"/>
      <w:r w:rsidRPr="00AD42E7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PCR z zakresu infekcji układów: oddechowego, pokarmowego </w:t>
      </w:r>
      <w:r>
        <w:rPr>
          <w:rFonts w:ascii="Arial" w:eastAsia="Times New Roman" w:hAnsi="Arial" w:cs="Arial"/>
          <w:b/>
          <w:sz w:val="18"/>
          <w:szCs w:val="18"/>
          <w:lang w:eastAsia="pl-PL"/>
        </w:rPr>
        <w:br/>
      </w:r>
      <w:r w:rsidRPr="00AD42E7">
        <w:rPr>
          <w:rFonts w:ascii="Arial" w:eastAsia="Times New Roman" w:hAnsi="Arial" w:cs="Arial"/>
          <w:b/>
          <w:sz w:val="18"/>
          <w:szCs w:val="18"/>
          <w:lang w:eastAsia="pl-PL"/>
        </w:rPr>
        <w:t>i nerwowego dla Pracowni Wirusologii</w:t>
      </w:r>
    </w:p>
    <w:p w14:paraId="1694D1E0" w14:textId="4042B069" w:rsidR="00BC121E" w:rsidRPr="007476C0" w:rsidRDefault="00BC121E" w:rsidP="009D4E81">
      <w:pPr>
        <w:tabs>
          <w:tab w:val="center" w:pos="4536"/>
          <w:tab w:val="right" w:pos="9072"/>
        </w:tabs>
        <w:spacing w:after="240" w:line="240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Znak Sprawy: 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ZP/</w:t>
      </w:r>
      <w:r w:rsidR="00AD42E7">
        <w:rPr>
          <w:rFonts w:ascii="Arial" w:eastAsia="Times New Roman" w:hAnsi="Arial" w:cs="Arial"/>
          <w:b/>
          <w:sz w:val="18"/>
          <w:szCs w:val="18"/>
          <w:lang w:eastAsia="pl-PL"/>
        </w:rPr>
        <w:t>66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/202</w:t>
      </w:r>
      <w:r w:rsidR="00AD42E7">
        <w:rPr>
          <w:rFonts w:ascii="Arial" w:eastAsia="Times New Roman" w:hAnsi="Arial" w:cs="Arial"/>
          <w:b/>
          <w:sz w:val="18"/>
          <w:szCs w:val="18"/>
          <w:lang w:eastAsia="pl-PL"/>
        </w:rPr>
        <w:t>4</w:t>
      </w:r>
    </w:p>
    <w:p w14:paraId="66443811" w14:textId="77777777" w:rsidR="00BC121E" w:rsidRPr="007476C0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prowadzonego przez 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Szpital Miejski Specjalistyczny im. Gabriela Narutowicza w</w:t>
      </w:r>
      <w:r w:rsidR="00BB7F07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 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Krakowie</w:t>
      </w:r>
      <w:r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,</w: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 oświadczam</w:t>
      </w:r>
      <w:r w:rsidRPr="007476C0">
        <w:rPr>
          <w:rFonts w:ascii="Arial" w:eastAsia="Times New Roman" w:hAnsi="Arial" w:cs="Arial"/>
          <w:bCs/>
          <w:sz w:val="18"/>
          <w:szCs w:val="18"/>
          <w:lang w:eastAsia="pl-PL"/>
        </w:rPr>
        <w:t>, że:</w:t>
      </w:r>
    </w:p>
    <w:p w14:paraId="6227DF22" w14:textId="1C579E84" w:rsidR="00BC121E" w:rsidRPr="007476C0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 w14:anchorId="257345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kapitałowej, w rozumieniu ustawy z dnia 16 lutego 2007 r. o</w:t>
      </w:r>
      <w:r w:rsidR="00BB7F07" w:rsidRPr="007476C0">
        <w:rPr>
          <w:rFonts w:ascii="Arial" w:eastAsia="Times New Roman" w:hAnsi="Arial" w:cs="Arial"/>
          <w:sz w:val="18"/>
          <w:szCs w:val="18"/>
          <w:lang w:eastAsia="pl-PL"/>
        </w:rPr>
        <w:t> </w:t>
      </w:r>
      <w:r w:rsidR="00BC121E" w:rsidRPr="007476C0">
        <w:rPr>
          <w:rFonts w:ascii="Arial" w:eastAsia="Times New Roman" w:hAnsi="Arial" w:cs="Arial"/>
          <w:sz w:val="18"/>
          <w:szCs w:val="18"/>
          <w:lang w:eastAsia="pl-PL"/>
        </w:rPr>
        <w:t>ochronie konkurencji i konsumentów (</w:t>
      </w:r>
      <w:proofErr w:type="spellStart"/>
      <w:r w:rsidR="00BC121E" w:rsidRPr="007476C0">
        <w:rPr>
          <w:rFonts w:ascii="Arial" w:eastAsia="Times New Roman" w:hAnsi="Arial" w:cs="Arial"/>
          <w:sz w:val="18"/>
          <w:szCs w:val="18"/>
          <w:lang w:eastAsia="pl-PL"/>
        </w:rPr>
        <w:t>t.j</w:t>
      </w:r>
      <w:proofErr w:type="spellEnd"/>
      <w:r w:rsidR="00BC121E" w:rsidRPr="007476C0">
        <w:rPr>
          <w:rFonts w:ascii="Arial" w:eastAsia="Times New Roman" w:hAnsi="Arial" w:cs="Arial"/>
          <w:sz w:val="18"/>
          <w:szCs w:val="18"/>
          <w:lang w:eastAsia="pl-PL"/>
        </w:rPr>
        <w:t>. Dz. U. z 2021 r. poz. 275), z innym Wykonawcą, który złożył odrębną ofertę w niniejszym postępowaniu</w:t>
      </w:r>
      <w:r w:rsidR="00067B62" w:rsidRPr="007476C0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14:paraId="2EA7F7F7" w14:textId="2E6A49BE" w:rsidR="00BC121E" w:rsidRPr="007476C0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 w14:anchorId="5236CFA0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kapitałowej, w rozumieniu ustawy z dnia 16 lutego 2007 r. o</w:t>
      </w:r>
      <w:r w:rsidR="00BB7F07" w:rsidRPr="007476C0">
        <w:rPr>
          <w:rFonts w:ascii="Arial" w:eastAsia="Times New Roman" w:hAnsi="Arial" w:cs="Arial"/>
          <w:sz w:val="18"/>
          <w:szCs w:val="18"/>
          <w:lang w:eastAsia="pl-PL"/>
        </w:rPr>
        <w:t> </w: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>ochronie konkurencji i konsumentów (</w:t>
      </w:r>
      <w:proofErr w:type="spellStart"/>
      <w:r w:rsidRPr="007476C0">
        <w:rPr>
          <w:rFonts w:ascii="Arial" w:eastAsia="Times New Roman" w:hAnsi="Arial" w:cs="Arial"/>
          <w:sz w:val="18"/>
          <w:szCs w:val="18"/>
          <w:lang w:eastAsia="pl-PL"/>
        </w:rPr>
        <w:t>t.j</w:t>
      </w:r>
      <w:proofErr w:type="spellEnd"/>
      <w:r w:rsidRPr="007476C0">
        <w:rPr>
          <w:rFonts w:ascii="Arial" w:eastAsia="Times New Roman" w:hAnsi="Arial" w:cs="Arial"/>
          <w:sz w:val="18"/>
          <w:szCs w:val="18"/>
          <w:lang w:eastAsia="pl-PL"/>
        </w:rPr>
        <w:t>. Dz. U. z 2021 r. poz. 275), z innym Wykonawcą, który złożył odrębną ofertę w niniejszym postępowaniu.</w:t>
      </w:r>
    </w:p>
    <w:p w14:paraId="7CE085AF" w14:textId="77777777" w:rsidR="00BF69A4" w:rsidRPr="007476C0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2"/>
        <w:gridCol w:w="2734"/>
        <w:gridCol w:w="5516"/>
      </w:tblGrid>
      <w:tr w:rsidR="00BC121E" w:rsidRPr="00C14101" w14:paraId="528C6EB0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58B4D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DE535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F1319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Adres podmiotu</w:t>
            </w:r>
          </w:p>
        </w:tc>
      </w:tr>
      <w:tr w:rsidR="00BC121E" w:rsidRPr="00C14101" w14:paraId="2B82135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F3026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71651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00CA6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BC121E" w:rsidRPr="00C14101" w14:paraId="5652254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DFFE6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EF2F8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FAD2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</w:tbl>
    <w:p w14:paraId="286BF5B9" w14:textId="77777777" w:rsidR="00BC121E" w:rsidRPr="007476C0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18"/>
          <w:szCs w:val="18"/>
          <w:u w:val="single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u w:val="single"/>
          <w:lang w:eastAsia="pl-PL"/>
        </w:rPr>
        <w:t>Uwaga</w:t>
      </w:r>
    </w:p>
    <w:p w14:paraId="50BE7C25" w14:textId="77777777" w:rsidR="00BC121E" w:rsidRPr="007476C0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iCs/>
          <w:sz w:val="18"/>
          <w:szCs w:val="18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6AD6B49" w14:textId="77777777" w:rsidR="00067B62" w:rsidRPr="007476C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7476C0">
        <w:rPr>
          <w:rFonts w:ascii="Arial" w:eastAsia="Times New Roman" w:hAnsi="Arial" w:cs="Arial"/>
          <w:color w:val="0070C0"/>
          <w:sz w:val="24"/>
          <w:szCs w:val="24"/>
          <w:vertAlign w:val="superscript"/>
          <w:lang w:eastAsia="pl-PL"/>
        </w:rPr>
        <w:t xml:space="preserve">* </w:t>
      </w:r>
      <w:r w:rsidRPr="007476C0">
        <w:rPr>
          <w:rFonts w:ascii="Arial" w:eastAsia="Times New Roman" w:hAnsi="Arial" w:cs="Arial"/>
          <w:color w:val="0070C0"/>
          <w:sz w:val="20"/>
          <w:szCs w:val="20"/>
          <w:vertAlign w:val="superscript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32B98BEC" w14:textId="77777777" w:rsidTr="00620E37">
        <w:tc>
          <w:tcPr>
            <w:tcW w:w="2660" w:type="dxa"/>
            <w:shd w:val="clear" w:color="auto" w:fill="auto"/>
          </w:tcPr>
          <w:p w14:paraId="35F9B32D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475B8F27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1E8FA1CA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073E74F7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0219CC26" w14:textId="77777777" w:rsidR="00BC121E" w:rsidRPr="00C14101" w:rsidRDefault="002A03B9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1339A678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25B409E2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06EBF71A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5B2BC3" w14:textId="77777777" w:rsidR="00857B35" w:rsidRDefault="00857B35">
      <w:r>
        <w:separator/>
      </w:r>
    </w:p>
  </w:endnote>
  <w:endnote w:type="continuationSeparator" w:id="0">
    <w:p w14:paraId="38FC8E14" w14:textId="77777777" w:rsidR="00857B35" w:rsidRDefault="00857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B29B5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6FDF321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508C9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62E4025" w14:textId="77777777" w:rsidR="009A4CD3" w:rsidRDefault="00C61E8B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6FD493A" wp14:editId="0DEEEE7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126AD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575F8343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AC44F5" w14:textId="77777777" w:rsidR="002A03B9" w:rsidRDefault="002A03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6127AB" w14:textId="77777777" w:rsidR="00857B35" w:rsidRDefault="00857B35">
      <w:r>
        <w:separator/>
      </w:r>
    </w:p>
  </w:footnote>
  <w:footnote w:type="continuationSeparator" w:id="0">
    <w:p w14:paraId="0B44FFBD" w14:textId="77777777" w:rsidR="00857B35" w:rsidRDefault="00857B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C057CB" w14:textId="77777777" w:rsidR="002A03B9" w:rsidRDefault="002A03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D418F" w14:textId="77777777" w:rsidR="002A03B9" w:rsidRDefault="002A03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BB00C" w14:textId="77777777" w:rsidR="002A03B9" w:rsidRDefault="002A03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57374739">
    <w:abstractNumId w:val="13"/>
  </w:num>
  <w:num w:numId="2" w16cid:durableId="309287050">
    <w:abstractNumId w:val="0"/>
  </w:num>
  <w:num w:numId="3" w16cid:durableId="1083643362">
    <w:abstractNumId w:val="11"/>
  </w:num>
  <w:num w:numId="4" w16cid:durableId="499007406">
    <w:abstractNumId w:val="8"/>
  </w:num>
  <w:num w:numId="5" w16cid:durableId="1585802282">
    <w:abstractNumId w:val="7"/>
  </w:num>
  <w:num w:numId="6" w16cid:durableId="2055039019">
    <w:abstractNumId w:val="1"/>
  </w:num>
  <w:num w:numId="7" w16cid:durableId="552229489">
    <w:abstractNumId w:val="6"/>
  </w:num>
  <w:num w:numId="8" w16cid:durableId="7759016">
    <w:abstractNumId w:val="3"/>
  </w:num>
  <w:num w:numId="9" w16cid:durableId="199360709">
    <w:abstractNumId w:val="2"/>
  </w:num>
  <w:num w:numId="10" w16cid:durableId="168646831">
    <w:abstractNumId w:val="5"/>
  </w:num>
  <w:num w:numId="11" w16cid:durableId="478546341">
    <w:abstractNumId w:val="10"/>
  </w:num>
  <w:num w:numId="12" w16cid:durableId="488910794">
    <w:abstractNumId w:val="4"/>
  </w:num>
  <w:num w:numId="13" w16cid:durableId="74477958">
    <w:abstractNumId w:val="9"/>
  </w:num>
  <w:num w:numId="14" w16cid:durableId="40457478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B35"/>
    <w:rsid w:val="0000184A"/>
    <w:rsid w:val="00012997"/>
    <w:rsid w:val="00022F7C"/>
    <w:rsid w:val="00044F6F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A03B9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81A3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692D"/>
    <w:rsid w:val="00697D36"/>
    <w:rsid w:val="006B51E7"/>
    <w:rsid w:val="006C49E3"/>
    <w:rsid w:val="006D68D8"/>
    <w:rsid w:val="006E0FAA"/>
    <w:rsid w:val="0070113A"/>
    <w:rsid w:val="00736B31"/>
    <w:rsid w:val="007476C0"/>
    <w:rsid w:val="00747C6F"/>
    <w:rsid w:val="00753DC1"/>
    <w:rsid w:val="00775E2B"/>
    <w:rsid w:val="007823E9"/>
    <w:rsid w:val="007951AD"/>
    <w:rsid w:val="007D36CE"/>
    <w:rsid w:val="008032C1"/>
    <w:rsid w:val="008460DE"/>
    <w:rsid w:val="00857B35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D4E81"/>
    <w:rsid w:val="009D75BC"/>
    <w:rsid w:val="00A24942"/>
    <w:rsid w:val="00A311C9"/>
    <w:rsid w:val="00A46EFE"/>
    <w:rsid w:val="00A73C79"/>
    <w:rsid w:val="00A807A7"/>
    <w:rsid w:val="00AB6C06"/>
    <w:rsid w:val="00AB7377"/>
    <w:rsid w:val="00AD329C"/>
    <w:rsid w:val="00AD42E7"/>
    <w:rsid w:val="00B04D14"/>
    <w:rsid w:val="00B26102"/>
    <w:rsid w:val="00B45ED4"/>
    <w:rsid w:val="00B54FB4"/>
    <w:rsid w:val="00BB7F07"/>
    <w:rsid w:val="00BC121E"/>
    <w:rsid w:val="00BE6092"/>
    <w:rsid w:val="00BF69A4"/>
    <w:rsid w:val="00C33407"/>
    <w:rsid w:val="00C37CD2"/>
    <w:rsid w:val="00C527C7"/>
    <w:rsid w:val="00C606B9"/>
    <w:rsid w:val="00C61E8B"/>
    <w:rsid w:val="00C65401"/>
    <w:rsid w:val="00C86609"/>
    <w:rsid w:val="00CB6204"/>
    <w:rsid w:val="00CC527A"/>
    <w:rsid w:val="00D67F46"/>
    <w:rsid w:val="00D74F94"/>
    <w:rsid w:val="00DD482A"/>
    <w:rsid w:val="00DE0396"/>
    <w:rsid w:val="00DE0405"/>
    <w:rsid w:val="00DE252B"/>
    <w:rsid w:val="00E068CD"/>
    <w:rsid w:val="00E37A20"/>
    <w:rsid w:val="00E429A5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12719495"/>
  <w15:chartTrackingRefBased/>
  <w15:docId w15:val="{37722460-6181-47F2-8E4E-AD6F6468E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A0ECC-B3BB-449A-88F8-56624F7E7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241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Karolina Kosek</cp:lastModifiedBy>
  <cp:revision>2</cp:revision>
  <cp:lastPrinted>2023-03-21T13:38:00Z</cp:lastPrinted>
  <dcterms:created xsi:type="dcterms:W3CDTF">2024-10-31T12:32:00Z</dcterms:created>
  <dcterms:modified xsi:type="dcterms:W3CDTF">2024-10-31T12:32:00Z</dcterms:modified>
</cp:coreProperties>
</file>