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277CE3E3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F96122">
        <w:rPr>
          <w:rFonts w:eastAsia="Calibri" w:cstheme="minorHAnsi"/>
          <w:b/>
          <w:sz w:val="20"/>
          <w:szCs w:val="20"/>
        </w:rPr>
        <w:t>6</w:t>
      </w:r>
      <w:r w:rsidR="00E42ABE">
        <w:rPr>
          <w:rFonts w:eastAsia="Calibri" w:cstheme="minorHAnsi"/>
          <w:b/>
          <w:sz w:val="20"/>
          <w:szCs w:val="20"/>
        </w:rPr>
        <w:t>9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E42ABE">
        <w:rPr>
          <w:rFonts w:eastAsia="Calibri" w:cstheme="minorHAnsi"/>
          <w:b/>
          <w:sz w:val="20"/>
          <w:szCs w:val="20"/>
        </w:rPr>
        <w:t>4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1BFE36DF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(pełna nazwa/firma, adres,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3686C985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……………………………………………..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625EA9">
        <w:rPr>
          <w:rFonts w:cstheme="minorHAnsi"/>
          <w:b/>
          <w:sz w:val="20"/>
          <w:szCs w:val="20"/>
        </w:rPr>
        <w:t>Pzp</w:t>
      </w:r>
      <w:proofErr w:type="spellEnd"/>
    </w:p>
    <w:p w14:paraId="2411F560" w14:textId="7D6894AA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</w:r>
      <w:r w:rsidRPr="00F96122">
        <w:rPr>
          <w:rFonts w:asciiTheme="majorHAnsi" w:hAnsiTheme="majorHAnsi" w:cstheme="majorHAnsi"/>
          <w:sz w:val="20"/>
          <w:szCs w:val="20"/>
        </w:rPr>
        <w:t>pn</w:t>
      </w:r>
      <w:r w:rsidRPr="00F96122">
        <w:rPr>
          <w:rFonts w:cstheme="minorHAnsi"/>
          <w:sz w:val="20"/>
          <w:szCs w:val="20"/>
        </w:rPr>
        <w:t xml:space="preserve">. </w:t>
      </w:r>
      <w:r w:rsidR="00E95376" w:rsidRPr="00F96122">
        <w:rPr>
          <w:rFonts w:cstheme="minorHAnsi"/>
          <w:sz w:val="20"/>
          <w:szCs w:val="20"/>
        </w:rPr>
        <w:t>„</w:t>
      </w:r>
      <w:r w:rsidR="00F96122" w:rsidRPr="00F96122">
        <w:rPr>
          <w:b/>
          <w:color w:val="000000"/>
          <w:sz w:val="20"/>
          <w:szCs w:val="20"/>
        </w:rPr>
        <w:t>Zakup i dostawa odczynników – krążki antybiotykowe, szczepy wzorcowe, podłoża testy</w:t>
      </w:r>
      <w:r w:rsidR="00E95376" w:rsidRPr="00E42ABE">
        <w:rPr>
          <w:rFonts w:cstheme="minorHAnsi"/>
          <w:b/>
          <w:bCs/>
          <w:sz w:val="20"/>
          <w:szCs w:val="20"/>
        </w:rPr>
        <w:t>”</w:t>
      </w:r>
      <w:r w:rsidRPr="00E42ABE">
        <w:rPr>
          <w:rFonts w:asciiTheme="majorHAnsi" w:hAnsiTheme="majorHAnsi" w:cstheme="majorHAnsi"/>
          <w:i/>
          <w:sz w:val="20"/>
          <w:szCs w:val="20"/>
        </w:rPr>
        <w:t xml:space="preserve"> </w:t>
      </w:r>
      <w:r w:rsidRPr="00E42ABE">
        <w:rPr>
          <w:rFonts w:asciiTheme="majorHAnsi" w:hAnsiTheme="majorHAnsi" w:cstheme="majorHAnsi"/>
          <w:sz w:val="20"/>
          <w:szCs w:val="20"/>
        </w:rPr>
        <w:t>prowadzonego</w:t>
      </w:r>
      <w:r w:rsidRPr="00625EA9">
        <w:rPr>
          <w:rFonts w:cstheme="minorHAnsi"/>
          <w:sz w:val="20"/>
          <w:szCs w:val="20"/>
        </w:rPr>
        <w:t xml:space="preserve">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7B52220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Urz. UE nr L 229 z 31.7.2014, str.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1), dalej: rozporządzenie 833/2014, w brzmieniu nadanym rozporządzeniem Rady (UE) 2022/576 w sprawie zmiany rozporządzenia (UE) nr 833/2014 dotyczącego środków ograniczających w związku z działaniami </w:t>
      </w:r>
      <w:r w:rsidRPr="00625EA9">
        <w:rPr>
          <w:rFonts w:cstheme="minorHAnsi"/>
          <w:sz w:val="20"/>
          <w:szCs w:val="20"/>
        </w:rPr>
        <w:lastRenderedPageBreak/>
        <w:t>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10B3B194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>Oświadczam, że nie zachodzą w stosunku do mnie przesłanki wykluczenia z postępowania na podstawie art.</w:t>
      </w:r>
      <w:r w:rsidR="00F0263D">
        <w:rPr>
          <w:rFonts w:asciiTheme="minorHAnsi" w:hAnsiTheme="minorHAnsi" w:cstheme="minorHAnsi"/>
          <w:sz w:val="20"/>
          <w:szCs w:val="20"/>
        </w:rPr>
        <w:t> 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2469C973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</w:t>
      </w:r>
      <w:r w:rsidR="00F0263D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E5153FE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,nie zachodzą podstawy wykluczenia z postępowania o udzielenie zamówienia przewidziane w  art.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3A30FC3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1ED9AE27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lastRenderedPageBreak/>
        <w:t>Wskazuję następujące podmiotowe środki dowodowe, które można uzyskać za pomocą bezpłatnych i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F0263D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F0263D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F17B1B5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0263D">
        <w:rPr>
          <w:rFonts w:cstheme="minorHAnsi"/>
          <w:sz w:val="20"/>
          <w:szCs w:val="20"/>
        </w:rPr>
        <w:t>……</w:t>
      </w:r>
    </w:p>
    <w:p w14:paraId="4F02718F" w14:textId="0FA31E05" w:rsidR="0072465F" w:rsidRPr="00F0263D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Data; </w:t>
      </w:r>
      <w:bookmarkStart w:id="1" w:name="_Hlk102639179"/>
      <w:r w:rsidR="005C4A49" w:rsidRPr="00F0263D">
        <w:rPr>
          <w:rFonts w:cstheme="minorHAnsi"/>
          <w:i/>
          <w:sz w:val="20"/>
          <w:szCs w:val="20"/>
          <w:vertAlign w:val="superscript"/>
        </w:rPr>
        <w:t>k</w:t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 w:rsidSect="00F0263D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3751055"/>
      <w:docPartObj>
        <w:docPartGallery w:val="Page Numbers (Bottom of Page)"/>
        <w:docPartUnique/>
      </w:docPartObj>
    </w:sdtPr>
    <w:sdtEndPr/>
    <w:sdtContent>
      <w:p w14:paraId="63C80B26" w14:textId="7314BB2C" w:rsidR="00F0263D" w:rsidRDefault="00F026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91C342" w14:textId="77777777" w:rsidR="00F0263D" w:rsidRDefault="00F026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F0263D">
        <w:rPr>
          <w:rFonts w:ascii="Arial" w:hAnsi="Arial" w:cs="Arial"/>
          <w:sz w:val="16"/>
          <w:szCs w:val="16"/>
          <w:vertAlign w:val="superscript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obywateli rosyjskich lub osób fizycznych lub prawnych, podmiotów lub organów z siedzibą w Rosji;</w:t>
      </w:r>
    </w:p>
    <w:p w14:paraId="3A1CDD3E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bookmarkStart w:id="0" w:name="_Hlk102557314"/>
      <w:r w:rsidRPr="00F0263D">
        <w:rPr>
          <w:rFonts w:ascii="Arial" w:hAnsi="Arial" w:cs="Arial"/>
          <w:sz w:val="16"/>
          <w:szCs w:val="16"/>
          <w:vertAlign w:val="superscript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0263D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Zgodnie z treścią art. 7 ust. 1 ustawy z dnia 13 kwietnia 2022 r. </w:t>
      </w:r>
      <w:r w:rsidRPr="00F0263D">
        <w:rPr>
          <w:rFonts w:ascii="Arial" w:hAnsi="Arial" w:cs="Arial"/>
          <w:i/>
          <w:iCs/>
          <w:color w:val="222222"/>
          <w:sz w:val="16"/>
          <w:szCs w:val="16"/>
          <w:vertAlign w:val="superscript"/>
        </w:rPr>
        <w:t xml:space="preserve">o szczególnych rozwiązaniach w zakresie przeciwdziałania wspieraniu agresji na Ukrainę oraz służących ochronie bezpieczeństwa narodowego, 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 xml:space="preserve">postępowania o udzielenie zamówienia publicznego lub konkursu prowadzonego na podstawie ustawy </w:t>
      </w:r>
      <w:proofErr w:type="spellStart"/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Pzp</w:t>
      </w:r>
      <w:proofErr w:type="spellEnd"/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 xml:space="preserve"> wyklucza się:</w:t>
      </w:r>
    </w:p>
    <w:p w14:paraId="5FE095F2" w14:textId="77777777" w:rsidR="00DD39BE" w:rsidRPr="00F0263D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23424FD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2)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</w:t>
      </w:r>
      <w:r w:rsid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 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ile została wpisana na listę na podstawie decyzji w sprawie wpisu na listę rozstrzygającej o zastosowaniu środka, o którym mowa w art. 1 pkt 3 ustawy;</w:t>
      </w:r>
    </w:p>
    <w:p w14:paraId="0BA18A5E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579791">
    <w:abstractNumId w:val="2"/>
  </w:num>
  <w:num w:numId="2" w16cid:durableId="1307122406">
    <w:abstractNumId w:val="1"/>
  </w:num>
  <w:num w:numId="3" w16cid:durableId="2139251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04CE9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5C0B"/>
    <w:rsid w:val="00B076D6"/>
    <w:rsid w:val="00B406D1"/>
    <w:rsid w:val="00B510E2"/>
    <w:rsid w:val="00B81D52"/>
    <w:rsid w:val="00BA798A"/>
    <w:rsid w:val="00C36402"/>
    <w:rsid w:val="00C449A1"/>
    <w:rsid w:val="00C63B91"/>
    <w:rsid w:val="00C73369"/>
    <w:rsid w:val="00C749D0"/>
    <w:rsid w:val="00C7597C"/>
    <w:rsid w:val="00C77709"/>
    <w:rsid w:val="00C81BC3"/>
    <w:rsid w:val="00C9115C"/>
    <w:rsid w:val="00CA5EE1"/>
    <w:rsid w:val="00CB74CE"/>
    <w:rsid w:val="00CD2FC0"/>
    <w:rsid w:val="00D13E55"/>
    <w:rsid w:val="00D37BC3"/>
    <w:rsid w:val="00D556E3"/>
    <w:rsid w:val="00D55C39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42ABE"/>
    <w:rsid w:val="00E95376"/>
    <w:rsid w:val="00EC5C90"/>
    <w:rsid w:val="00EF45B6"/>
    <w:rsid w:val="00EF7F7F"/>
    <w:rsid w:val="00F0263D"/>
    <w:rsid w:val="00F14423"/>
    <w:rsid w:val="00F3511F"/>
    <w:rsid w:val="00F6589D"/>
    <w:rsid w:val="00F8611B"/>
    <w:rsid w:val="00F90528"/>
    <w:rsid w:val="00F96122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263D"/>
  </w:style>
  <w:style w:type="paragraph" w:styleId="Stopka">
    <w:name w:val="footer"/>
    <w:basedOn w:val="Normalny"/>
    <w:link w:val="Stopka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2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D1AC1-69C3-47C5-B006-EC03E8189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595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3</cp:revision>
  <cp:lastPrinted>2023-03-21T13:19:00Z</cp:lastPrinted>
  <dcterms:created xsi:type="dcterms:W3CDTF">2024-12-03T13:50:00Z</dcterms:created>
  <dcterms:modified xsi:type="dcterms:W3CDTF">2024-12-03T13:51:00Z</dcterms:modified>
</cp:coreProperties>
</file>