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1B3198" w:rsidRDefault="0091670D" w:rsidP="00FB7F50">
      <w:pPr>
        <w:spacing w:after="240"/>
        <w:jc w:val="right"/>
        <w:rPr>
          <w:rFonts w:ascii="Verdana" w:hAnsi="Verdana"/>
          <w:sz w:val="20"/>
          <w:szCs w:val="20"/>
        </w:rPr>
      </w:pPr>
      <w:bookmarkStart w:id="0" w:name="_Hlk53520193"/>
      <w:r w:rsidRPr="001B3198">
        <w:rPr>
          <w:rFonts w:ascii="Verdana" w:hAnsi="Verdana"/>
          <w:sz w:val="20"/>
          <w:szCs w:val="20"/>
        </w:rPr>
        <w:t>Kraków</w:t>
      </w:r>
      <w:r w:rsidR="00FB7F50" w:rsidRPr="001B3198">
        <w:rPr>
          <w:rFonts w:ascii="Verdana" w:hAnsi="Verdana"/>
          <w:sz w:val="20"/>
          <w:szCs w:val="20"/>
        </w:rPr>
        <w:t xml:space="preserve"> dnia: </w:t>
      </w:r>
      <w:r w:rsidRPr="001B3198">
        <w:rPr>
          <w:rFonts w:ascii="Verdana" w:hAnsi="Verdana"/>
          <w:sz w:val="20"/>
          <w:szCs w:val="20"/>
        </w:rPr>
        <w:t>2024-12-19</w:t>
      </w:r>
    </w:p>
    <w:p w:rsidR="00FB7F50" w:rsidRPr="001B3198" w:rsidRDefault="00FB7F50" w:rsidP="004E7234">
      <w:pPr>
        <w:spacing w:after="240"/>
        <w:rPr>
          <w:rFonts w:ascii="Verdana" w:hAnsi="Verdana"/>
          <w:sz w:val="20"/>
          <w:szCs w:val="20"/>
        </w:rPr>
      </w:pPr>
    </w:p>
    <w:p w:rsidR="0091670D" w:rsidRPr="001B3198" w:rsidRDefault="0091670D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1B3198">
        <w:rPr>
          <w:rFonts w:ascii="Verdana" w:hAnsi="Verdana"/>
          <w:b/>
          <w:bCs/>
          <w:sz w:val="20"/>
          <w:szCs w:val="20"/>
        </w:rPr>
        <w:t>Akademia Górniczo - Hutnicza</w:t>
      </w:r>
    </w:p>
    <w:p w:rsidR="0091670D" w:rsidRPr="001B3198" w:rsidRDefault="0091670D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1B3198">
        <w:rPr>
          <w:rFonts w:ascii="Verdana" w:hAnsi="Verdana"/>
          <w:b/>
          <w:bCs/>
          <w:sz w:val="20"/>
          <w:szCs w:val="20"/>
        </w:rPr>
        <w:t>im. Stanisława Staszica w Krakowie</w:t>
      </w:r>
    </w:p>
    <w:p w:rsidR="00FB7F50" w:rsidRPr="001B3198" w:rsidRDefault="0091670D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1B3198">
        <w:rPr>
          <w:rFonts w:ascii="Verdana" w:hAnsi="Verdana"/>
          <w:b/>
          <w:bCs/>
          <w:sz w:val="20"/>
          <w:szCs w:val="20"/>
        </w:rPr>
        <w:t>Dział Zamówień Publicznych</w:t>
      </w:r>
    </w:p>
    <w:p w:rsidR="00FB7F50" w:rsidRPr="001B3198" w:rsidRDefault="0091670D" w:rsidP="00FB7F50">
      <w:pPr>
        <w:rPr>
          <w:rFonts w:ascii="Verdana" w:hAnsi="Verdana"/>
          <w:sz w:val="20"/>
          <w:szCs w:val="20"/>
        </w:rPr>
      </w:pPr>
      <w:r w:rsidRPr="001B3198">
        <w:rPr>
          <w:rFonts w:ascii="Verdana" w:hAnsi="Verdana"/>
          <w:sz w:val="20"/>
          <w:szCs w:val="20"/>
        </w:rPr>
        <w:t>Al. Mickiewicza</w:t>
      </w:r>
      <w:r w:rsidR="00FB7F50" w:rsidRPr="001B3198">
        <w:rPr>
          <w:rFonts w:ascii="Verdana" w:hAnsi="Verdana"/>
          <w:sz w:val="20"/>
          <w:szCs w:val="20"/>
        </w:rPr>
        <w:t xml:space="preserve"> </w:t>
      </w:r>
      <w:r w:rsidRPr="001B3198">
        <w:rPr>
          <w:rFonts w:ascii="Verdana" w:hAnsi="Verdana"/>
          <w:sz w:val="20"/>
          <w:szCs w:val="20"/>
        </w:rPr>
        <w:t>30</w:t>
      </w:r>
    </w:p>
    <w:p w:rsidR="00FB7F50" w:rsidRPr="001B3198" w:rsidRDefault="0091670D" w:rsidP="00FB7F50">
      <w:pPr>
        <w:rPr>
          <w:rFonts w:ascii="Verdana" w:hAnsi="Verdana"/>
          <w:sz w:val="20"/>
          <w:szCs w:val="20"/>
        </w:rPr>
      </w:pPr>
      <w:r w:rsidRPr="001B3198">
        <w:rPr>
          <w:rFonts w:ascii="Verdana" w:hAnsi="Verdana"/>
          <w:sz w:val="20"/>
          <w:szCs w:val="20"/>
        </w:rPr>
        <w:t>30-059</w:t>
      </w:r>
      <w:r w:rsidR="00FB7F50" w:rsidRPr="001B3198">
        <w:rPr>
          <w:rFonts w:ascii="Verdana" w:hAnsi="Verdana"/>
          <w:sz w:val="20"/>
          <w:szCs w:val="20"/>
        </w:rPr>
        <w:t xml:space="preserve"> </w:t>
      </w:r>
      <w:r w:rsidRPr="001B3198">
        <w:rPr>
          <w:rFonts w:ascii="Verdana" w:hAnsi="Verdana"/>
          <w:sz w:val="20"/>
          <w:szCs w:val="20"/>
        </w:rPr>
        <w:t>Kraków</w:t>
      </w:r>
    </w:p>
    <w:p w:rsidR="008642B3" w:rsidRPr="001B3198" w:rsidRDefault="00A17CDB">
      <w:pPr>
        <w:pStyle w:val="Nagwek1"/>
        <w:spacing w:before="600"/>
        <w:rPr>
          <w:rFonts w:ascii="Verdana" w:hAnsi="Verdana"/>
          <w:sz w:val="20"/>
        </w:rPr>
      </w:pPr>
      <w:r w:rsidRPr="001B3198">
        <w:rPr>
          <w:rFonts w:ascii="Verdana" w:hAnsi="Verdana"/>
          <w:sz w:val="20"/>
        </w:rPr>
        <w:t>OGŁOSZENIE</w:t>
      </w:r>
    </w:p>
    <w:p w:rsidR="008642B3" w:rsidRPr="001B3198" w:rsidRDefault="008642B3" w:rsidP="00C65E53">
      <w:pPr>
        <w:spacing w:after="480"/>
        <w:jc w:val="center"/>
        <w:rPr>
          <w:rFonts w:ascii="Verdana" w:hAnsi="Verdana"/>
          <w:b/>
          <w:sz w:val="20"/>
          <w:szCs w:val="20"/>
        </w:rPr>
      </w:pPr>
      <w:r w:rsidRPr="001B3198">
        <w:rPr>
          <w:rFonts w:ascii="Verdana" w:hAnsi="Verdana"/>
          <w:b/>
          <w:sz w:val="20"/>
          <w:szCs w:val="20"/>
        </w:rPr>
        <w:t xml:space="preserve">o </w:t>
      </w:r>
      <w:r w:rsidR="0054734E" w:rsidRPr="001B3198">
        <w:rPr>
          <w:rFonts w:ascii="Verdana" w:hAnsi="Verdana"/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9188"/>
      </w:tblGrid>
      <w:tr w:rsidR="0091670D" w:rsidRPr="001B3198" w:rsidTr="003D2E40">
        <w:trPr>
          <w:trHeight w:val="638"/>
        </w:trPr>
        <w:tc>
          <w:tcPr>
            <w:tcW w:w="959" w:type="dxa"/>
            <w:shd w:val="clear" w:color="auto" w:fill="auto"/>
          </w:tcPr>
          <w:p w:rsidR="0091670D" w:rsidRPr="001B3198" w:rsidRDefault="0091670D" w:rsidP="003D2E40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1B3198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1670D" w:rsidRPr="001B3198" w:rsidRDefault="0091670D" w:rsidP="003D2E40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1B3198">
              <w:rPr>
                <w:rFonts w:ascii="Verdana" w:hAnsi="Verdana"/>
                <w:sz w:val="20"/>
                <w:szCs w:val="20"/>
              </w:rPr>
              <w:t xml:space="preserve">postępowania o udzielenie zamówienia publicznego, prowadzonego w trybie: </w:t>
            </w:r>
            <w:r w:rsidRPr="001B3198">
              <w:rPr>
                <w:rFonts w:ascii="Verdana" w:hAnsi="Verdana"/>
                <w:sz w:val="20"/>
                <w:szCs w:val="20"/>
              </w:rPr>
              <w:t>przetarg nieograniczony</w:t>
            </w:r>
            <w:r w:rsidRPr="001B319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1B3198">
              <w:rPr>
                <w:rFonts w:ascii="Verdana" w:hAnsi="Verdana"/>
                <w:sz w:val="20"/>
                <w:szCs w:val="20"/>
              </w:rPr>
              <w:t>pn.</w:t>
            </w:r>
            <w:r w:rsidRPr="001B319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1B3198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1B3198">
              <w:rPr>
                <w:rFonts w:ascii="Verdana" w:hAnsi="Verdana"/>
                <w:b/>
                <w:bCs/>
                <w:sz w:val="20"/>
                <w:szCs w:val="20"/>
              </w:rPr>
              <w:t>Jednostka komputerowa przeznaczona do prowadzenia operacji obliczeniowych - DE-dzp.272-575/24</w:t>
            </w:r>
            <w:r w:rsidRPr="001B3198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1B319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1B3198">
              <w:rPr>
                <w:rFonts w:ascii="Verdana" w:hAnsi="Verdana"/>
                <w:bCs/>
                <w:sz w:val="20"/>
                <w:szCs w:val="20"/>
              </w:rPr>
              <w:t>– znak sprawy</w:t>
            </w:r>
            <w:r w:rsidRPr="001B319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1B3198">
              <w:rPr>
                <w:rFonts w:ascii="Verdana" w:hAnsi="Verdana"/>
                <w:b/>
                <w:sz w:val="20"/>
                <w:szCs w:val="20"/>
              </w:rPr>
              <w:t>DE-dzp.272-575/24</w:t>
            </w:r>
            <w:r w:rsidRPr="001B3198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</w:tc>
      </w:tr>
    </w:tbl>
    <w:p w:rsidR="008642B3" w:rsidRPr="001B3198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20"/>
          <w:szCs w:val="20"/>
        </w:rPr>
      </w:pPr>
      <w:r w:rsidRPr="001B3198">
        <w:rPr>
          <w:rFonts w:ascii="Verdana" w:hAnsi="Verdana"/>
          <w:sz w:val="20"/>
          <w:szCs w:val="20"/>
        </w:rPr>
        <w:t xml:space="preserve">Zamawiający, </w:t>
      </w:r>
      <w:r w:rsidR="00CC324B" w:rsidRPr="001B3198">
        <w:rPr>
          <w:rFonts w:ascii="Verdana" w:hAnsi="Verdana"/>
          <w:b/>
          <w:bCs/>
          <w:sz w:val="20"/>
          <w:szCs w:val="20"/>
        </w:rPr>
        <w:t>Akademia Górniczo-Hutnicza im. Stanisława Staszica w Krakowie,</w:t>
      </w:r>
      <w:r w:rsidRPr="001B3198">
        <w:rPr>
          <w:rFonts w:ascii="Verdana" w:hAnsi="Verdana"/>
          <w:sz w:val="20"/>
          <w:szCs w:val="20"/>
        </w:rPr>
        <w:t xml:space="preserve"> działając na podstawie art. 253 </w:t>
      </w:r>
      <w:r w:rsidR="00A17CDB" w:rsidRPr="001B3198">
        <w:rPr>
          <w:rFonts w:ascii="Verdana" w:hAnsi="Verdana"/>
          <w:sz w:val="20"/>
          <w:szCs w:val="20"/>
        </w:rPr>
        <w:t xml:space="preserve">ust. 1 pkt. 1 i </w:t>
      </w:r>
      <w:r w:rsidRPr="001B3198">
        <w:rPr>
          <w:rFonts w:ascii="Verdana" w:hAnsi="Verdana"/>
          <w:sz w:val="20"/>
          <w:szCs w:val="20"/>
        </w:rPr>
        <w:t xml:space="preserve">ust. </w:t>
      </w:r>
      <w:r w:rsidR="00A17CDB" w:rsidRPr="001B3198">
        <w:rPr>
          <w:rFonts w:ascii="Verdana" w:hAnsi="Verdana"/>
          <w:sz w:val="20"/>
          <w:szCs w:val="20"/>
        </w:rPr>
        <w:t>2</w:t>
      </w:r>
      <w:r w:rsidRPr="001B3198">
        <w:rPr>
          <w:rFonts w:ascii="Verdana" w:hAnsi="Verdana"/>
          <w:sz w:val="20"/>
          <w:szCs w:val="20"/>
        </w:rPr>
        <w:t xml:space="preserve"> ustawy z dnia 11 września 2019r. Prawo zamówień publicznych</w:t>
      </w:r>
      <w:r w:rsidR="006B585D" w:rsidRPr="001B3198">
        <w:rPr>
          <w:rFonts w:ascii="Verdana" w:hAnsi="Verdana"/>
          <w:sz w:val="20"/>
          <w:szCs w:val="20"/>
        </w:rPr>
        <w:t xml:space="preserve"> </w:t>
      </w:r>
      <w:r w:rsidR="00CC1A8E" w:rsidRPr="001B3198">
        <w:rPr>
          <w:rFonts w:ascii="Verdana" w:hAnsi="Verdana"/>
          <w:sz w:val="20"/>
          <w:szCs w:val="20"/>
        </w:rPr>
        <w:t xml:space="preserve">(Dz.U.2024.1320 </w:t>
      </w:r>
      <w:proofErr w:type="spellStart"/>
      <w:r w:rsidR="00CC1A8E" w:rsidRPr="001B3198">
        <w:rPr>
          <w:rFonts w:ascii="Verdana" w:hAnsi="Verdana"/>
          <w:sz w:val="20"/>
          <w:szCs w:val="20"/>
        </w:rPr>
        <w:t>t.j</w:t>
      </w:r>
      <w:proofErr w:type="spellEnd"/>
      <w:r w:rsidR="00CC1A8E" w:rsidRPr="001B3198">
        <w:rPr>
          <w:rFonts w:ascii="Verdana" w:hAnsi="Verdana"/>
          <w:sz w:val="20"/>
          <w:szCs w:val="20"/>
        </w:rPr>
        <w:t xml:space="preserve">. ze zm.) </w:t>
      </w:r>
      <w:r w:rsidRPr="001B3198">
        <w:rPr>
          <w:rFonts w:ascii="Verdana" w:hAnsi="Verdana"/>
          <w:sz w:val="20"/>
          <w:szCs w:val="20"/>
        </w:rPr>
        <w:t xml:space="preserve">zwanej dalej „ustawą </w:t>
      </w:r>
      <w:proofErr w:type="spellStart"/>
      <w:r w:rsidRPr="001B3198">
        <w:rPr>
          <w:rFonts w:ascii="Verdana" w:hAnsi="Verdana"/>
          <w:sz w:val="20"/>
          <w:szCs w:val="20"/>
        </w:rPr>
        <w:t>Pzp</w:t>
      </w:r>
      <w:proofErr w:type="spellEnd"/>
      <w:r w:rsidRPr="001B3198">
        <w:rPr>
          <w:rFonts w:ascii="Verdana" w:hAnsi="Verdana"/>
          <w:sz w:val="20"/>
          <w:szCs w:val="20"/>
        </w:rPr>
        <w:t>”</w:t>
      </w:r>
      <w:r w:rsidR="00D26ED6" w:rsidRPr="001B3198">
        <w:rPr>
          <w:rFonts w:ascii="Verdana" w:hAnsi="Verdana"/>
          <w:sz w:val="20"/>
          <w:szCs w:val="20"/>
        </w:rPr>
        <w:t xml:space="preserve">, </w:t>
      </w:r>
      <w:r w:rsidRPr="001B3198">
        <w:rPr>
          <w:rFonts w:ascii="Verdana" w:hAnsi="Verdana"/>
          <w:sz w:val="20"/>
          <w:szCs w:val="20"/>
        </w:rPr>
        <w:t>informuje</w:t>
      </w:r>
      <w:r w:rsidR="00D26ED6" w:rsidRPr="001B3198">
        <w:rPr>
          <w:rFonts w:ascii="Verdana" w:hAnsi="Verdana"/>
          <w:sz w:val="20"/>
          <w:szCs w:val="20"/>
        </w:rPr>
        <w:t xml:space="preserve">, że w toczącym się postępowaniu o udzielenie zamówienia publicznego, jako </w:t>
      </w:r>
      <w:r w:rsidR="00756CDA" w:rsidRPr="001B3198">
        <w:rPr>
          <w:rFonts w:ascii="Verdana" w:hAnsi="Verdana"/>
          <w:sz w:val="20"/>
          <w:szCs w:val="20"/>
        </w:rPr>
        <w:t>najkorzystniejsz</w:t>
      </w:r>
      <w:r w:rsidR="00D26ED6" w:rsidRPr="001B3198">
        <w:rPr>
          <w:rFonts w:ascii="Verdana" w:hAnsi="Verdana"/>
          <w:sz w:val="20"/>
          <w:szCs w:val="20"/>
        </w:rPr>
        <w:t xml:space="preserve">a wybrana została </w:t>
      </w:r>
      <w:r w:rsidR="00756CDA" w:rsidRPr="001B3198">
        <w:rPr>
          <w:rFonts w:ascii="Verdana" w:hAnsi="Verdana"/>
          <w:sz w:val="20"/>
          <w:szCs w:val="20"/>
        </w:rPr>
        <w:t>ofer</w:t>
      </w:r>
      <w:r w:rsidR="00D26ED6" w:rsidRPr="001B3198">
        <w:rPr>
          <w:rFonts w:ascii="Verdana" w:hAnsi="Verdana"/>
          <w:sz w:val="20"/>
          <w:szCs w:val="20"/>
        </w:rPr>
        <w:t>t</w:t>
      </w:r>
      <w:r w:rsidR="009F0E5C" w:rsidRPr="001B3198">
        <w:rPr>
          <w:rFonts w:ascii="Verdana" w:hAnsi="Verdana"/>
          <w:sz w:val="20"/>
          <w:szCs w:val="20"/>
        </w:rPr>
        <w:t>a</w:t>
      </w:r>
      <w:r w:rsidR="00D26ED6" w:rsidRPr="001B3198">
        <w:rPr>
          <w:rFonts w:ascii="Verdana" w:hAnsi="Verdana"/>
          <w:sz w:val="20"/>
          <w:szCs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1670D" w:rsidRPr="001B3198" w:rsidTr="003D2E4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91670D" w:rsidRPr="001B3198" w:rsidRDefault="0091670D" w:rsidP="003D2E40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1B3198">
              <w:rPr>
                <w:rFonts w:ascii="Verdana" w:hAnsi="Verdana"/>
                <w:b/>
                <w:sz w:val="20"/>
                <w:szCs w:val="20"/>
              </w:rPr>
              <w:t>PROGRESS Systemy Komputerowe Sp. z o.o.</w:t>
            </w:r>
          </w:p>
          <w:p w:rsidR="0091670D" w:rsidRPr="001B3198" w:rsidRDefault="0091670D" w:rsidP="003D2E40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1B3198">
              <w:rPr>
                <w:rFonts w:ascii="Verdana" w:hAnsi="Verdana"/>
                <w:bCs/>
                <w:sz w:val="20"/>
                <w:szCs w:val="20"/>
              </w:rPr>
              <w:t>Al. Mickiewicza</w:t>
            </w:r>
            <w:r w:rsidRPr="001B3198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r w:rsidRPr="001B3198">
              <w:rPr>
                <w:rFonts w:ascii="Verdana" w:hAnsi="Verdana"/>
                <w:bCs/>
                <w:sz w:val="20"/>
                <w:szCs w:val="20"/>
              </w:rPr>
              <w:t>27</w:t>
            </w:r>
            <w:r w:rsidRPr="001B3198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</w:p>
          <w:p w:rsidR="0091670D" w:rsidRPr="001B3198" w:rsidRDefault="0091670D" w:rsidP="003D2E40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1B3198">
              <w:rPr>
                <w:rFonts w:ascii="Verdana" w:hAnsi="Verdana"/>
                <w:bCs/>
                <w:sz w:val="20"/>
                <w:szCs w:val="20"/>
              </w:rPr>
              <w:t>31-120</w:t>
            </w:r>
            <w:r w:rsidRPr="001B3198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r w:rsidRPr="001B3198">
              <w:rPr>
                <w:rFonts w:ascii="Verdana" w:hAnsi="Verdana"/>
                <w:bCs/>
                <w:sz w:val="20"/>
                <w:szCs w:val="20"/>
              </w:rPr>
              <w:t>Kraków</w:t>
            </w:r>
          </w:p>
          <w:p w:rsidR="0091670D" w:rsidRPr="001B3198" w:rsidRDefault="0091670D" w:rsidP="003D2E40">
            <w:pPr>
              <w:spacing w:before="40" w:after="4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1B3198">
              <w:rPr>
                <w:rFonts w:ascii="Verdana" w:hAnsi="Verdana"/>
                <w:sz w:val="20"/>
                <w:szCs w:val="20"/>
              </w:rPr>
              <w:t>na:</w:t>
            </w:r>
          </w:p>
          <w:p w:rsidR="0091670D" w:rsidRPr="001B3198" w:rsidRDefault="0091670D" w:rsidP="003D2E40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1B3198">
              <w:rPr>
                <w:rFonts w:ascii="Verdana" w:hAnsi="Verdana"/>
                <w:sz w:val="20"/>
                <w:szCs w:val="20"/>
              </w:rPr>
              <w:t>Jednostka komputerowa przeznaczona do prowadzenia operacji obliczeniowych - DE-dzp.272-575/24</w:t>
            </w:r>
            <w:r w:rsidRPr="001B3198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:rsidR="0091670D" w:rsidRPr="001B3198" w:rsidRDefault="0091670D" w:rsidP="003D2E40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1B3198">
              <w:rPr>
                <w:rFonts w:ascii="Verdana" w:hAnsi="Verdana"/>
                <w:sz w:val="20"/>
                <w:szCs w:val="20"/>
              </w:rPr>
              <w:t xml:space="preserve">za cenę brutto </w:t>
            </w:r>
            <w:r w:rsidRPr="001B3198">
              <w:rPr>
                <w:rFonts w:ascii="Verdana" w:hAnsi="Verdana"/>
                <w:b/>
                <w:sz w:val="20"/>
                <w:szCs w:val="20"/>
              </w:rPr>
              <w:t>17 988.75 zł</w:t>
            </w:r>
            <w:r w:rsidRPr="001B3198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  <w:p w:rsidR="0091670D" w:rsidRPr="001B3198" w:rsidRDefault="0091670D" w:rsidP="003D2E40">
            <w:pPr>
              <w:spacing w:before="12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1B3198">
              <w:rPr>
                <w:rFonts w:ascii="Verdana" w:hAnsi="Verdana"/>
                <w:color w:val="000000"/>
                <w:sz w:val="20"/>
                <w:szCs w:val="20"/>
              </w:rPr>
              <w:t>Uzasadnienie wyboru:</w:t>
            </w:r>
            <w:r w:rsidRPr="001B3198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1B3198">
              <w:rPr>
                <w:rFonts w:ascii="Verdana" w:hAnsi="Verdana"/>
                <w:color w:val="000000"/>
                <w:sz w:val="20"/>
                <w:szCs w:val="20"/>
              </w:rPr>
              <w:t>Oferta najkorzystniejsza zgodnie z kryterium oceny ofert.</w:t>
            </w:r>
            <w:r w:rsidRPr="001B3198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</w:tbl>
    <w:p w:rsidR="003A0AFC" w:rsidRPr="001B3198" w:rsidRDefault="00915B9E" w:rsidP="00915B9E">
      <w:pPr>
        <w:spacing w:before="240" w:after="120"/>
        <w:jc w:val="both"/>
        <w:rPr>
          <w:rFonts w:ascii="Verdana" w:hAnsi="Verdana"/>
          <w:color w:val="000000"/>
          <w:sz w:val="20"/>
          <w:szCs w:val="20"/>
        </w:rPr>
      </w:pPr>
      <w:r w:rsidRPr="001B3198">
        <w:rPr>
          <w:rFonts w:ascii="Verdana" w:hAnsi="Verdana"/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694"/>
        <w:gridCol w:w="1275"/>
        <w:gridCol w:w="1701"/>
        <w:gridCol w:w="1701"/>
        <w:gridCol w:w="2127"/>
      </w:tblGrid>
      <w:tr w:rsidR="001B3198" w:rsidRPr="001B3198" w:rsidTr="001B3198">
        <w:trPr>
          <w:trHeight w:val="510"/>
        </w:trPr>
        <w:tc>
          <w:tcPr>
            <w:tcW w:w="709" w:type="dxa"/>
            <w:vAlign w:val="center"/>
          </w:tcPr>
          <w:p w:rsidR="001B3198" w:rsidRPr="001B3198" w:rsidRDefault="001B3198" w:rsidP="008567C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bookmarkStart w:id="1" w:name="_Hlk53517864"/>
            <w:r w:rsidRPr="001B3198">
              <w:rPr>
                <w:rFonts w:ascii="Verdana" w:hAnsi="Verdana" w:cs="Times New Roman"/>
                <w:sz w:val="16"/>
                <w:szCs w:val="16"/>
              </w:rPr>
              <w:t>Nr oferty</w:t>
            </w:r>
          </w:p>
        </w:tc>
        <w:tc>
          <w:tcPr>
            <w:tcW w:w="2694" w:type="dxa"/>
            <w:vAlign w:val="center"/>
          </w:tcPr>
          <w:p w:rsidR="001B3198" w:rsidRPr="001B3198" w:rsidRDefault="001B3198" w:rsidP="008567C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1B3198">
              <w:rPr>
                <w:rFonts w:ascii="Verdana" w:hAnsi="Verdana" w:cs="Times New Roman"/>
                <w:sz w:val="16"/>
                <w:szCs w:val="16"/>
              </w:rPr>
              <w:t>Nazwa i adres wykonawcy</w:t>
            </w:r>
          </w:p>
        </w:tc>
        <w:tc>
          <w:tcPr>
            <w:tcW w:w="1275" w:type="dxa"/>
            <w:vAlign w:val="center"/>
          </w:tcPr>
          <w:p w:rsidR="001B3198" w:rsidRPr="001B3198" w:rsidRDefault="001B3198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1B3198">
              <w:rPr>
                <w:rFonts w:ascii="Verdana" w:hAnsi="Verdana" w:cs="Times New Roman"/>
                <w:bCs/>
                <w:sz w:val="16"/>
                <w:szCs w:val="16"/>
              </w:rPr>
              <w:t>Cena</w:t>
            </w:r>
          </w:p>
        </w:tc>
        <w:tc>
          <w:tcPr>
            <w:tcW w:w="1701" w:type="dxa"/>
            <w:vAlign w:val="center"/>
          </w:tcPr>
          <w:p w:rsidR="001B3198" w:rsidRPr="001B3198" w:rsidRDefault="001B3198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1B3198">
              <w:rPr>
                <w:rFonts w:ascii="Verdana" w:hAnsi="Verdana" w:cs="Times New Roman"/>
                <w:bCs/>
                <w:sz w:val="16"/>
                <w:szCs w:val="16"/>
              </w:rPr>
              <w:t>Termin realizacji</w:t>
            </w:r>
          </w:p>
        </w:tc>
        <w:tc>
          <w:tcPr>
            <w:tcW w:w="1701" w:type="dxa"/>
            <w:vAlign w:val="center"/>
          </w:tcPr>
          <w:p w:rsidR="001B3198" w:rsidRPr="001B3198" w:rsidRDefault="001B3198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1B3198">
              <w:rPr>
                <w:rFonts w:ascii="Verdana" w:hAnsi="Verdana" w:cs="Times New Roman"/>
                <w:bCs/>
                <w:sz w:val="16"/>
                <w:szCs w:val="16"/>
              </w:rPr>
              <w:t>Okres gwarancji</w:t>
            </w:r>
          </w:p>
        </w:tc>
        <w:tc>
          <w:tcPr>
            <w:tcW w:w="2127" w:type="dxa"/>
            <w:vAlign w:val="center"/>
          </w:tcPr>
          <w:p w:rsidR="001B3198" w:rsidRPr="001B3198" w:rsidRDefault="001B3198" w:rsidP="008567C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1B3198">
              <w:rPr>
                <w:rFonts w:ascii="Verdana" w:hAnsi="Verdana" w:cs="Times New Roman"/>
                <w:sz w:val="16"/>
                <w:szCs w:val="16"/>
              </w:rPr>
              <w:t>Łączna liczba punktów</w:t>
            </w:r>
          </w:p>
        </w:tc>
      </w:tr>
      <w:bookmarkEnd w:id="1"/>
      <w:tr w:rsidR="001B3198" w:rsidRPr="001B3198" w:rsidTr="001B3198">
        <w:tc>
          <w:tcPr>
            <w:tcW w:w="709" w:type="dxa"/>
            <w:vAlign w:val="center"/>
          </w:tcPr>
          <w:p w:rsidR="001B3198" w:rsidRPr="001B3198" w:rsidRDefault="001B3198" w:rsidP="003D2E40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1B3198">
              <w:rPr>
                <w:rFonts w:ascii="Verdana" w:hAnsi="Verdana" w:cs="Times New Roman"/>
                <w:sz w:val="16"/>
                <w:szCs w:val="16"/>
              </w:rPr>
              <w:t>1</w:t>
            </w:r>
          </w:p>
        </w:tc>
        <w:tc>
          <w:tcPr>
            <w:tcW w:w="2694" w:type="dxa"/>
            <w:vAlign w:val="center"/>
          </w:tcPr>
          <w:p w:rsidR="001B3198" w:rsidRPr="001B3198" w:rsidRDefault="001B3198" w:rsidP="003D2E40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1B3198">
              <w:rPr>
                <w:rFonts w:ascii="Verdana" w:hAnsi="Verdana" w:cs="Times New Roman"/>
                <w:b/>
                <w:sz w:val="16"/>
                <w:szCs w:val="16"/>
              </w:rPr>
              <w:t>PROGRESS Systemy Komputerowe Sp. z o.o.</w:t>
            </w:r>
          </w:p>
          <w:p w:rsidR="001B3198" w:rsidRPr="001B3198" w:rsidRDefault="001B3198" w:rsidP="003D2E40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1B3198">
              <w:rPr>
                <w:rFonts w:ascii="Verdana" w:hAnsi="Verdana" w:cs="Times New Roman"/>
                <w:bCs/>
                <w:sz w:val="16"/>
                <w:szCs w:val="16"/>
              </w:rPr>
              <w:t>Al. Mickiewicza</w:t>
            </w:r>
            <w:r w:rsidRPr="001B3198">
              <w:rPr>
                <w:rFonts w:ascii="Verdana" w:hAnsi="Verdana" w:cs="Times New Roman"/>
                <w:bCs/>
                <w:sz w:val="16"/>
                <w:szCs w:val="16"/>
              </w:rPr>
              <w:t xml:space="preserve"> </w:t>
            </w:r>
            <w:r w:rsidRPr="001B3198">
              <w:rPr>
                <w:rFonts w:ascii="Verdana" w:hAnsi="Verdana" w:cs="Times New Roman"/>
                <w:bCs/>
                <w:sz w:val="16"/>
                <w:szCs w:val="16"/>
              </w:rPr>
              <w:t>27</w:t>
            </w:r>
            <w:r w:rsidRPr="001B3198">
              <w:rPr>
                <w:rFonts w:ascii="Verdana" w:hAnsi="Verdana" w:cs="Times New Roman"/>
                <w:bCs/>
                <w:sz w:val="16"/>
                <w:szCs w:val="16"/>
              </w:rPr>
              <w:t xml:space="preserve"> </w:t>
            </w:r>
          </w:p>
          <w:p w:rsidR="001B3198" w:rsidRPr="001B3198" w:rsidRDefault="001B3198" w:rsidP="003D2E40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1B3198">
              <w:rPr>
                <w:rFonts w:ascii="Verdana" w:hAnsi="Verdana" w:cs="Times New Roman"/>
                <w:bCs/>
                <w:sz w:val="16"/>
                <w:szCs w:val="16"/>
              </w:rPr>
              <w:t>31-120</w:t>
            </w:r>
            <w:r w:rsidRPr="001B3198">
              <w:rPr>
                <w:rFonts w:ascii="Verdana" w:hAnsi="Verdana" w:cs="Times New Roman"/>
                <w:bCs/>
                <w:sz w:val="16"/>
                <w:szCs w:val="16"/>
              </w:rPr>
              <w:t xml:space="preserve"> </w:t>
            </w:r>
            <w:r w:rsidRPr="001B3198">
              <w:rPr>
                <w:rFonts w:ascii="Verdana" w:hAnsi="Verdana" w:cs="Times New Roman"/>
                <w:bCs/>
                <w:sz w:val="16"/>
                <w:szCs w:val="16"/>
              </w:rPr>
              <w:t>Kraków</w:t>
            </w:r>
          </w:p>
        </w:tc>
        <w:tc>
          <w:tcPr>
            <w:tcW w:w="1275" w:type="dxa"/>
            <w:vAlign w:val="center"/>
          </w:tcPr>
          <w:p w:rsidR="001B3198" w:rsidRPr="001B3198" w:rsidRDefault="001B3198" w:rsidP="003D2E40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1B3198">
              <w:rPr>
                <w:rFonts w:ascii="Verdana" w:hAnsi="Verdana" w:cs="Times New Roman"/>
                <w:sz w:val="16"/>
                <w:szCs w:val="16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1B3198" w:rsidRPr="001B3198" w:rsidRDefault="001B3198" w:rsidP="003D2E40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1B3198">
              <w:rPr>
                <w:rFonts w:ascii="Verdana" w:hAnsi="Verdana" w:cs="Times New Roman"/>
                <w:sz w:val="16"/>
                <w:szCs w:val="16"/>
              </w:rPr>
              <w:t xml:space="preserve">  20,</w:t>
            </w:r>
            <w:bookmarkStart w:id="2" w:name="_GoBack"/>
            <w:bookmarkEnd w:id="2"/>
            <w:r w:rsidRPr="001B3198">
              <w:rPr>
                <w:rFonts w:ascii="Verdana" w:hAnsi="Verdana" w:cs="Times New Roman"/>
                <w:sz w:val="16"/>
                <w:szCs w:val="16"/>
              </w:rPr>
              <w:t>00</w:t>
            </w:r>
          </w:p>
        </w:tc>
        <w:tc>
          <w:tcPr>
            <w:tcW w:w="1701" w:type="dxa"/>
            <w:vAlign w:val="center"/>
          </w:tcPr>
          <w:p w:rsidR="001B3198" w:rsidRPr="001B3198" w:rsidRDefault="001B3198" w:rsidP="003D2E40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1B3198">
              <w:rPr>
                <w:rFonts w:ascii="Verdana" w:hAnsi="Verdana" w:cs="Times New Roman"/>
                <w:sz w:val="16"/>
                <w:szCs w:val="16"/>
              </w:rPr>
              <w:t xml:space="preserve">  20,00</w:t>
            </w:r>
          </w:p>
        </w:tc>
        <w:tc>
          <w:tcPr>
            <w:tcW w:w="2127" w:type="dxa"/>
            <w:vAlign w:val="center"/>
          </w:tcPr>
          <w:p w:rsidR="001B3198" w:rsidRPr="001B3198" w:rsidRDefault="001B3198" w:rsidP="003D2E40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1B3198">
              <w:rPr>
                <w:rFonts w:ascii="Verdana" w:hAnsi="Verdana" w:cs="Times New Roman"/>
                <w:sz w:val="16"/>
                <w:szCs w:val="16"/>
              </w:rPr>
              <w:t xml:space="preserve">  100,00</w:t>
            </w:r>
          </w:p>
        </w:tc>
      </w:tr>
    </w:tbl>
    <w:p w:rsidR="00E85D70" w:rsidRPr="001B3198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20"/>
          <w:szCs w:val="20"/>
        </w:rPr>
      </w:pPr>
    </w:p>
    <w:p w:rsidR="00F960D7" w:rsidRPr="001B3198" w:rsidRDefault="00F960D7" w:rsidP="00F33C66">
      <w:pPr>
        <w:spacing w:line="276" w:lineRule="auto"/>
        <w:jc w:val="both"/>
        <w:rPr>
          <w:rFonts w:ascii="Verdana" w:hAnsi="Verdana"/>
          <w:sz w:val="20"/>
          <w:szCs w:val="20"/>
        </w:rPr>
      </w:pPr>
    </w:p>
    <w:bookmarkEnd w:id="0"/>
    <w:p w:rsidR="00F960D7" w:rsidRPr="001B3198" w:rsidRDefault="00F960D7" w:rsidP="00F960D7">
      <w:pPr>
        <w:spacing w:line="360" w:lineRule="auto"/>
        <w:jc w:val="both"/>
        <w:rPr>
          <w:rFonts w:ascii="Verdana" w:hAnsi="Verdana"/>
          <w:bCs/>
          <w:sz w:val="20"/>
          <w:szCs w:val="20"/>
        </w:rPr>
      </w:pPr>
    </w:p>
    <w:sectPr w:rsidR="00F960D7" w:rsidRPr="001B319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1610" w:rsidRDefault="00281610">
      <w:r>
        <w:separator/>
      </w:r>
    </w:p>
  </w:endnote>
  <w:endnote w:type="continuationSeparator" w:id="0">
    <w:p w:rsidR="00281610" w:rsidRDefault="00281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1610" w:rsidRDefault="00281610">
      <w:r>
        <w:separator/>
      </w:r>
    </w:p>
  </w:footnote>
  <w:footnote w:type="continuationSeparator" w:id="0">
    <w:p w:rsidR="00281610" w:rsidRDefault="002816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1610"/>
    <w:rsid w:val="00005838"/>
    <w:rsid w:val="00022322"/>
    <w:rsid w:val="00042497"/>
    <w:rsid w:val="000C1E6F"/>
    <w:rsid w:val="000E4E56"/>
    <w:rsid w:val="001A1468"/>
    <w:rsid w:val="001B3198"/>
    <w:rsid w:val="001B7815"/>
    <w:rsid w:val="001C31ED"/>
    <w:rsid w:val="00281610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1670D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369CE1-43C4-402E-A7AA-90D0A653F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180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3</cp:revision>
  <cp:lastPrinted>1601-01-01T00:00:00Z</cp:lastPrinted>
  <dcterms:created xsi:type="dcterms:W3CDTF">2024-12-19T09:15:00Z</dcterms:created>
  <dcterms:modified xsi:type="dcterms:W3CDTF">2024-12-19T09:16:00Z</dcterms:modified>
</cp:coreProperties>
</file>