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008163" w14:textId="77777777" w:rsidR="00D36D17" w:rsidRDefault="00D36D17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1BB403BF" w:rsidR="00C4103F" w:rsidRPr="00EB2EF0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ul. Prądnicka 35-37</w:t>
      </w:r>
    </w:p>
    <w:p w14:paraId="26997EB5" w14:textId="270566BB" w:rsidR="00DB378A" w:rsidRPr="006F3B86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/>
          <w:sz w:val="21"/>
          <w:szCs w:val="21"/>
        </w:rPr>
      </w:pPr>
      <w:r w:rsidRPr="006F3B86">
        <w:rPr>
          <w:rFonts w:ascii="Times New Roman" w:hAnsi="Times New Roman" w:cs="Times New Roman"/>
          <w:b/>
          <w:sz w:val="21"/>
          <w:szCs w:val="21"/>
        </w:rPr>
        <w:t>31-202 Kraków</w:t>
      </w:r>
    </w:p>
    <w:p w14:paraId="1542D3A0" w14:textId="77777777" w:rsidR="00DB378A" w:rsidRPr="00EB2EF0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EB2EF0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EB2E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EB2EF0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EB2EF0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EB2EF0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3CD861CC" w14:textId="77777777" w:rsidR="007118F0" w:rsidRPr="00EB2EF0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EB2EF0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EB2EF0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EB2EF0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EB2EF0">
        <w:rPr>
          <w:rFonts w:ascii="Times New Roman" w:hAnsi="Times New Roman" w:cs="Times New Roman"/>
          <w:i/>
          <w:sz w:val="16"/>
          <w:szCs w:val="16"/>
        </w:rPr>
        <w:t>)</w:t>
      </w:r>
    </w:p>
    <w:p w14:paraId="5DF6B6F6" w14:textId="77777777" w:rsidR="00B34079" w:rsidRPr="00EB2EF0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0C9DFD34" w14:textId="77777777" w:rsidR="00520F90" w:rsidRPr="00EB2EF0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EB2EF0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EB2EF0">
        <w:rPr>
          <w:rFonts w:ascii="Times New Roman" w:hAnsi="Times New Roman" w:cs="Times New Roman"/>
          <w:b/>
          <w:u w:val="single"/>
        </w:rPr>
        <w:t>Oświadczeni</w:t>
      </w:r>
      <w:r w:rsidR="002459B2" w:rsidRPr="00EB2EF0">
        <w:rPr>
          <w:rFonts w:ascii="Times New Roman" w:hAnsi="Times New Roman" w:cs="Times New Roman"/>
          <w:b/>
          <w:u w:val="single"/>
        </w:rPr>
        <w:t>a</w:t>
      </w:r>
      <w:r w:rsidRPr="00EB2EF0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EB2EF0">
        <w:rPr>
          <w:rFonts w:ascii="Times New Roman" w:hAnsi="Times New Roman" w:cs="Times New Roman"/>
          <w:b/>
          <w:u w:val="single"/>
        </w:rPr>
        <w:t>wykonawcy</w:t>
      </w:r>
      <w:r w:rsidR="001542CB" w:rsidRPr="00EB2EF0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EB2EF0">
        <w:rPr>
          <w:rFonts w:ascii="Times New Roman" w:hAnsi="Times New Roman" w:cs="Times New Roman"/>
          <w:b/>
          <w:u w:val="single"/>
        </w:rPr>
        <w:t>ego</w:t>
      </w:r>
      <w:r w:rsidR="001542CB" w:rsidRPr="00EB2EF0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2C922629" w:rsidR="006D4168" w:rsidRPr="00EB2EF0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EB2EF0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Pr="00EB2EF0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EB2EF0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EB2EF0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EB2EF0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EB2EF0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EB2EF0">
        <w:rPr>
          <w:rFonts w:ascii="Times New Roman" w:hAnsi="Times New Roman" w:cs="Times New Roman"/>
          <w:b/>
          <w:sz w:val="21"/>
          <w:szCs w:val="21"/>
        </w:rPr>
        <w:t xml:space="preserve">awy </w:t>
      </w:r>
      <w:r w:rsidR="007749F8" w:rsidRPr="00EB2EF0">
        <w:rPr>
          <w:rFonts w:ascii="Times New Roman" w:hAnsi="Times New Roman" w:cs="Times New Roman"/>
          <w:b/>
          <w:sz w:val="21"/>
          <w:szCs w:val="21"/>
        </w:rPr>
        <w:t xml:space="preserve">Pzp </w:t>
      </w:r>
    </w:p>
    <w:p w14:paraId="3BF310CA" w14:textId="77777777" w:rsidR="004C4854" w:rsidRPr="00EB2EF0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2C7386A5" w:rsidR="00D409DE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EB2EF0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EB2EF0">
        <w:rPr>
          <w:rFonts w:ascii="Times New Roman" w:hAnsi="Times New Roman" w:cs="Times New Roman"/>
          <w:sz w:val="21"/>
          <w:szCs w:val="21"/>
        </w:rPr>
        <w:t>zamówienia publicznego</w:t>
      </w:r>
      <w:r w:rsid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EB2EF0">
        <w:rPr>
          <w:rFonts w:ascii="Times New Roman" w:hAnsi="Times New Roman" w:cs="Times New Roman"/>
          <w:sz w:val="21"/>
          <w:szCs w:val="21"/>
        </w:rPr>
        <w:t>pn.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B97B20" w:rsidRPr="00B97B20">
        <w:rPr>
          <w:rFonts w:ascii="Times New Roman" w:hAnsi="Times New Roman" w:cs="Times New Roman"/>
          <w:b/>
          <w:bCs/>
          <w:sz w:val="21"/>
          <w:szCs w:val="21"/>
        </w:rPr>
        <w:t xml:space="preserve">Zakup i dostawa troakarów jednorazowego użytku </w:t>
      </w:r>
      <w:r w:rsidR="00DB378A" w:rsidRPr="00B97B20">
        <w:rPr>
          <w:rFonts w:ascii="Times New Roman" w:hAnsi="Times New Roman" w:cs="Times New Roman"/>
          <w:sz w:val="21"/>
          <w:szCs w:val="21"/>
        </w:rPr>
        <w:t xml:space="preserve">– </w:t>
      </w:r>
      <w:r w:rsidR="00DB378A" w:rsidRPr="00B97B20">
        <w:rPr>
          <w:rFonts w:ascii="Times New Roman" w:hAnsi="Times New Roman" w:cs="Times New Roman"/>
          <w:b/>
          <w:bCs/>
          <w:sz w:val="21"/>
          <w:szCs w:val="21"/>
        </w:rPr>
        <w:t>nr sprawy ZP</w:t>
      </w:r>
      <w:r w:rsidR="00115107" w:rsidRPr="00B97B20">
        <w:rPr>
          <w:rFonts w:ascii="Times New Roman" w:hAnsi="Times New Roman" w:cs="Times New Roman"/>
          <w:b/>
          <w:bCs/>
          <w:sz w:val="21"/>
          <w:szCs w:val="21"/>
        </w:rPr>
        <w:t>/</w:t>
      </w:r>
      <w:r w:rsidR="00791CB8">
        <w:rPr>
          <w:rFonts w:ascii="Times New Roman" w:hAnsi="Times New Roman" w:cs="Times New Roman"/>
          <w:b/>
          <w:bCs/>
          <w:sz w:val="21"/>
          <w:szCs w:val="21"/>
        </w:rPr>
        <w:t>74</w:t>
      </w:r>
      <w:r w:rsidR="00DB378A" w:rsidRPr="00B97B20">
        <w:rPr>
          <w:rFonts w:ascii="Times New Roman" w:hAnsi="Times New Roman" w:cs="Times New Roman"/>
          <w:b/>
          <w:bCs/>
          <w:sz w:val="21"/>
          <w:szCs w:val="21"/>
        </w:rPr>
        <w:t>/202</w:t>
      </w:r>
      <w:r w:rsidR="00C522B4" w:rsidRPr="00B97B20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7D5B61" w:rsidRPr="00B97B20">
        <w:rPr>
          <w:rFonts w:ascii="Times New Roman" w:hAnsi="Times New Roman" w:cs="Times New Roman"/>
          <w:sz w:val="21"/>
          <w:szCs w:val="21"/>
        </w:rPr>
        <w:t>,</w:t>
      </w:r>
      <w:r w:rsidR="008D0487" w:rsidRPr="00B97B20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B97B20">
        <w:rPr>
          <w:rFonts w:ascii="Times New Roman" w:hAnsi="Times New Roman" w:cs="Times New Roman"/>
          <w:sz w:val="21"/>
          <w:szCs w:val="21"/>
        </w:rPr>
        <w:t xml:space="preserve"> Szpital</w:t>
      </w:r>
      <w:r w:rsidR="00DB378A" w:rsidRPr="00EB2EF0">
        <w:rPr>
          <w:rFonts w:ascii="Times New Roman" w:hAnsi="Times New Roman" w:cs="Times New Roman"/>
          <w:sz w:val="21"/>
          <w:szCs w:val="21"/>
        </w:rPr>
        <w:t xml:space="preserve"> Miejski Specjalistyczny im. Gabriela Narutowicza w Krakowie</w:t>
      </w:r>
      <w:r w:rsidR="00E65685" w:rsidRPr="00EB2EF0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EB2EF0">
        <w:rPr>
          <w:rFonts w:ascii="Times New Roman" w:hAnsi="Times New Roman" w:cs="Times New Roman"/>
          <w:sz w:val="21"/>
          <w:szCs w:val="21"/>
        </w:rPr>
        <w:t>oświa</w:t>
      </w:r>
      <w:r w:rsidR="00825A09" w:rsidRPr="00EB2EF0">
        <w:rPr>
          <w:rFonts w:ascii="Times New Roman" w:hAnsi="Times New Roman" w:cs="Times New Roman"/>
          <w:sz w:val="21"/>
          <w:szCs w:val="21"/>
        </w:rPr>
        <w:t>dczam</w:t>
      </w:r>
      <w:r w:rsidR="00E65685" w:rsidRPr="00EB2EF0">
        <w:rPr>
          <w:rFonts w:ascii="Times New Roman" w:hAnsi="Times New Roman" w:cs="Times New Roman"/>
          <w:sz w:val="21"/>
          <w:szCs w:val="21"/>
        </w:rPr>
        <w:t>,</w:t>
      </w:r>
      <w:r w:rsidR="00825A09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EB2EF0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106C898E" w14:textId="77777777" w:rsidR="00B5040B" w:rsidRPr="00EB2EF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EB2EF0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427E49F0" w:rsidR="00B5040B" w:rsidRPr="00EB2EF0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EB2EF0">
        <w:rPr>
          <w:rFonts w:ascii="Times New Roman" w:hAnsi="Times New Roman" w:cs="Times New Roman"/>
          <w:sz w:val="21"/>
          <w:szCs w:val="21"/>
        </w:rPr>
        <w:t>.</w:t>
      </w:r>
      <w:r w:rsidRPr="00EB2EF0">
        <w:rPr>
          <w:rFonts w:ascii="Times New Roman" w:hAnsi="Times New Roman" w:cs="Times New Roman"/>
          <w:sz w:val="21"/>
          <w:szCs w:val="21"/>
        </w:rPr>
        <w:t xml:space="preserve"> 1 ustawy Pzp.</w:t>
      </w:r>
    </w:p>
    <w:p w14:paraId="56EF3F84" w14:textId="7DBDAFE9" w:rsidR="00B5040B" w:rsidRPr="00EB2EF0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art. 109 ust. 1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bookmarkEnd w:id="0"/>
    <w:p w14:paraId="3364A204" w14:textId="01E748D8" w:rsidR="00177C2A" w:rsidRPr="00EB2EF0" w:rsidRDefault="00B5040B" w:rsidP="00177C2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EB2EF0">
        <w:rPr>
          <w:rFonts w:ascii="Times New Roman" w:hAnsi="Times New Roman" w:cs="Times New Roman"/>
          <w:sz w:val="21"/>
          <w:szCs w:val="21"/>
        </w:rPr>
        <w:t>109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EB2EF0">
        <w:rPr>
          <w:rFonts w:ascii="Times New Roman" w:hAnsi="Times New Roman" w:cs="Times New Roman"/>
          <w:sz w:val="21"/>
          <w:szCs w:val="21"/>
        </w:rPr>
        <w:t>1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EB2EF0">
        <w:rPr>
          <w:rFonts w:ascii="Times New Roman" w:hAnsi="Times New Roman" w:cs="Times New Roman"/>
          <w:sz w:val="16"/>
          <w:szCs w:val="16"/>
        </w:rPr>
        <w:t>.</w:t>
      </w:r>
    </w:p>
    <w:p w14:paraId="5004BAAB" w14:textId="77777777" w:rsidR="00EB2EF0" w:rsidRPr="00EB2EF0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EB2EF0">
        <w:rPr>
          <w:rFonts w:ascii="Times New Roman" w:hAnsi="Times New Roman" w:cs="Times New Roman"/>
          <w:color w:val="0070C0"/>
          <w:sz w:val="16"/>
          <w:szCs w:val="16"/>
        </w:rPr>
        <w:t>procedury samooczyszczenia, o której mowa w art. 110 ust. 2 ustawy Pzp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EB2EF0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</w:p>
    <w:p w14:paraId="57308E28" w14:textId="77777777" w:rsid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zachodzą w stosunku do mnie podstawy wykluczenia z postępowania na podstawie art. …………. ustawy Pzp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Pr="00EB2EF0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109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EB2EF0">
        <w:rPr>
          <w:rFonts w:ascii="Times New Roman" w:hAnsi="Times New Roman" w:cs="Times New Roman"/>
          <w:i/>
          <w:sz w:val="16"/>
          <w:szCs w:val="16"/>
        </w:rPr>
        <w:t>1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EB2EF0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Pr="00EB2EF0">
        <w:rPr>
          <w:rFonts w:ascii="Times New Roman" w:hAnsi="Times New Roman" w:cs="Times New Roman"/>
          <w:i/>
          <w:sz w:val="16"/>
          <w:szCs w:val="16"/>
        </w:rPr>
        <w:t>ustawy Pzp).</w:t>
      </w:r>
      <w:r w:rsidRPr="00EB2EF0">
        <w:rPr>
          <w:rFonts w:ascii="Times New Roman" w:hAnsi="Times New Roman" w:cs="Times New Roman"/>
          <w:sz w:val="20"/>
          <w:szCs w:val="20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EB2EF0">
        <w:rPr>
          <w:rFonts w:ascii="Times New Roman" w:hAnsi="Times New Roman" w:cs="Times New Roman"/>
          <w:sz w:val="21"/>
          <w:szCs w:val="21"/>
        </w:rPr>
        <w:t>110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EB2EF0">
        <w:rPr>
          <w:rFonts w:ascii="Times New Roman" w:hAnsi="Times New Roman" w:cs="Times New Roman"/>
          <w:sz w:val="21"/>
          <w:szCs w:val="21"/>
        </w:rPr>
        <w:t>2</w:t>
      </w:r>
      <w:r w:rsidRPr="00EB2EF0">
        <w:rPr>
          <w:rFonts w:ascii="Times New Roman" w:hAnsi="Times New Roman" w:cs="Times New Roman"/>
          <w:sz w:val="21"/>
          <w:szCs w:val="21"/>
        </w:rPr>
        <w:t xml:space="preserve"> ustawy Pzp podjąłem następujące środki naprawcze</w:t>
      </w:r>
      <w:r w:rsidR="00EB2EF0">
        <w:rPr>
          <w:rFonts w:ascii="Times New Roman" w:hAnsi="Times New Roman" w:cs="Times New Roman"/>
          <w:sz w:val="21"/>
          <w:szCs w:val="21"/>
        </w:rPr>
        <w:br/>
      </w:r>
      <w:r w:rsidR="00FB1A2B" w:rsidRPr="00EB2EF0">
        <w:rPr>
          <w:rFonts w:ascii="Times New Roman" w:hAnsi="Times New Roman" w:cs="Times New Roman"/>
          <w:sz w:val="21"/>
          <w:szCs w:val="21"/>
        </w:rPr>
        <w:t>i</w:t>
      </w:r>
      <w:r w:rsidR="00EE1459" w:rsidRPr="00EB2EF0">
        <w:rPr>
          <w:rFonts w:ascii="Times New Roman" w:hAnsi="Times New Roman" w:cs="Times New Roman"/>
          <w:sz w:val="21"/>
          <w:szCs w:val="21"/>
        </w:rPr>
        <w:t xml:space="preserve"> zapobiegawcze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1EA91252" w:rsidR="00177C2A" w:rsidRPr="00EB2EF0" w:rsidRDefault="00177C2A" w:rsidP="00EB2EF0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EB2EF0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……………………………………………………………………………………………</w:t>
      </w:r>
      <w:r w:rsidR="00D55182" w:rsidRPr="00EB2EF0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7CCA8179" w:rsidR="00752593" w:rsidRPr="00EB2E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EB2EF0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EB2EF0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EB2EF0">
        <w:rPr>
          <w:sz w:val="21"/>
          <w:szCs w:val="21"/>
        </w:rPr>
        <w:t>z dnia 13 kwietnia 2022 r.</w:t>
      </w:r>
      <w:r w:rsidR="00DD59F0" w:rsidRPr="00EB2EF0">
        <w:rPr>
          <w:i/>
          <w:iCs/>
          <w:sz w:val="21"/>
          <w:szCs w:val="21"/>
        </w:rPr>
        <w:t xml:space="preserve"> </w:t>
      </w:r>
      <w:r w:rsidR="00DD59F0" w:rsidRPr="00EB2EF0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EB2EF0">
        <w:rPr>
          <w:i/>
          <w:iCs/>
          <w:color w:val="222222"/>
          <w:sz w:val="21"/>
          <w:szCs w:val="21"/>
        </w:rPr>
        <w:t xml:space="preserve"> </w:t>
      </w:r>
      <w:r w:rsidR="001B1ECD" w:rsidRPr="00EB2EF0">
        <w:rPr>
          <w:iCs/>
          <w:color w:val="222222"/>
          <w:sz w:val="21"/>
          <w:szCs w:val="21"/>
        </w:rPr>
        <w:t>(Dz. U. poz. 835)</w:t>
      </w:r>
      <w:r w:rsidR="00413F83" w:rsidRPr="00EB2EF0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EB2EF0">
        <w:rPr>
          <w:i/>
          <w:iCs/>
          <w:color w:val="222222"/>
          <w:sz w:val="21"/>
          <w:szCs w:val="21"/>
        </w:rPr>
        <w:t>.</w:t>
      </w:r>
      <w:r w:rsidR="00DD59F0" w:rsidRPr="00EB2EF0">
        <w:rPr>
          <w:color w:val="222222"/>
          <w:sz w:val="21"/>
          <w:szCs w:val="21"/>
        </w:rPr>
        <w:t xml:space="preserve"> </w:t>
      </w:r>
    </w:p>
    <w:p w14:paraId="7FD60334" w14:textId="77777777" w:rsidR="00EB2EF0" w:rsidRPr="00EB2EF0" w:rsidRDefault="00EB2EF0" w:rsidP="00EB2EF0">
      <w:pPr>
        <w:pStyle w:val="NormalnyWeb"/>
        <w:spacing w:after="0" w:line="360" w:lineRule="auto"/>
        <w:ind w:left="714"/>
        <w:jc w:val="both"/>
        <w:rPr>
          <w:sz w:val="21"/>
          <w:szCs w:val="21"/>
        </w:rPr>
      </w:pPr>
    </w:p>
    <w:p w14:paraId="26BA7F7D" w14:textId="3FB82E67" w:rsidR="00255142" w:rsidRPr="00EB2EF0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EB2EF0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EB2EF0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EB2EF0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EB2EF0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EB2EF0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3F12FAA" w:rsidR="001542CB" w:rsidRPr="00EB2EF0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EB2EF0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="00313417" w:rsidRPr="00EB2EF0">
        <w:rPr>
          <w:rFonts w:ascii="Times New Roman" w:hAnsi="Times New Roman" w:cs="Times New Roman"/>
          <w:sz w:val="21"/>
          <w:szCs w:val="21"/>
        </w:rPr>
        <w:t>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="001F027E" w:rsidRPr="00EB2EF0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EB2EF0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EB2EF0">
        <w:rPr>
          <w:rFonts w:ascii="Times New Roman" w:hAnsi="Times New Roman" w:cs="Times New Roman"/>
          <w:sz w:val="21"/>
          <w:szCs w:val="21"/>
        </w:rPr>
        <w:t>…</w:t>
      </w:r>
      <w:r w:rsidR="006A3A1F" w:rsidRPr="00EB2EF0">
        <w:rPr>
          <w:rFonts w:ascii="Times New Roman" w:hAnsi="Times New Roman" w:cs="Times New Roman"/>
          <w:sz w:val="21"/>
          <w:szCs w:val="21"/>
        </w:rPr>
        <w:t>………………………………………</w:t>
      </w:r>
      <w:r w:rsidR="00313417" w:rsidRPr="00EB2EF0">
        <w:rPr>
          <w:rFonts w:ascii="Times New Roman" w:hAnsi="Times New Roman" w:cs="Times New Roman"/>
          <w:sz w:val="21"/>
          <w:szCs w:val="21"/>
        </w:rPr>
        <w:t>..</w:t>
      </w:r>
      <w:r w:rsidR="00EE1FB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EB2EF0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EB2EF0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EB2EF0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EB2EF0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EB2EF0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EB2EF0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EB2EF0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6D6F88EF" w:rsidR="00904554" w:rsidRPr="00EB2EF0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EB2EF0">
        <w:rPr>
          <w:rFonts w:ascii="Times New Roman" w:hAnsi="Times New Roman" w:cs="Times New Roman"/>
          <w:sz w:val="21"/>
          <w:szCs w:val="21"/>
        </w:rPr>
        <w:t xml:space="preserve"> w</w:t>
      </w:r>
      <w:r w:rsidR="00115107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EB2EF0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54767C74" w:rsidR="004D7E48" w:rsidRPr="00EB2EF0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EB2EF0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r w:rsidR="001542CB" w:rsidRPr="00EB2EF0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EB2EF0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EB2EF0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EB2EF0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EB2EF0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EB2EF0">
        <w:rPr>
          <w:rFonts w:ascii="Times New Roman" w:hAnsi="Times New Roman" w:cs="Times New Roman"/>
          <w:sz w:val="21"/>
          <w:szCs w:val="21"/>
        </w:rPr>
        <w:t>:</w:t>
      </w:r>
      <w:r w:rsidRPr="00EB2EF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7E257F" w14:textId="77777777" w:rsidR="00EB2EF0" w:rsidRDefault="00E022A1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EB2EF0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EB2EF0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EB2EF0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EB2EF0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EB2EF0">
        <w:rPr>
          <w:rFonts w:ascii="Times New Roman" w:hAnsi="Times New Roman" w:cs="Times New Roman"/>
          <w:i/>
          <w:sz w:val="16"/>
          <w:szCs w:val="16"/>
        </w:rPr>
        <w:t>,</w:t>
      </w:r>
      <w:r w:rsidRPr="00EB2EF0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EB2EF0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EB2EF0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EB2EF0">
        <w:rPr>
          <w:rFonts w:ascii="Times New Roman" w:hAnsi="Times New Roman" w:cs="Times New Roman"/>
          <w:sz w:val="21"/>
          <w:szCs w:val="21"/>
        </w:rPr>
        <w:t>następującego/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ych </w:t>
      </w:r>
      <w:r w:rsidRPr="00EB2EF0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EB2EF0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EB2EF0">
        <w:rPr>
          <w:rFonts w:ascii="Times New Roman" w:hAnsi="Times New Roman" w:cs="Times New Roman"/>
          <w:sz w:val="21"/>
          <w:szCs w:val="21"/>
        </w:rPr>
        <w:t>:</w:t>
      </w:r>
      <w:r w:rsidR="00D531D5" w:rsidRPr="00EB2EF0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EB2EF0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EB2EF0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EB2EF0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EB2EF0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EB2EF0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..</w:t>
      </w:r>
      <w:r w:rsidRPr="00EB2EF0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EB2EF0">
        <w:rPr>
          <w:rFonts w:ascii="Times New Roman" w:hAnsi="Times New Roman" w:cs="Times New Roman"/>
          <w:sz w:val="21"/>
          <w:szCs w:val="21"/>
        </w:rPr>
        <w:t>……</w:t>
      </w:r>
      <w:r w:rsidR="002B0BDF" w:rsidRPr="00EB2EF0">
        <w:rPr>
          <w:rFonts w:ascii="Times New Roman" w:hAnsi="Times New Roman" w:cs="Times New Roman"/>
          <w:sz w:val="21"/>
          <w:szCs w:val="21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EB2EF0">
        <w:rPr>
          <w:rFonts w:ascii="Times New Roman" w:hAnsi="Times New Roman" w:cs="Times New Roman"/>
          <w:sz w:val="21"/>
          <w:szCs w:val="21"/>
        </w:rPr>
        <w:t>:</w:t>
      </w:r>
    </w:p>
    <w:p w14:paraId="20FA87C9" w14:textId="4E799CB8" w:rsidR="00DE447D" w:rsidRPr="00EB2EF0" w:rsidRDefault="009C7756" w:rsidP="002E0E61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EB2EF0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EB2EF0">
        <w:rPr>
          <w:rFonts w:ascii="Times New Roman" w:hAnsi="Times New Roman" w:cs="Times New Roman"/>
          <w:sz w:val="21"/>
          <w:szCs w:val="21"/>
        </w:rPr>
        <w:t>…………………………….</w:t>
      </w:r>
    </w:p>
    <w:p w14:paraId="324A3FE6" w14:textId="7295BAAA" w:rsidR="0072560B" w:rsidRDefault="00E022A1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EB2EF0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EB2EF0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7526F3C1" w14:textId="77777777" w:rsidR="00EB2EF0" w:rsidRDefault="00EB2EF0" w:rsidP="00FC0317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1153A1A8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506D5E1B" w14:textId="6AE53C79" w:rsidR="00EB2EF0" w:rsidRPr="00EB2EF0" w:rsidRDefault="00EB2EF0" w:rsidP="00EB2EF0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EB2EF0">
        <w:rPr>
          <w:rFonts w:ascii="Times New Roman" w:hAnsi="Times New Roman" w:cs="Times New Roman"/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  <w:r w:rsidRPr="00EB2EF0">
        <w:rPr>
          <w:rFonts w:ascii="Times New Roman" w:hAnsi="Times New Roman" w:cs="Times New Roman"/>
        </w:rPr>
        <w:t xml:space="preserve"> </w:t>
      </w:r>
    </w:p>
    <w:p w14:paraId="0EC014DE" w14:textId="77777777" w:rsidR="00EB2EF0" w:rsidRPr="00EB2EF0" w:rsidRDefault="00EB2EF0" w:rsidP="00EB2EF0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EB2EF0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9ED4111" w14:textId="7ECB6548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Wskazuję następujące podmiotowe środki dowodowe, które można uzyskać za pomocą bezpłatnych</w:t>
      </w:r>
      <w:r w:rsidR="00115107">
        <w:rPr>
          <w:rFonts w:ascii="Times New Roman" w:hAnsi="Times New Roman" w:cs="Times New Roman"/>
          <w:sz w:val="21"/>
          <w:szCs w:val="21"/>
        </w:rPr>
        <w:br/>
      </w:r>
      <w:r w:rsidRPr="00EB2EF0">
        <w:rPr>
          <w:rFonts w:ascii="Times New Roman" w:hAnsi="Times New Roman" w:cs="Times New Roman"/>
          <w:sz w:val="21"/>
          <w:szCs w:val="21"/>
        </w:rPr>
        <w:t>i ogólnodostępnych baz danych, oraz</w:t>
      </w:r>
      <w:r w:rsidRPr="00EB2EF0">
        <w:rPr>
          <w:rFonts w:ascii="Times New Roman" w:hAnsi="Times New Roman" w:cs="Times New Roman"/>
        </w:rPr>
        <w:t xml:space="preserve"> </w:t>
      </w:r>
      <w:r w:rsidRPr="00EB2EF0">
        <w:rPr>
          <w:rFonts w:ascii="Times New Roman" w:hAnsi="Times New Roman" w:cs="Times New Roman"/>
          <w:sz w:val="21"/>
          <w:szCs w:val="21"/>
        </w:rPr>
        <w:t>dane umożliwiające dostęp do tych środków:</w:t>
      </w:r>
    </w:p>
    <w:p w14:paraId="1DE620C4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2083AEC9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6D5159B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67AACB2D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E415E88" w14:textId="77777777" w:rsidR="00EB2EF0" w:rsidRPr="00EB2EF0" w:rsidRDefault="00EB2EF0" w:rsidP="00EB2EF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D4516F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  <w:t>……………………………………….</w:t>
      </w:r>
    </w:p>
    <w:p w14:paraId="0844FADA" w14:textId="77777777" w:rsidR="00EB2EF0" w:rsidRPr="00EB2EF0" w:rsidRDefault="00EB2EF0" w:rsidP="00EB2EF0">
      <w:pPr>
        <w:spacing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21"/>
          <w:szCs w:val="21"/>
        </w:rPr>
        <w:tab/>
      </w:r>
      <w:r w:rsidRPr="00EB2EF0">
        <w:rPr>
          <w:rFonts w:ascii="Times New Roman" w:hAnsi="Times New Roman" w:cs="Times New Roman"/>
          <w:i/>
          <w:sz w:val="16"/>
          <w:szCs w:val="16"/>
        </w:rPr>
        <w:t xml:space="preserve">Data; kwalifikowany podpis elektroniczny lub podpis zaufany lub podpis osobisty </w:t>
      </w:r>
    </w:p>
    <w:sectPr w:rsidR="00EB2EF0" w:rsidRPr="00EB2EF0" w:rsidSect="00EB2EF0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EB2EF0" w:rsidRDefault="00413F83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B2EF0">
        <w:rPr>
          <w:rFonts w:ascii="Times New Roman" w:hAnsi="Times New Roman" w:cs="Times New Roman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>zwanej dalej „ustawą”,</w:t>
      </w:r>
      <w:r w:rsidR="00A82964" w:rsidRPr="00EB2EF0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 </w:t>
      </w:r>
      <w:r w:rsidR="00A82964"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="00A82964"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EB2EF0" w:rsidRDefault="00A82964" w:rsidP="00A82964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B2EF0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EB2EF0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A565A9" w14:textId="77777777" w:rsidR="00EB2EF0" w:rsidRPr="00EB2EF0" w:rsidRDefault="00EB2EF0" w:rsidP="00EB2EF0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EB2EF0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7730DA64"/>
    <w:lvl w:ilvl="0" w:tplc="C0224A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452880">
    <w:abstractNumId w:val="8"/>
  </w:num>
  <w:num w:numId="2" w16cid:durableId="1842886246">
    <w:abstractNumId w:val="1"/>
  </w:num>
  <w:num w:numId="3" w16cid:durableId="718549092">
    <w:abstractNumId w:val="6"/>
  </w:num>
  <w:num w:numId="4" w16cid:durableId="793525818">
    <w:abstractNumId w:val="11"/>
  </w:num>
  <w:num w:numId="5" w16cid:durableId="867061035">
    <w:abstractNumId w:val="9"/>
  </w:num>
  <w:num w:numId="6" w16cid:durableId="1579093971">
    <w:abstractNumId w:val="5"/>
  </w:num>
  <w:num w:numId="7" w16cid:durableId="1419214226">
    <w:abstractNumId w:val="2"/>
  </w:num>
  <w:num w:numId="8" w16cid:durableId="585460542">
    <w:abstractNumId w:val="10"/>
  </w:num>
  <w:num w:numId="9" w16cid:durableId="1242519745">
    <w:abstractNumId w:val="0"/>
  </w:num>
  <w:num w:numId="10" w16cid:durableId="1151219496">
    <w:abstractNumId w:val="4"/>
  </w:num>
  <w:num w:numId="11" w16cid:durableId="1244876810">
    <w:abstractNumId w:val="3"/>
  </w:num>
  <w:num w:numId="12" w16cid:durableId="466944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15107"/>
    <w:rsid w:val="001275E7"/>
    <w:rsid w:val="001542CB"/>
    <w:rsid w:val="00177C2A"/>
    <w:rsid w:val="001902D2"/>
    <w:rsid w:val="001B1ECD"/>
    <w:rsid w:val="001B57DA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25177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12D0"/>
    <w:rsid w:val="006645CE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B86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1CB8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778A2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A23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97B20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22B4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36D17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D700B"/>
    <w:rsid w:val="00DE447D"/>
    <w:rsid w:val="00DE7FF2"/>
    <w:rsid w:val="00E01223"/>
    <w:rsid w:val="00E022A1"/>
    <w:rsid w:val="00E05B0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1A53"/>
    <w:rsid w:val="00E84757"/>
    <w:rsid w:val="00E96851"/>
    <w:rsid w:val="00EB2EF0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E6AAEC-7A78-4029-A579-C4E3904CF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726</Words>
  <Characters>4358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Kosek</cp:lastModifiedBy>
  <cp:revision>3</cp:revision>
  <cp:lastPrinted>2022-08-08T09:38:00Z</cp:lastPrinted>
  <dcterms:created xsi:type="dcterms:W3CDTF">2024-12-10T09:12:00Z</dcterms:created>
  <dcterms:modified xsi:type="dcterms:W3CDTF">2024-12-10T09:13:00Z</dcterms:modified>
</cp:coreProperties>
</file>