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C1FFD" w14:textId="0B2758DC" w:rsidR="00B36EDA" w:rsidRPr="00353FDC" w:rsidRDefault="00241F96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241F96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241F96">
        <w:rPr>
          <w:rFonts w:ascii="Arial" w:hAnsi="Arial" w:cs="Arial"/>
        </w:rPr>
        <w:t>2024-12-1</w:t>
      </w:r>
      <w:r w:rsidR="00A7170E">
        <w:rPr>
          <w:rFonts w:ascii="Arial" w:hAnsi="Arial" w:cs="Arial"/>
        </w:rPr>
        <w:t>3</w:t>
      </w:r>
    </w:p>
    <w:p w14:paraId="32B4344F" w14:textId="16004B48" w:rsidR="00B36EDA" w:rsidRPr="00353FDC" w:rsidRDefault="00241F96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241F9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464776DE" w14:textId="77777777" w:rsidR="00B36EDA" w:rsidRPr="00353FDC" w:rsidRDefault="00241F96" w:rsidP="00B36EDA">
      <w:pPr>
        <w:spacing w:line="360" w:lineRule="auto"/>
        <w:ind w:right="3969"/>
        <w:rPr>
          <w:rFonts w:ascii="Arial" w:hAnsi="Arial" w:cs="Arial"/>
        </w:rPr>
      </w:pPr>
      <w:r w:rsidRPr="00241F96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241F96">
        <w:rPr>
          <w:rFonts w:ascii="Arial" w:hAnsi="Arial" w:cs="Arial"/>
        </w:rPr>
        <w:t>66</w:t>
      </w:r>
    </w:p>
    <w:p w14:paraId="3EA7F705" w14:textId="77777777" w:rsidR="00B36EDA" w:rsidRPr="00353FDC" w:rsidRDefault="00241F96" w:rsidP="00B36EDA">
      <w:pPr>
        <w:ind w:right="3969"/>
        <w:rPr>
          <w:rFonts w:ascii="Arial" w:hAnsi="Arial" w:cs="Arial"/>
        </w:rPr>
      </w:pPr>
      <w:r w:rsidRPr="00241F96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241F96">
        <w:rPr>
          <w:rFonts w:ascii="Arial" w:hAnsi="Arial" w:cs="Arial"/>
        </w:rPr>
        <w:t>Kraków</w:t>
      </w:r>
    </w:p>
    <w:p w14:paraId="4CBC4286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D50E1FF" w14:textId="2454B571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0C170F0" w14:textId="35A789BD" w:rsidR="00A95024" w:rsidRPr="00524B34" w:rsidRDefault="00A95024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SZP-271-34/24-</w:t>
      </w:r>
      <w:r w:rsidR="00A7170E">
        <w:rPr>
          <w:rFonts w:ascii="Arial" w:hAnsi="Arial" w:cs="Arial"/>
          <w:bCs/>
          <w:sz w:val="18"/>
          <w:szCs w:val="18"/>
        </w:rPr>
        <w:t>1045.UG</w:t>
      </w:r>
    </w:p>
    <w:p w14:paraId="52FAF33D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65ACDF11" w14:textId="77777777" w:rsidTr="00B36EDA">
        <w:tc>
          <w:tcPr>
            <w:tcW w:w="9923" w:type="dxa"/>
            <w:shd w:val="clear" w:color="auto" w:fill="F2F2F2"/>
            <w:hideMark/>
          </w:tcPr>
          <w:p w14:paraId="005251E4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11C4C6D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3F685F0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137D1E35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31C56366" w14:textId="77777777" w:rsidTr="00B36EDA">
        <w:tc>
          <w:tcPr>
            <w:tcW w:w="2269" w:type="dxa"/>
            <w:shd w:val="clear" w:color="auto" w:fill="auto"/>
          </w:tcPr>
          <w:p w14:paraId="41FC9ED0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36556F3" w14:textId="77777777" w:rsidR="00B36EDA" w:rsidRPr="00353FDC" w:rsidRDefault="00241F96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1F96">
              <w:rPr>
                <w:rFonts w:ascii="Arial" w:hAnsi="Arial" w:cs="Arial"/>
                <w:bCs/>
              </w:rPr>
              <w:t>Dostawa płynów infuzyjnych, produktów do terapii nerkozastępczej oraz produktów do żywienia pozajelitowego.</w:t>
            </w:r>
          </w:p>
        </w:tc>
      </w:tr>
      <w:tr w:rsidR="00241F96" w:rsidRPr="00353FDC" w14:paraId="7B31C320" w14:textId="77777777" w:rsidTr="00D45C31">
        <w:tc>
          <w:tcPr>
            <w:tcW w:w="2269" w:type="dxa"/>
            <w:shd w:val="clear" w:color="auto" w:fill="auto"/>
          </w:tcPr>
          <w:p w14:paraId="7C82FF97" w14:textId="77777777" w:rsidR="00241F96" w:rsidRPr="00353FDC" w:rsidRDefault="00241F96" w:rsidP="00D45C3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8944542" w14:textId="77777777" w:rsidR="00241F96" w:rsidRPr="00353FDC" w:rsidRDefault="00241F96" w:rsidP="00D45C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1F96">
              <w:rPr>
                <w:rFonts w:ascii="Arial" w:hAnsi="Arial" w:cs="Arial"/>
                <w:bCs/>
              </w:rPr>
              <w:t>SZP-271-34/24</w:t>
            </w:r>
          </w:p>
        </w:tc>
      </w:tr>
    </w:tbl>
    <w:p w14:paraId="3F178DC6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5A6B52F" w14:textId="73E78C4A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241F96" w:rsidRPr="00241F96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241F96" w:rsidRPr="00241F96">
        <w:rPr>
          <w:rFonts w:ascii="Arial" w:hAnsi="Arial" w:cs="Arial"/>
        </w:rPr>
        <w:t>(t.j.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41F96" w14:paraId="2BE91033" w14:textId="77777777" w:rsidTr="00241F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16DCA" w14:textId="77777777" w:rsidR="00241F96" w:rsidRPr="00F245C5" w:rsidRDefault="00241F96" w:rsidP="00D45C3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41F96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1F96">
              <w:rPr>
                <w:rFonts w:ascii="Arial" w:hAnsi="Arial" w:cs="Arial"/>
              </w:rPr>
              <w:t>Płyny infuzyjne</w:t>
            </w:r>
          </w:p>
          <w:p w14:paraId="6B5DD48B" w14:textId="77777777" w:rsidR="00241F96" w:rsidRPr="00F245C5" w:rsidRDefault="00241F96" w:rsidP="00D45C3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41F96">
              <w:rPr>
                <w:rFonts w:ascii="Arial" w:hAnsi="Arial" w:cs="Arial"/>
                <w:b/>
              </w:rPr>
              <w:t>Baxter Polska Sp. z o.o.</w:t>
            </w:r>
          </w:p>
          <w:p w14:paraId="09AFC37F" w14:textId="77777777" w:rsidR="00241F96" w:rsidRPr="00F245C5" w:rsidRDefault="00241F96" w:rsidP="00D45C3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1F96">
              <w:rPr>
                <w:rFonts w:ascii="Arial" w:hAnsi="Arial" w:cs="Arial"/>
                <w:bCs/>
              </w:rPr>
              <w:t>Kruczkowskiego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1F96">
              <w:rPr>
                <w:rFonts w:ascii="Arial" w:hAnsi="Arial" w:cs="Arial"/>
                <w:bCs/>
              </w:rPr>
              <w:t>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6EBA14D" w14:textId="77777777" w:rsidR="00241F96" w:rsidRPr="00F245C5" w:rsidRDefault="00241F96" w:rsidP="00D45C3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41F96">
              <w:rPr>
                <w:rFonts w:ascii="Arial" w:hAnsi="Arial" w:cs="Arial"/>
                <w:bCs/>
              </w:rPr>
              <w:t>00-380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1F96">
              <w:rPr>
                <w:rFonts w:ascii="Arial" w:hAnsi="Arial" w:cs="Arial"/>
                <w:bCs/>
              </w:rPr>
              <w:t>Warszawa</w:t>
            </w:r>
          </w:p>
          <w:p w14:paraId="0897C95D" w14:textId="77777777" w:rsidR="00241F96" w:rsidRPr="00F245C5" w:rsidRDefault="00241F96" w:rsidP="00D45C3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41F96">
              <w:rPr>
                <w:rFonts w:ascii="Arial" w:hAnsi="Arial" w:cs="Arial"/>
                <w:b/>
              </w:rPr>
              <w:t>1 474 212.96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214A5B7" w14:textId="77777777" w:rsidR="00241F96" w:rsidRPr="00F245C5" w:rsidRDefault="00241F96" w:rsidP="00D45C3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D262869" w14:textId="77777777" w:rsidR="00241F96" w:rsidRPr="00F245C5" w:rsidRDefault="00241F96" w:rsidP="00D45C3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41F9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100 %, )</w:t>
            </w:r>
          </w:p>
        </w:tc>
      </w:tr>
      <w:tr w:rsidR="00241F96" w14:paraId="2E166550" w14:textId="77777777" w:rsidTr="00241F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F3604" w14:textId="77777777" w:rsidR="00241F96" w:rsidRPr="00F245C5" w:rsidRDefault="00241F96" w:rsidP="00D45C3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41F96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1F96">
              <w:rPr>
                <w:rFonts w:ascii="Arial" w:hAnsi="Arial" w:cs="Arial"/>
              </w:rPr>
              <w:t>Płyny infuzyjne i do płukania</w:t>
            </w:r>
          </w:p>
          <w:p w14:paraId="736807D9" w14:textId="77777777" w:rsidR="00241F96" w:rsidRPr="00F245C5" w:rsidRDefault="00241F96" w:rsidP="00D45C3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41F96">
              <w:rPr>
                <w:rFonts w:ascii="Arial" w:hAnsi="Arial" w:cs="Arial"/>
                <w:b/>
              </w:rPr>
              <w:t>Aesculap Chifa Spółka z ograniczoną odpowiedzialnością</w:t>
            </w:r>
          </w:p>
          <w:p w14:paraId="79020C36" w14:textId="77777777" w:rsidR="00241F96" w:rsidRPr="00F245C5" w:rsidRDefault="00241F96" w:rsidP="00D45C3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1F96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1F96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E9B6189" w14:textId="77777777" w:rsidR="00241F96" w:rsidRPr="00F245C5" w:rsidRDefault="00241F96" w:rsidP="00D45C3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41F96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1F96">
              <w:rPr>
                <w:rFonts w:ascii="Arial" w:hAnsi="Arial" w:cs="Arial"/>
                <w:bCs/>
              </w:rPr>
              <w:t>Nowy Tomyśl</w:t>
            </w:r>
          </w:p>
          <w:p w14:paraId="09F9B098" w14:textId="77777777" w:rsidR="00241F96" w:rsidRPr="00F245C5" w:rsidRDefault="00241F96" w:rsidP="00D45C3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41F96">
              <w:rPr>
                <w:rFonts w:ascii="Arial" w:hAnsi="Arial" w:cs="Arial"/>
                <w:b/>
              </w:rPr>
              <w:t>638 310.24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AF8794E" w14:textId="77777777" w:rsidR="00241F96" w:rsidRPr="00F245C5" w:rsidRDefault="00241F96" w:rsidP="00D45C3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952871E" w14:textId="77777777" w:rsidR="00241F96" w:rsidRPr="00F245C5" w:rsidRDefault="00241F96" w:rsidP="00D45C3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41F9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100 %, )</w:t>
            </w:r>
          </w:p>
        </w:tc>
      </w:tr>
      <w:tr w:rsidR="00241F96" w14:paraId="5D9AD00A" w14:textId="77777777" w:rsidTr="00241F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9789E" w14:textId="77777777" w:rsidR="00241F96" w:rsidRPr="00F245C5" w:rsidRDefault="00241F96" w:rsidP="00D45C3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41F96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1F96">
              <w:rPr>
                <w:rFonts w:ascii="Arial" w:hAnsi="Arial" w:cs="Arial"/>
              </w:rPr>
              <w:t>Roztwór do infuzji</w:t>
            </w:r>
          </w:p>
          <w:p w14:paraId="33D514F9" w14:textId="77777777" w:rsidR="00241F96" w:rsidRPr="00F245C5" w:rsidRDefault="00241F96" w:rsidP="00D45C3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41F96">
              <w:rPr>
                <w:rFonts w:ascii="Arial" w:hAnsi="Arial" w:cs="Arial"/>
                <w:b/>
              </w:rPr>
              <w:t>Fresenius Kabi Polska Sp.  z o.o.</w:t>
            </w:r>
          </w:p>
          <w:p w14:paraId="10926A8E" w14:textId="77777777" w:rsidR="00241F96" w:rsidRPr="00F245C5" w:rsidRDefault="00241F96" w:rsidP="00D45C3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1F96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1F96">
              <w:rPr>
                <w:rFonts w:ascii="Arial" w:hAnsi="Arial" w:cs="Arial"/>
                <w:bCs/>
              </w:rPr>
              <w:t>134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C0E71BF" w14:textId="77777777" w:rsidR="00241F96" w:rsidRPr="00F245C5" w:rsidRDefault="00241F96" w:rsidP="00D45C3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41F96">
              <w:rPr>
                <w:rFonts w:ascii="Arial" w:hAnsi="Arial" w:cs="Arial"/>
                <w:bCs/>
              </w:rPr>
              <w:t>02-305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1F96">
              <w:rPr>
                <w:rFonts w:ascii="Arial" w:hAnsi="Arial" w:cs="Arial"/>
                <w:bCs/>
              </w:rPr>
              <w:t>Warszawa</w:t>
            </w:r>
          </w:p>
          <w:p w14:paraId="312E9404" w14:textId="77777777" w:rsidR="00241F96" w:rsidRPr="00F245C5" w:rsidRDefault="00241F96" w:rsidP="00D45C3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41F96">
              <w:rPr>
                <w:rFonts w:ascii="Arial" w:hAnsi="Arial" w:cs="Arial"/>
                <w:b/>
              </w:rPr>
              <w:t>46 170.00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2F118F2" w14:textId="77777777" w:rsidR="00241F96" w:rsidRPr="00F245C5" w:rsidRDefault="00241F96" w:rsidP="00D45C3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656DE4B" w14:textId="77777777" w:rsidR="00241F96" w:rsidRPr="00F245C5" w:rsidRDefault="00241F96" w:rsidP="00D45C3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41F9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100 %, )</w:t>
            </w:r>
          </w:p>
        </w:tc>
      </w:tr>
      <w:tr w:rsidR="00241F96" w14:paraId="565B5A2F" w14:textId="77777777" w:rsidTr="00241F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C05F3" w14:textId="77777777" w:rsidR="00241F96" w:rsidRPr="00F245C5" w:rsidRDefault="00241F96" w:rsidP="00D45C3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41F96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1F96">
              <w:rPr>
                <w:rFonts w:ascii="Arial" w:hAnsi="Arial" w:cs="Arial"/>
              </w:rPr>
              <w:t>Roztwór do infuzji</w:t>
            </w:r>
          </w:p>
          <w:p w14:paraId="0EECE77D" w14:textId="77777777" w:rsidR="00241F96" w:rsidRPr="00F245C5" w:rsidRDefault="00241F96" w:rsidP="00D45C3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41F96">
              <w:rPr>
                <w:rFonts w:ascii="Arial" w:hAnsi="Arial" w:cs="Arial"/>
                <w:b/>
              </w:rPr>
              <w:t>Fresenius Kabi Polska Sp.  z o.o.</w:t>
            </w:r>
          </w:p>
          <w:p w14:paraId="31796055" w14:textId="77777777" w:rsidR="00241F96" w:rsidRPr="00F245C5" w:rsidRDefault="00241F96" w:rsidP="00D45C3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1F96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1F96">
              <w:rPr>
                <w:rFonts w:ascii="Arial" w:hAnsi="Arial" w:cs="Arial"/>
                <w:bCs/>
              </w:rPr>
              <w:t>134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8716004" w14:textId="77777777" w:rsidR="00241F96" w:rsidRPr="00F245C5" w:rsidRDefault="00241F96" w:rsidP="00D45C3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41F96">
              <w:rPr>
                <w:rFonts w:ascii="Arial" w:hAnsi="Arial" w:cs="Arial"/>
                <w:bCs/>
              </w:rPr>
              <w:t>02-305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1F96">
              <w:rPr>
                <w:rFonts w:ascii="Arial" w:hAnsi="Arial" w:cs="Arial"/>
                <w:bCs/>
              </w:rPr>
              <w:t>Warszawa</w:t>
            </w:r>
          </w:p>
          <w:p w14:paraId="507D49B3" w14:textId="77777777" w:rsidR="00241F96" w:rsidRPr="00F245C5" w:rsidRDefault="00241F96" w:rsidP="00D45C3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41F96">
              <w:rPr>
                <w:rFonts w:ascii="Arial" w:hAnsi="Arial" w:cs="Arial"/>
                <w:b/>
              </w:rPr>
              <w:t>1 499.35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1814678" w14:textId="77777777" w:rsidR="00241F96" w:rsidRPr="00F245C5" w:rsidRDefault="00241F96" w:rsidP="00D45C3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7795FC2" w14:textId="77777777" w:rsidR="00241F96" w:rsidRPr="00F245C5" w:rsidRDefault="00241F96" w:rsidP="00D45C3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41F9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100 %, )</w:t>
            </w:r>
          </w:p>
        </w:tc>
      </w:tr>
      <w:tr w:rsidR="00241F96" w14:paraId="0F4EDB41" w14:textId="77777777" w:rsidTr="00241F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FAC92" w14:textId="77777777" w:rsidR="00241F96" w:rsidRPr="00F245C5" w:rsidRDefault="00241F96" w:rsidP="00D45C3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41F96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1F96">
              <w:rPr>
                <w:rFonts w:ascii="Arial" w:hAnsi="Arial" w:cs="Arial"/>
              </w:rPr>
              <w:t>Płyny do dializoterapii</w:t>
            </w:r>
          </w:p>
          <w:p w14:paraId="4DAC1B4E" w14:textId="0FBA47BC" w:rsidR="00241F96" w:rsidRPr="00F245C5" w:rsidRDefault="00241F96" w:rsidP="00D45C3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41F96">
              <w:rPr>
                <w:rFonts w:ascii="Arial" w:hAnsi="Arial" w:cs="Arial"/>
                <w:b/>
              </w:rPr>
              <w:t>FRESENIUS MEDICAL CARE POLSKA</w:t>
            </w:r>
            <w:r w:rsidR="006B7BED">
              <w:rPr>
                <w:rFonts w:ascii="Arial" w:hAnsi="Arial" w:cs="Arial"/>
                <w:b/>
              </w:rPr>
              <w:t xml:space="preserve"> S.A.</w:t>
            </w:r>
          </w:p>
          <w:p w14:paraId="5EA05700" w14:textId="77777777" w:rsidR="00241F96" w:rsidRPr="00F245C5" w:rsidRDefault="00241F96" w:rsidP="00D45C3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1F96">
              <w:rPr>
                <w:rFonts w:ascii="Arial" w:hAnsi="Arial" w:cs="Arial"/>
                <w:bCs/>
              </w:rPr>
              <w:t>UL. KRZYWA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1F96">
              <w:rPr>
                <w:rFonts w:ascii="Arial" w:hAnsi="Arial" w:cs="Arial"/>
                <w:bCs/>
              </w:rPr>
              <w:t>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83688C5" w14:textId="77777777" w:rsidR="00241F96" w:rsidRPr="00F245C5" w:rsidRDefault="00241F96" w:rsidP="00D45C3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41F96">
              <w:rPr>
                <w:rFonts w:ascii="Arial" w:hAnsi="Arial" w:cs="Arial"/>
                <w:bCs/>
              </w:rPr>
              <w:t>60-118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1F96">
              <w:rPr>
                <w:rFonts w:ascii="Arial" w:hAnsi="Arial" w:cs="Arial"/>
                <w:bCs/>
              </w:rPr>
              <w:t>POZNAŃ</w:t>
            </w:r>
          </w:p>
          <w:p w14:paraId="6F29CB60" w14:textId="77777777" w:rsidR="00241F96" w:rsidRPr="00F245C5" w:rsidRDefault="00241F96" w:rsidP="00D45C3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41F96">
              <w:rPr>
                <w:rFonts w:ascii="Arial" w:hAnsi="Arial" w:cs="Arial"/>
                <w:b/>
              </w:rPr>
              <w:t>958 716.00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16C0B9A" w14:textId="77777777" w:rsidR="00241F96" w:rsidRPr="00F245C5" w:rsidRDefault="00241F96" w:rsidP="00D45C3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905D1D0" w14:textId="77777777" w:rsidR="00241F96" w:rsidRPr="00F245C5" w:rsidRDefault="00241F96" w:rsidP="00D45C3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41F9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100 %, )</w:t>
            </w:r>
          </w:p>
        </w:tc>
      </w:tr>
      <w:tr w:rsidR="00241F96" w14:paraId="087E6015" w14:textId="77777777" w:rsidTr="00241F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DF30D" w14:textId="77777777" w:rsidR="00241F96" w:rsidRPr="00F245C5" w:rsidRDefault="00241F96" w:rsidP="00D45C3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41F96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1F96">
              <w:rPr>
                <w:rFonts w:ascii="Arial" w:hAnsi="Arial" w:cs="Arial"/>
              </w:rPr>
              <w:t>Produkty do żywienia pozajelitowego</w:t>
            </w:r>
          </w:p>
          <w:p w14:paraId="66A21A87" w14:textId="77777777" w:rsidR="00241F96" w:rsidRPr="00F245C5" w:rsidRDefault="00241F96" w:rsidP="00D45C3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41F96">
              <w:rPr>
                <w:rFonts w:ascii="Arial" w:hAnsi="Arial" w:cs="Arial"/>
                <w:b/>
              </w:rPr>
              <w:t>Baxter Polska Sp. z o.o.</w:t>
            </w:r>
          </w:p>
          <w:p w14:paraId="73E0A0F4" w14:textId="77777777" w:rsidR="00241F96" w:rsidRPr="00F245C5" w:rsidRDefault="00241F96" w:rsidP="00D45C3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1F96">
              <w:rPr>
                <w:rFonts w:ascii="Arial" w:hAnsi="Arial" w:cs="Arial"/>
                <w:bCs/>
              </w:rPr>
              <w:t>Kruczkowskiego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1F96">
              <w:rPr>
                <w:rFonts w:ascii="Arial" w:hAnsi="Arial" w:cs="Arial"/>
                <w:bCs/>
              </w:rPr>
              <w:t>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B8BB0C6" w14:textId="77777777" w:rsidR="00241F96" w:rsidRPr="00F245C5" w:rsidRDefault="00241F96" w:rsidP="00D45C3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41F96">
              <w:rPr>
                <w:rFonts w:ascii="Arial" w:hAnsi="Arial" w:cs="Arial"/>
                <w:bCs/>
              </w:rPr>
              <w:t>00-380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1F96">
              <w:rPr>
                <w:rFonts w:ascii="Arial" w:hAnsi="Arial" w:cs="Arial"/>
                <w:bCs/>
              </w:rPr>
              <w:t>Warszawa</w:t>
            </w:r>
          </w:p>
          <w:p w14:paraId="0909406C" w14:textId="77777777" w:rsidR="00241F96" w:rsidRPr="00F245C5" w:rsidRDefault="00241F96" w:rsidP="00D45C3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41F96">
              <w:rPr>
                <w:rFonts w:ascii="Arial" w:hAnsi="Arial" w:cs="Arial"/>
                <w:b/>
              </w:rPr>
              <w:t>214 875.94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2F93452" w14:textId="77777777" w:rsidR="00241F96" w:rsidRPr="00F245C5" w:rsidRDefault="00241F96" w:rsidP="00D45C3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D58F365" w14:textId="77777777" w:rsidR="00241F96" w:rsidRPr="00F245C5" w:rsidRDefault="00241F96" w:rsidP="00D45C3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41F9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100 %, )</w:t>
            </w:r>
          </w:p>
        </w:tc>
      </w:tr>
      <w:tr w:rsidR="00241F96" w14:paraId="13C483BF" w14:textId="77777777" w:rsidTr="00241F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8B8CD" w14:textId="77777777" w:rsidR="00241F96" w:rsidRPr="00F245C5" w:rsidRDefault="00241F96" w:rsidP="00D45C3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41F96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41F96">
              <w:rPr>
                <w:rFonts w:ascii="Arial" w:hAnsi="Arial" w:cs="Arial"/>
              </w:rPr>
              <w:t>Produkty do żywienia pozajelitowego</w:t>
            </w:r>
          </w:p>
          <w:p w14:paraId="621692FF" w14:textId="77777777" w:rsidR="00241F96" w:rsidRPr="00F245C5" w:rsidRDefault="00241F96" w:rsidP="00D45C3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41F96">
              <w:rPr>
                <w:rFonts w:ascii="Arial" w:hAnsi="Arial" w:cs="Arial"/>
                <w:b/>
              </w:rPr>
              <w:t>Fresenius Kabi Polska Sp.  z o.o.</w:t>
            </w:r>
          </w:p>
          <w:p w14:paraId="17122AAA" w14:textId="77777777" w:rsidR="00241F96" w:rsidRPr="00F245C5" w:rsidRDefault="00241F96" w:rsidP="00D45C3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1F96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1F96">
              <w:rPr>
                <w:rFonts w:ascii="Arial" w:hAnsi="Arial" w:cs="Arial"/>
                <w:bCs/>
              </w:rPr>
              <w:t>134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EFB700F" w14:textId="77777777" w:rsidR="00241F96" w:rsidRPr="00F245C5" w:rsidRDefault="00241F96" w:rsidP="00D45C3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41F96">
              <w:rPr>
                <w:rFonts w:ascii="Arial" w:hAnsi="Arial" w:cs="Arial"/>
                <w:bCs/>
              </w:rPr>
              <w:t>02-305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41F96">
              <w:rPr>
                <w:rFonts w:ascii="Arial" w:hAnsi="Arial" w:cs="Arial"/>
                <w:bCs/>
              </w:rPr>
              <w:t>Warszawa</w:t>
            </w:r>
          </w:p>
          <w:p w14:paraId="7F06C10B" w14:textId="77777777" w:rsidR="00241F96" w:rsidRPr="00F245C5" w:rsidRDefault="00241F96" w:rsidP="00D45C3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41F96">
              <w:rPr>
                <w:rFonts w:ascii="Arial" w:hAnsi="Arial" w:cs="Arial"/>
                <w:b/>
              </w:rPr>
              <w:t>28 382.40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128BBC8" w14:textId="77777777" w:rsidR="00241F96" w:rsidRPr="00F245C5" w:rsidRDefault="00241F96" w:rsidP="00D45C3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2B8BA00" w14:textId="6CAAA63D" w:rsidR="00241F96" w:rsidRPr="00241F96" w:rsidRDefault="00705851" w:rsidP="00D45C3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241F9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100 %</w:t>
            </w:r>
            <w:r>
              <w:rPr>
                <w:rFonts w:ascii="Arial" w:hAnsi="Arial" w:cs="Arial"/>
              </w:rPr>
              <w:t>)</w:t>
            </w:r>
          </w:p>
        </w:tc>
      </w:tr>
    </w:tbl>
    <w:p w14:paraId="74FEDF85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59751B67" w14:textId="77777777" w:rsidTr="00241F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D1E6CD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903F7B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E03903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F7EE1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241F96" w14:paraId="62F4CB0F" w14:textId="77777777" w:rsidTr="00241F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929B6" w14:textId="77777777" w:rsidR="00241F96" w:rsidRPr="007D7932" w:rsidRDefault="00241F96" w:rsidP="00D45C3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1F96">
              <w:rPr>
                <w:rFonts w:ascii="Arial" w:hAnsi="Arial" w:cs="Arial"/>
                <w:sz w:val="22"/>
                <w:szCs w:val="22"/>
              </w:rPr>
              <w:t>Płyny infuzyjne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22F85" w14:textId="77777777" w:rsidR="00241F96" w:rsidRPr="007D7932" w:rsidRDefault="00241F96" w:rsidP="00D45C3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1F96">
              <w:rPr>
                <w:rFonts w:ascii="Arial" w:hAnsi="Arial" w:cs="Arial"/>
                <w:b/>
                <w:bCs/>
                <w:sz w:val="22"/>
                <w:szCs w:val="22"/>
              </w:rPr>
              <w:t>Baxter Polska Sp. z o.o.</w:t>
            </w:r>
          </w:p>
          <w:p w14:paraId="4ED5B34B" w14:textId="77777777" w:rsidR="00241F96" w:rsidRPr="007D7932" w:rsidRDefault="00241F96" w:rsidP="00D45C3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1F96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774C2401" w14:textId="77777777" w:rsidR="00241F96" w:rsidRPr="007D7932" w:rsidRDefault="00241F96" w:rsidP="00D45C3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00-380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1F9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E24E9" w14:textId="77777777" w:rsidR="00241F96" w:rsidRPr="007D7932" w:rsidRDefault="00241F96" w:rsidP="00D45C3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AE3E0" w14:textId="77777777" w:rsidR="00241F96" w:rsidRPr="007D7932" w:rsidRDefault="00241F96" w:rsidP="00D45C3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41F96" w14:paraId="5A6CDB8C" w14:textId="77777777" w:rsidTr="00241F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EF19D" w14:textId="77777777" w:rsidR="00241F96" w:rsidRPr="007D7932" w:rsidRDefault="00241F96" w:rsidP="00D45C3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1F96">
              <w:rPr>
                <w:rFonts w:ascii="Arial" w:hAnsi="Arial" w:cs="Arial"/>
                <w:sz w:val="22"/>
                <w:szCs w:val="22"/>
              </w:rPr>
              <w:t>Płyny infuzyjne i do płukania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7F4D8" w14:textId="77777777" w:rsidR="00241F96" w:rsidRPr="007D7932" w:rsidRDefault="00241F96" w:rsidP="00D45C3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1F96">
              <w:rPr>
                <w:rFonts w:ascii="Arial" w:hAnsi="Arial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21E8D006" w14:textId="77777777" w:rsidR="00241F96" w:rsidRPr="007D7932" w:rsidRDefault="00241F96" w:rsidP="00D45C3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1F96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B812994" w14:textId="77777777" w:rsidR="00241F96" w:rsidRPr="007D7932" w:rsidRDefault="00241F96" w:rsidP="00D45C3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1F96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503D6" w14:textId="77777777" w:rsidR="00241F96" w:rsidRPr="007D7932" w:rsidRDefault="00241F96" w:rsidP="00D45C3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0DFF8" w14:textId="77777777" w:rsidR="00241F96" w:rsidRPr="007D7932" w:rsidRDefault="00241F96" w:rsidP="00D45C3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41F96" w14:paraId="64116588" w14:textId="77777777" w:rsidTr="00241F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F7B61" w14:textId="77777777" w:rsidR="00241F96" w:rsidRPr="007D7932" w:rsidRDefault="00241F96" w:rsidP="00D45C3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1F96">
              <w:rPr>
                <w:rFonts w:ascii="Arial" w:hAnsi="Arial" w:cs="Arial"/>
                <w:sz w:val="22"/>
                <w:szCs w:val="22"/>
              </w:rPr>
              <w:t>Roztwór do infuzji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CF2D5" w14:textId="77777777" w:rsidR="00241F96" w:rsidRPr="007D7932" w:rsidRDefault="00241F96" w:rsidP="00D45C3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1F96">
              <w:rPr>
                <w:rFonts w:ascii="Arial" w:hAnsi="Arial" w:cs="Arial"/>
                <w:b/>
                <w:bCs/>
                <w:sz w:val="22"/>
                <w:szCs w:val="22"/>
              </w:rPr>
              <w:t>Fresenius Kabi Polska Sp.  z o.o.</w:t>
            </w:r>
          </w:p>
          <w:p w14:paraId="3D1CB0DE" w14:textId="77777777" w:rsidR="00241F96" w:rsidRPr="007D7932" w:rsidRDefault="00241F96" w:rsidP="00D45C3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1F96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10BA062C" w14:textId="77777777" w:rsidR="00241F96" w:rsidRPr="007D7932" w:rsidRDefault="00241F96" w:rsidP="00D45C3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1F9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B9170" w14:textId="77777777" w:rsidR="00241F96" w:rsidRPr="007D7932" w:rsidRDefault="00241F96" w:rsidP="00D45C3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74C28" w14:textId="77777777" w:rsidR="00241F96" w:rsidRPr="007D7932" w:rsidRDefault="00241F96" w:rsidP="00D45C3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41F96" w14:paraId="4AA84B6D" w14:textId="77777777" w:rsidTr="00241F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10BCB" w14:textId="77777777" w:rsidR="00241F96" w:rsidRPr="007D7932" w:rsidRDefault="00241F96" w:rsidP="00D45C3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1F96">
              <w:rPr>
                <w:rFonts w:ascii="Arial" w:hAnsi="Arial" w:cs="Arial"/>
                <w:sz w:val="22"/>
                <w:szCs w:val="22"/>
              </w:rPr>
              <w:t>Roztwór do infuzji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E281D" w14:textId="77777777" w:rsidR="00241F96" w:rsidRPr="007D7932" w:rsidRDefault="00241F96" w:rsidP="00D45C3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1F96">
              <w:rPr>
                <w:rFonts w:ascii="Arial" w:hAnsi="Arial" w:cs="Arial"/>
                <w:b/>
                <w:bCs/>
                <w:sz w:val="22"/>
                <w:szCs w:val="22"/>
              </w:rPr>
              <w:t>Fresenius Kabi Polska Sp.  z o.o.</w:t>
            </w:r>
          </w:p>
          <w:p w14:paraId="3EB5B14F" w14:textId="77777777" w:rsidR="00241F96" w:rsidRPr="007D7932" w:rsidRDefault="00241F96" w:rsidP="00D45C3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1F96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5B5FF632" w14:textId="77777777" w:rsidR="00241F96" w:rsidRPr="007D7932" w:rsidRDefault="00241F96" w:rsidP="00D45C3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1F9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4B57B" w14:textId="77777777" w:rsidR="00241F96" w:rsidRPr="007D7932" w:rsidRDefault="00241F96" w:rsidP="00D45C3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2F6F1" w14:textId="77777777" w:rsidR="00241F96" w:rsidRPr="007D7932" w:rsidRDefault="00241F96" w:rsidP="00D45C3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41F96" w14:paraId="22F433D7" w14:textId="77777777" w:rsidTr="00241F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26034" w14:textId="77777777" w:rsidR="00241F96" w:rsidRPr="007D7932" w:rsidRDefault="00241F96" w:rsidP="00D45C3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1F96">
              <w:rPr>
                <w:rFonts w:ascii="Arial" w:hAnsi="Arial" w:cs="Arial"/>
                <w:sz w:val="22"/>
                <w:szCs w:val="22"/>
              </w:rPr>
              <w:t>Płyny do dializoterapii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168EF" w14:textId="70C51087" w:rsidR="00241F96" w:rsidRPr="007D7932" w:rsidRDefault="00241F96" w:rsidP="00D45C3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1F96">
              <w:rPr>
                <w:rFonts w:ascii="Arial" w:hAnsi="Arial" w:cs="Arial"/>
                <w:b/>
                <w:bCs/>
                <w:sz w:val="22"/>
                <w:szCs w:val="22"/>
              </w:rPr>
              <w:t>FRESENIUS MEDICAL CARE POLSKA</w:t>
            </w:r>
            <w:r w:rsidR="007058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28F35B96" w14:textId="77777777" w:rsidR="00241F96" w:rsidRPr="007D7932" w:rsidRDefault="00241F96" w:rsidP="00D45C3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UL. KRZYWA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1F96"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1B0D5D44" w14:textId="77777777" w:rsidR="00241F96" w:rsidRPr="007D7932" w:rsidRDefault="00241F96" w:rsidP="00D45C3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60-118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1F96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FB006" w14:textId="77777777" w:rsidR="00241F96" w:rsidRPr="007D7932" w:rsidRDefault="00241F96" w:rsidP="00D45C3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0CA78" w14:textId="77777777" w:rsidR="00241F96" w:rsidRPr="007D7932" w:rsidRDefault="00241F96" w:rsidP="00D45C3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41F96" w14:paraId="00A38E35" w14:textId="77777777" w:rsidTr="00241F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57535" w14:textId="77777777" w:rsidR="00241F96" w:rsidRPr="007D7932" w:rsidRDefault="00241F96" w:rsidP="00D45C3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1F96">
              <w:rPr>
                <w:rFonts w:ascii="Arial" w:hAnsi="Arial" w:cs="Arial"/>
                <w:sz w:val="22"/>
                <w:szCs w:val="22"/>
              </w:rPr>
              <w:t>Produkty do żywienia pozajelitowego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E2B46" w14:textId="77777777" w:rsidR="00241F96" w:rsidRPr="007D7932" w:rsidRDefault="00241F96" w:rsidP="00D45C3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1F96">
              <w:rPr>
                <w:rFonts w:ascii="Arial" w:hAnsi="Arial" w:cs="Arial"/>
                <w:b/>
                <w:bCs/>
                <w:sz w:val="22"/>
                <w:szCs w:val="22"/>
              </w:rPr>
              <w:t>Baxter Polska Sp. z o.o.</w:t>
            </w:r>
          </w:p>
          <w:p w14:paraId="166EFF0A" w14:textId="77777777" w:rsidR="00241F96" w:rsidRPr="007D7932" w:rsidRDefault="00241F96" w:rsidP="00D45C3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1F96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3B3AD79C" w14:textId="77777777" w:rsidR="00241F96" w:rsidRPr="007D7932" w:rsidRDefault="00241F96" w:rsidP="00D45C3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00-380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1F9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E3F41" w14:textId="77777777" w:rsidR="00241F96" w:rsidRPr="007D7932" w:rsidRDefault="00241F96" w:rsidP="00D45C3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D9AAC" w14:textId="77777777" w:rsidR="00241F96" w:rsidRPr="007D7932" w:rsidRDefault="00241F96" w:rsidP="00D45C3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41F96" w14:paraId="6638FC87" w14:textId="77777777" w:rsidTr="00241F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332F1" w14:textId="77777777" w:rsidR="00241F96" w:rsidRPr="007D7932" w:rsidRDefault="00241F96" w:rsidP="00D45C3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41F96">
              <w:rPr>
                <w:rFonts w:ascii="Arial" w:hAnsi="Arial" w:cs="Arial"/>
                <w:sz w:val="22"/>
                <w:szCs w:val="22"/>
              </w:rPr>
              <w:t>Produkty do żywienia pozajelitowego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5F70F" w14:textId="77777777" w:rsidR="00241F96" w:rsidRPr="007D7932" w:rsidRDefault="00241F96" w:rsidP="00D45C3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41F96">
              <w:rPr>
                <w:rFonts w:ascii="Arial" w:hAnsi="Arial" w:cs="Arial"/>
                <w:b/>
                <w:bCs/>
                <w:sz w:val="22"/>
                <w:szCs w:val="22"/>
              </w:rPr>
              <w:t>Fresenius Kabi Polska Sp.  z o.o.</w:t>
            </w:r>
          </w:p>
          <w:p w14:paraId="6CB3BF91" w14:textId="77777777" w:rsidR="00241F96" w:rsidRPr="007D7932" w:rsidRDefault="00241F96" w:rsidP="00D45C3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1F96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46C92050" w14:textId="77777777" w:rsidR="00241F96" w:rsidRPr="007D7932" w:rsidRDefault="00241F96" w:rsidP="00D45C3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1F9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97E3F" w14:textId="77777777" w:rsidR="00241F96" w:rsidRPr="007D7932" w:rsidRDefault="00241F96" w:rsidP="00D45C3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D00EB" w14:textId="77777777" w:rsidR="00241F96" w:rsidRPr="007D7932" w:rsidRDefault="00241F96" w:rsidP="00D45C3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1F9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79E10EA2" w14:textId="77777777" w:rsidR="0038262B" w:rsidRPr="00D64136" w:rsidRDefault="0038262B" w:rsidP="0038262B">
      <w:pPr>
        <w:spacing w:after="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lastRenderedPageBreak/>
        <w:t>Informacja o terminie zawarcia umowy</w:t>
      </w:r>
      <w:r w:rsidRPr="00D64136">
        <w:rPr>
          <w:rFonts w:ascii="Arial" w:hAnsi="Arial" w:cs="Arial"/>
        </w:rPr>
        <w:t>:</w:t>
      </w:r>
    </w:p>
    <w:p w14:paraId="49FB52DD" w14:textId="77777777" w:rsidR="0038262B" w:rsidRPr="00D64136" w:rsidRDefault="0038262B" w:rsidP="0038262B">
      <w:pPr>
        <w:spacing w:after="12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Umowa w sprawie zamówienia publicznego, zgodnie z art. 264 ust. 1 ustawy Pzp, zostanie zawarta, z uwzględnieniem art. 577 ustawy Pzp, w terminie nie krótszym niż 10 dni od dnia przesłania niniejsze</w:t>
      </w:r>
      <w:r>
        <w:rPr>
          <w:rFonts w:ascii="Arial" w:hAnsi="Arial" w:cs="Arial"/>
        </w:rPr>
        <w:t>j</w:t>
      </w:r>
      <w:r w:rsidRPr="00D641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informacji</w:t>
      </w:r>
      <w:r w:rsidRPr="00D64136">
        <w:rPr>
          <w:rFonts w:ascii="Arial" w:hAnsi="Arial" w:cs="Arial"/>
        </w:rPr>
        <w:t xml:space="preserve"> o wyborze najkorzystniejszej oferty.</w:t>
      </w:r>
    </w:p>
    <w:p w14:paraId="49A6C56C" w14:textId="77777777" w:rsidR="0038262B" w:rsidRDefault="0038262B" w:rsidP="0038262B">
      <w:pPr>
        <w:spacing w:after="2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Umowa w sprawie zamówienia publicznego może być zawarta przed upływem terminu, o którym mowa powyżej, jeżeli zachodzą okoliczności wymienione w art. 264 ust. 2 ustawy Pzp.</w:t>
      </w:r>
    </w:p>
    <w:p w14:paraId="333CB9FC" w14:textId="335C02D2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3BB7C473" w14:textId="5317F644" w:rsidR="008642B3" w:rsidRPr="00B36EDA" w:rsidRDefault="00241F96" w:rsidP="00B36EDA">
      <w:pPr>
        <w:ind w:right="-425"/>
        <w:jc w:val="right"/>
        <w:rPr>
          <w:rFonts w:ascii="Arial" w:hAnsi="Arial" w:cs="Arial"/>
          <w:vertAlign w:val="superscript"/>
        </w:rPr>
      </w:pPr>
      <w:r w:rsidRPr="00241F96">
        <w:rPr>
          <w:rFonts w:ascii="Arial" w:hAnsi="Arial" w:cs="Arial"/>
        </w:rPr>
        <w:t xml:space="preserve">  </w:t>
      </w:r>
      <w:bookmarkEnd w:id="0"/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BF8AC" w14:textId="77777777" w:rsidR="0020208C" w:rsidRDefault="0020208C">
      <w:r>
        <w:separator/>
      </w:r>
    </w:p>
  </w:endnote>
  <w:endnote w:type="continuationSeparator" w:id="0">
    <w:p w14:paraId="01DA572C" w14:textId="77777777" w:rsidR="0020208C" w:rsidRDefault="00202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323A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D851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06DF8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BB002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DB81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D5C52" w14:textId="77777777" w:rsidR="0020208C" w:rsidRDefault="0020208C">
      <w:r>
        <w:separator/>
      </w:r>
    </w:p>
  </w:footnote>
  <w:footnote w:type="continuationSeparator" w:id="0">
    <w:p w14:paraId="30E9CC55" w14:textId="77777777" w:rsidR="0020208C" w:rsidRDefault="00202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DBFB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2B93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B6C6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208C"/>
    <w:rsid w:val="00022322"/>
    <w:rsid w:val="00042497"/>
    <w:rsid w:val="000C1E6F"/>
    <w:rsid w:val="000E4E56"/>
    <w:rsid w:val="001A1468"/>
    <w:rsid w:val="001B7815"/>
    <w:rsid w:val="0020208C"/>
    <w:rsid w:val="00211A34"/>
    <w:rsid w:val="00241F96"/>
    <w:rsid w:val="002B1E4F"/>
    <w:rsid w:val="002B6761"/>
    <w:rsid w:val="003445A0"/>
    <w:rsid w:val="0038262B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B7BED"/>
    <w:rsid w:val="006E3089"/>
    <w:rsid w:val="00705851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7170E"/>
    <w:rsid w:val="00A91321"/>
    <w:rsid w:val="00A95024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BB2ED4"/>
  <w15:chartTrackingRefBased/>
  <w15:docId w15:val="{113A9A2E-DA8B-498C-BFD2-D3B103B9F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5</Pages>
  <Words>951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3</cp:revision>
  <cp:lastPrinted>1899-12-31T23:00:00Z</cp:lastPrinted>
  <dcterms:created xsi:type="dcterms:W3CDTF">2024-12-12T11:57:00Z</dcterms:created>
  <dcterms:modified xsi:type="dcterms:W3CDTF">2024-12-13T08:40:00Z</dcterms:modified>
</cp:coreProperties>
</file>