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45E3A" w14:textId="4EDA3D29" w:rsidR="006A5DF1" w:rsidRPr="00035C97" w:rsidRDefault="00140DF9" w:rsidP="006A5DF1">
      <w:pPr>
        <w:spacing w:after="240"/>
        <w:jc w:val="right"/>
        <w:rPr>
          <w:sz w:val="24"/>
          <w:szCs w:val="24"/>
        </w:rPr>
      </w:pPr>
      <w:r w:rsidRPr="00035C97">
        <w:rPr>
          <w:sz w:val="24"/>
          <w:szCs w:val="24"/>
        </w:rPr>
        <w:t>Kraków</w:t>
      </w:r>
      <w:r w:rsidR="006A5DF1" w:rsidRPr="00035C97">
        <w:rPr>
          <w:sz w:val="24"/>
          <w:szCs w:val="24"/>
        </w:rPr>
        <w:t xml:space="preserve"> dnia: </w:t>
      </w:r>
      <w:r w:rsidR="009278BE">
        <w:rPr>
          <w:sz w:val="24"/>
          <w:szCs w:val="24"/>
        </w:rPr>
        <w:t>13.12.2024 r.</w:t>
      </w:r>
    </w:p>
    <w:p w14:paraId="5BDFBD32" w14:textId="77777777" w:rsidR="0029606A" w:rsidRPr="00035C97" w:rsidRDefault="0029606A" w:rsidP="006A5DF1">
      <w:pPr>
        <w:spacing w:after="240"/>
        <w:jc w:val="right"/>
        <w:rPr>
          <w:sz w:val="24"/>
          <w:szCs w:val="24"/>
        </w:rPr>
      </w:pPr>
    </w:p>
    <w:p w14:paraId="316A171C" w14:textId="77777777" w:rsidR="006A5DF1" w:rsidRPr="00035C97" w:rsidRDefault="00BE62A3" w:rsidP="006A5DF1">
      <w:pPr>
        <w:rPr>
          <w:b/>
          <w:bCs/>
          <w:sz w:val="24"/>
          <w:szCs w:val="24"/>
        </w:rPr>
      </w:pPr>
      <w:r w:rsidRPr="00035C97">
        <w:rPr>
          <w:b/>
          <w:bCs/>
          <w:sz w:val="24"/>
          <w:szCs w:val="24"/>
        </w:rPr>
        <w:t xml:space="preserve">Szpital Miejski Specjalistyczny </w:t>
      </w:r>
    </w:p>
    <w:p w14:paraId="4E054EE2" w14:textId="77777777" w:rsidR="00BE62A3" w:rsidRPr="00035C97" w:rsidRDefault="00BE62A3" w:rsidP="006A5DF1">
      <w:pPr>
        <w:rPr>
          <w:sz w:val="24"/>
          <w:szCs w:val="24"/>
        </w:rPr>
      </w:pPr>
      <w:r w:rsidRPr="00035C97">
        <w:rPr>
          <w:b/>
          <w:bCs/>
          <w:sz w:val="24"/>
          <w:szCs w:val="24"/>
        </w:rPr>
        <w:t>im. Gabriela Narutowicza w Krakowie</w:t>
      </w:r>
    </w:p>
    <w:p w14:paraId="3CB01968" w14:textId="77777777" w:rsidR="006A5DF1" w:rsidRPr="00035C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5C97">
        <w:rPr>
          <w:sz w:val="24"/>
          <w:szCs w:val="24"/>
        </w:rPr>
        <w:t>ul. Prądnicka 35-37</w:t>
      </w:r>
    </w:p>
    <w:p w14:paraId="4ACB746F" w14:textId="77777777" w:rsidR="00BE62A3" w:rsidRPr="00035C9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5C97">
        <w:rPr>
          <w:sz w:val="24"/>
          <w:szCs w:val="24"/>
        </w:rPr>
        <w:t>31-202 Kraków</w:t>
      </w:r>
    </w:p>
    <w:p w14:paraId="7A3EB55D" w14:textId="77777777" w:rsidR="006A5DF1" w:rsidRPr="00035C9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35C97">
        <w:rPr>
          <w:sz w:val="24"/>
          <w:szCs w:val="24"/>
        </w:rPr>
        <w:tab/>
        <w:t xml:space="preserve"> </w:t>
      </w:r>
    </w:p>
    <w:p w14:paraId="52C0B854" w14:textId="77777777" w:rsidR="006A5DF1" w:rsidRPr="00035C9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6C5EFC" w14:textId="77777777" w:rsidR="006A5DF1" w:rsidRPr="00035C9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35C97">
        <w:rPr>
          <w:b/>
          <w:sz w:val="24"/>
          <w:szCs w:val="24"/>
        </w:rPr>
        <w:t>WYKONAWCY</w:t>
      </w:r>
    </w:p>
    <w:p w14:paraId="4684B5AD" w14:textId="77777777" w:rsidR="006A5DF1" w:rsidRPr="00035C9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35C97">
        <w:rPr>
          <w:sz w:val="24"/>
          <w:szCs w:val="24"/>
        </w:rPr>
        <w:t>ubiegający się o zamówienie publiczne</w:t>
      </w:r>
    </w:p>
    <w:p w14:paraId="6C3A764D" w14:textId="77777777" w:rsidR="006D4AB3" w:rsidRPr="00035C9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9D95A9E" w14:textId="77777777" w:rsidR="006D4AB3" w:rsidRPr="00035C9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760F94" w14:textId="77777777" w:rsidR="006D4AB3" w:rsidRPr="00035C9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4072BD" w14:textId="2C723EE2" w:rsidR="00632C3C" w:rsidRPr="00035C9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035C97">
        <w:rPr>
          <w:rFonts w:ascii="Times New Roman" w:hAnsi="Times New Roman"/>
          <w:sz w:val="24"/>
          <w:szCs w:val="24"/>
        </w:rPr>
        <w:t>WYJAŚNIENI</w:t>
      </w:r>
      <w:r w:rsidR="00520165" w:rsidRPr="00035C97">
        <w:rPr>
          <w:rFonts w:ascii="Times New Roman" w:hAnsi="Times New Roman"/>
          <w:sz w:val="24"/>
          <w:szCs w:val="24"/>
        </w:rPr>
        <w:t>A</w:t>
      </w:r>
      <w:r w:rsidR="00632C3C" w:rsidRPr="00035C97">
        <w:rPr>
          <w:rFonts w:ascii="Times New Roman" w:hAnsi="Times New Roman"/>
          <w:sz w:val="24"/>
          <w:szCs w:val="24"/>
        </w:rPr>
        <w:t xml:space="preserve"> TREŚCI</w:t>
      </w:r>
      <w:r w:rsidR="0029606A" w:rsidRPr="00035C97">
        <w:rPr>
          <w:rFonts w:ascii="Times New Roman" w:hAnsi="Times New Roman"/>
          <w:sz w:val="24"/>
          <w:szCs w:val="24"/>
        </w:rPr>
        <w:t xml:space="preserve"> SWZ</w:t>
      </w:r>
      <w:r w:rsidR="009B6C45" w:rsidRPr="00035C97">
        <w:rPr>
          <w:rFonts w:ascii="Times New Roman" w:hAnsi="Times New Roman"/>
          <w:sz w:val="24"/>
          <w:szCs w:val="24"/>
        </w:rPr>
        <w:t xml:space="preserve"> -9</w:t>
      </w:r>
    </w:p>
    <w:p w14:paraId="317E8B90" w14:textId="77777777" w:rsidR="006D4AB3" w:rsidRPr="00035C9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35C97">
        <w:rPr>
          <w:sz w:val="24"/>
          <w:szCs w:val="24"/>
        </w:rPr>
        <w:t xml:space="preserve">Dotyczy: </w:t>
      </w:r>
      <w:r w:rsidR="006A5DF1" w:rsidRPr="00035C97">
        <w:rPr>
          <w:sz w:val="24"/>
          <w:szCs w:val="24"/>
        </w:rPr>
        <w:t>p</w:t>
      </w:r>
      <w:r w:rsidRPr="00035C97">
        <w:rPr>
          <w:sz w:val="24"/>
          <w:szCs w:val="24"/>
        </w:rPr>
        <w:t>ostępowani</w:t>
      </w:r>
      <w:r w:rsidR="006A5DF1" w:rsidRPr="00035C97">
        <w:rPr>
          <w:sz w:val="24"/>
          <w:szCs w:val="24"/>
        </w:rPr>
        <w:t>a</w:t>
      </w:r>
      <w:r w:rsidRPr="00035C97">
        <w:rPr>
          <w:sz w:val="24"/>
          <w:szCs w:val="24"/>
        </w:rPr>
        <w:t xml:space="preserve"> o udzielenie zamówienia publicznego, prowadzone</w:t>
      </w:r>
      <w:r w:rsidR="006A5DF1" w:rsidRPr="00035C97">
        <w:rPr>
          <w:sz w:val="24"/>
          <w:szCs w:val="24"/>
        </w:rPr>
        <w:t>go</w:t>
      </w:r>
      <w:r w:rsidRPr="00035C97">
        <w:rPr>
          <w:sz w:val="24"/>
          <w:szCs w:val="24"/>
        </w:rPr>
        <w:t xml:space="preserve"> w</w:t>
      </w:r>
      <w:r w:rsidR="00BE62A3" w:rsidRPr="00035C97">
        <w:rPr>
          <w:sz w:val="24"/>
          <w:szCs w:val="24"/>
        </w:rPr>
        <w:t> </w:t>
      </w:r>
      <w:r w:rsidRPr="00035C97">
        <w:rPr>
          <w:sz w:val="24"/>
          <w:szCs w:val="24"/>
        </w:rPr>
        <w:t xml:space="preserve">trybie </w:t>
      </w:r>
      <w:r w:rsidR="00140DF9" w:rsidRPr="00035C97">
        <w:rPr>
          <w:sz w:val="24"/>
          <w:szCs w:val="24"/>
        </w:rPr>
        <w:t>przetarg nieograniczony</w:t>
      </w:r>
      <w:r w:rsidRPr="00035C97">
        <w:rPr>
          <w:b/>
          <w:sz w:val="24"/>
          <w:szCs w:val="24"/>
        </w:rPr>
        <w:t xml:space="preserve"> </w:t>
      </w:r>
      <w:r w:rsidRPr="00035C97">
        <w:rPr>
          <w:bCs/>
          <w:sz w:val="24"/>
          <w:szCs w:val="24"/>
        </w:rPr>
        <w:t>na</w:t>
      </w:r>
      <w:r w:rsidRPr="00035C97">
        <w:rPr>
          <w:b/>
          <w:sz w:val="24"/>
          <w:szCs w:val="24"/>
        </w:rPr>
        <w:t xml:space="preserve"> </w:t>
      </w:r>
      <w:r w:rsidR="00E72428" w:rsidRPr="00035C97">
        <w:rPr>
          <w:bCs/>
          <w:sz w:val="24"/>
          <w:szCs w:val="24"/>
        </w:rPr>
        <w:t>”</w:t>
      </w:r>
      <w:r w:rsidR="00140DF9" w:rsidRPr="00035C97">
        <w:rPr>
          <w:b/>
          <w:bCs/>
          <w:sz w:val="24"/>
          <w:szCs w:val="24"/>
        </w:rPr>
        <w:t>Zakup i dostawa wyrobów medycznych V</w:t>
      </w:r>
      <w:r w:rsidR="00E72428" w:rsidRPr="00035C97">
        <w:rPr>
          <w:bCs/>
          <w:sz w:val="24"/>
          <w:szCs w:val="24"/>
        </w:rPr>
        <w:t>”</w:t>
      </w:r>
      <w:r w:rsidRPr="00035C97">
        <w:rPr>
          <w:b/>
          <w:sz w:val="24"/>
          <w:szCs w:val="24"/>
        </w:rPr>
        <w:t xml:space="preserve"> </w:t>
      </w:r>
      <w:r w:rsidRPr="00035C97">
        <w:rPr>
          <w:bCs/>
          <w:sz w:val="24"/>
          <w:szCs w:val="24"/>
        </w:rPr>
        <w:t>– znak sprawy</w:t>
      </w:r>
      <w:r w:rsidRPr="00035C97">
        <w:rPr>
          <w:b/>
          <w:sz w:val="24"/>
          <w:szCs w:val="24"/>
        </w:rPr>
        <w:t xml:space="preserve"> </w:t>
      </w:r>
      <w:r w:rsidR="00140DF9" w:rsidRPr="00035C97">
        <w:rPr>
          <w:b/>
          <w:sz w:val="24"/>
          <w:szCs w:val="24"/>
        </w:rPr>
        <w:t>ZP/59/2024</w:t>
      </w:r>
      <w:r w:rsidRPr="00035C97">
        <w:rPr>
          <w:b/>
          <w:sz w:val="24"/>
          <w:szCs w:val="24"/>
        </w:rPr>
        <w:t>.</w:t>
      </w:r>
    </w:p>
    <w:p w14:paraId="5EBCD10D" w14:textId="77777777" w:rsidR="0012774F" w:rsidRPr="00035C9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35C97">
        <w:rPr>
          <w:sz w:val="24"/>
          <w:szCs w:val="24"/>
        </w:rPr>
        <w:t xml:space="preserve">Zamawiający, działając na podstawie art. </w:t>
      </w:r>
      <w:r w:rsidR="0029606A" w:rsidRPr="00035C97">
        <w:rPr>
          <w:sz w:val="24"/>
          <w:szCs w:val="24"/>
        </w:rPr>
        <w:t>1</w:t>
      </w:r>
      <w:r w:rsidRPr="00035C97">
        <w:rPr>
          <w:sz w:val="24"/>
          <w:szCs w:val="24"/>
        </w:rPr>
        <w:t>3</w:t>
      </w:r>
      <w:r w:rsidR="0029606A" w:rsidRPr="00035C97">
        <w:rPr>
          <w:sz w:val="24"/>
          <w:szCs w:val="24"/>
        </w:rPr>
        <w:t>5</w:t>
      </w:r>
      <w:r w:rsidRPr="00035C97">
        <w:rPr>
          <w:sz w:val="24"/>
          <w:szCs w:val="24"/>
        </w:rPr>
        <w:t xml:space="preserve"> ust</w:t>
      </w:r>
      <w:r w:rsidR="00D9049C" w:rsidRPr="00035C97">
        <w:rPr>
          <w:sz w:val="24"/>
          <w:szCs w:val="24"/>
        </w:rPr>
        <w:t xml:space="preserve">. </w:t>
      </w:r>
      <w:r w:rsidR="0029606A" w:rsidRPr="00035C97">
        <w:rPr>
          <w:sz w:val="24"/>
          <w:szCs w:val="24"/>
        </w:rPr>
        <w:t>6</w:t>
      </w:r>
      <w:r w:rsidRPr="00035C97">
        <w:rPr>
          <w:sz w:val="24"/>
          <w:szCs w:val="24"/>
        </w:rPr>
        <w:t xml:space="preserve"> ustawy z dnia </w:t>
      </w:r>
      <w:r w:rsidR="0029606A" w:rsidRPr="00035C97">
        <w:rPr>
          <w:sz w:val="24"/>
          <w:szCs w:val="24"/>
        </w:rPr>
        <w:t>11</w:t>
      </w:r>
      <w:r w:rsidRPr="00035C97">
        <w:rPr>
          <w:sz w:val="24"/>
          <w:szCs w:val="24"/>
        </w:rPr>
        <w:t xml:space="preserve"> </w:t>
      </w:r>
      <w:r w:rsidR="0029606A" w:rsidRPr="00035C97">
        <w:rPr>
          <w:sz w:val="24"/>
          <w:szCs w:val="24"/>
        </w:rPr>
        <w:t xml:space="preserve">września </w:t>
      </w:r>
      <w:r w:rsidRPr="00035C97">
        <w:rPr>
          <w:sz w:val="24"/>
          <w:szCs w:val="24"/>
        </w:rPr>
        <w:t>20</w:t>
      </w:r>
      <w:r w:rsidR="0029606A" w:rsidRPr="00035C97">
        <w:rPr>
          <w:sz w:val="24"/>
          <w:szCs w:val="24"/>
        </w:rPr>
        <w:t>19</w:t>
      </w:r>
      <w:r w:rsidR="00BE62A3" w:rsidRPr="00035C97">
        <w:rPr>
          <w:sz w:val="24"/>
          <w:szCs w:val="24"/>
        </w:rPr>
        <w:t> </w:t>
      </w:r>
      <w:r w:rsidRPr="00035C97">
        <w:rPr>
          <w:sz w:val="24"/>
          <w:szCs w:val="24"/>
        </w:rPr>
        <w:t>r</w:t>
      </w:r>
      <w:r w:rsidR="0029606A" w:rsidRPr="00035C97">
        <w:rPr>
          <w:sz w:val="24"/>
          <w:szCs w:val="24"/>
        </w:rPr>
        <w:t>.</w:t>
      </w:r>
      <w:r w:rsidRPr="00035C97">
        <w:rPr>
          <w:sz w:val="24"/>
          <w:szCs w:val="24"/>
        </w:rPr>
        <w:t xml:space="preserve"> Prawo </w:t>
      </w:r>
      <w:r w:rsidR="0029606A" w:rsidRPr="00035C97">
        <w:rPr>
          <w:sz w:val="24"/>
          <w:szCs w:val="24"/>
        </w:rPr>
        <w:t>z</w:t>
      </w:r>
      <w:r w:rsidRPr="00035C97">
        <w:rPr>
          <w:sz w:val="24"/>
          <w:szCs w:val="24"/>
        </w:rPr>
        <w:t xml:space="preserve">amówień </w:t>
      </w:r>
      <w:r w:rsidR="0029606A" w:rsidRPr="00035C97">
        <w:rPr>
          <w:sz w:val="24"/>
          <w:szCs w:val="24"/>
        </w:rPr>
        <w:t>p</w:t>
      </w:r>
      <w:r w:rsidRPr="00035C97">
        <w:rPr>
          <w:sz w:val="24"/>
          <w:szCs w:val="24"/>
        </w:rPr>
        <w:t>ublicznych</w:t>
      </w:r>
      <w:r w:rsidR="00BE7BFD" w:rsidRPr="00035C97">
        <w:rPr>
          <w:sz w:val="24"/>
          <w:szCs w:val="24"/>
        </w:rPr>
        <w:t xml:space="preserve"> </w:t>
      </w:r>
      <w:r w:rsidR="00D9049C" w:rsidRPr="00035C97">
        <w:rPr>
          <w:sz w:val="24"/>
          <w:szCs w:val="24"/>
        </w:rPr>
        <w:t>udostępnia</w:t>
      </w:r>
      <w:r w:rsidR="00BE7BFD" w:rsidRPr="00035C97">
        <w:rPr>
          <w:sz w:val="24"/>
          <w:szCs w:val="24"/>
        </w:rPr>
        <w:t xml:space="preserve"> poniżej treść zapytań do S</w:t>
      </w:r>
      <w:r w:rsidR="0012774F" w:rsidRPr="00035C97">
        <w:rPr>
          <w:sz w:val="24"/>
          <w:szCs w:val="24"/>
        </w:rPr>
        <w:t>pecyfikacji Warunków Zamówienia (</w:t>
      </w:r>
      <w:r w:rsidR="0012774F" w:rsidRPr="00035C97">
        <w:rPr>
          <w:sz w:val="24"/>
          <w:szCs w:val="24"/>
          <w:lang w:eastAsia="ar-SA"/>
        </w:rPr>
        <w:t>zwanej dalej</w:t>
      </w:r>
      <w:r w:rsidR="0012774F" w:rsidRPr="00035C97">
        <w:rPr>
          <w:b/>
          <w:sz w:val="24"/>
          <w:szCs w:val="24"/>
          <w:lang w:eastAsia="ar-SA"/>
        </w:rPr>
        <w:t xml:space="preserve"> </w:t>
      </w:r>
      <w:r w:rsidR="0012774F" w:rsidRPr="00035C97">
        <w:rPr>
          <w:bCs/>
          <w:sz w:val="24"/>
          <w:szCs w:val="24"/>
          <w:lang w:eastAsia="ar-SA"/>
        </w:rPr>
        <w:t>”SWZ”)</w:t>
      </w:r>
      <w:r w:rsidR="00D9049C" w:rsidRPr="00035C97">
        <w:rPr>
          <w:bCs/>
          <w:sz w:val="24"/>
          <w:szCs w:val="24"/>
          <w:lang w:eastAsia="ar-SA"/>
        </w:rPr>
        <w:t xml:space="preserve"> </w:t>
      </w:r>
      <w:r w:rsidR="00D9049C" w:rsidRPr="00035C97">
        <w:rPr>
          <w:sz w:val="24"/>
          <w:szCs w:val="24"/>
        </w:rPr>
        <w:t>wraz z wyjaśnieniami</w:t>
      </w:r>
      <w:r w:rsidR="0012774F" w:rsidRPr="00035C9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0DF9" w:rsidRPr="00035C97" w14:paraId="43522851" w14:textId="77777777" w:rsidTr="00AB1295">
        <w:tc>
          <w:tcPr>
            <w:tcW w:w="9356" w:type="dxa"/>
            <w:shd w:val="clear" w:color="auto" w:fill="auto"/>
          </w:tcPr>
          <w:p w14:paraId="5D346E7F" w14:textId="54B287C4" w:rsidR="00140DF9" w:rsidRPr="00035C97" w:rsidRDefault="00140DF9" w:rsidP="009B6C45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 xml:space="preserve"> Pytanie do Pakietu 11</w:t>
            </w:r>
          </w:p>
          <w:p w14:paraId="3F7FD953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Prosimy Zamawiającego o dopuszczenie filtra mechanicznego hydrofobowego o następujących parametrach; skuteczność filtracji antywirusowej I antybakteryjnej 99, 9999%, Objętość 23,8 ml, waga 23 g ,opór przepływu  3,87 cm H2O/60 L/min, możliwość użycia u jednego pacjenta 24 h, sterylizowany tlenkiem etylenu, pozostałe parametry zgodne z SWZ.</w:t>
            </w:r>
          </w:p>
          <w:p w14:paraId="65B292BA" w14:textId="03639084" w:rsidR="009B6C45" w:rsidRPr="00035C97" w:rsidRDefault="009B6C45" w:rsidP="009B6C4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5C97">
              <w:rPr>
                <w:b/>
                <w:bCs/>
                <w:sz w:val="24"/>
                <w:szCs w:val="24"/>
              </w:rPr>
              <w:t>Odpowiedź:</w:t>
            </w:r>
            <w:r w:rsidR="00115D18" w:rsidRPr="00035C9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6C1212B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222432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Pytanie do Pakietu 24</w:t>
            </w:r>
          </w:p>
          <w:p w14:paraId="6AD36721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 xml:space="preserve">Prosimy Zamawiającego o dopuszczenie układu oddechowego anestetycznego dla dorosłych składającego się z 3 rur+ worek -zawierającego układ oddechowy rozciągalny w zakresie  2 rury  </w:t>
            </w:r>
            <w:proofErr w:type="spellStart"/>
            <w:r w:rsidRPr="00035C97">
              <w:rPr>
                <w:sz w:val="24"/>
                <w:szCs w:val="24"/>
              </w:rPr>
              <w:t>dł</w:t>
            </w:r>
            <w:proofErr w:type="spellEnd"/>
            <w:r w:rsidRPr="00035C97">
              <w:rPr>
                <w:sz w:val="24"/>
                <w:szCs w:val="24"/>
              </w:rPr>
              <w:t xml:space="preserve"> 42-200 cm, 1 rura </w:t>
            </w:r>
            <w:proofErr w:type="spellStart"/>
            <w:r w:rsidRPr="00035C97">
              <w:rPr>
                <w:sz w:val="24"/>
                <w:szCs w:val="24"/>
              </w:rPr>
              <w:t>dł</w:t>
            </w:r>
            <w:proofErr w:type="spellEnd"/>
            <w:r w:rsidRPr="00035C97">
              <w:rPr>
                <w:sz w:val="24"/>
                <w:szCs w:val="24"/>
              </w:rPr>
              <w:t xml:space="preserve"> 42-150 cm, worek 3 I  filtr antybakteryjno-wirusowy z portem C02 o przestrzeni martwej 34ml pakowany w </w:t>
            </w:r>
            <w:proofErr w:type="spellStart"/>
            <w:r w:rsidRPr="00035C97">
              <w:rPr>
                <w:sz w:val="24"/>
                <w:szCs w:val="24"/>
              </w:rPr>
              <w:t>całosci</w:t>
            </w:r>
            <w:proofErr w:type="spellEnd"/>
            <w:r w:rsidRPr="00035C97">
              <w:rPr>
                <w:sz w:val="24"/>
                <w:szCs w:val="24"/>
              </w:rPr>
              <w:t xml:space="preserve">  oraz inną konfigurację z workiem 2 l z  filtrem antybakteryjno-wirusowym z portem C02 o przestrzeni martwej 34ml pakowanym osobno, pozostałe parametry zgodne z SWZ</w:t>
            </w:r>
          </w:p>
          <w:p w14:paraId="1A8897E0" w14:textId="2B1E4444" w:rsidR="009B6C45" w:rsidRPr="00035C97" w:rsidRDefault="009B6C45" w:rsidP="009B6C4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5C97">
              <w:rPr>
                <w:b/>
                <w:bCs/>
                <w:sz w:val="24"/>
                <w:szCs w:val="24"/>
              </w:rPr>
              <w:t>Odpowiedź:</w:t>
            </w:r>
            <w:r w:rsidR="00115D18" w:rsidRPr="00035C9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B285C71" w14:textId="77777777" w:rsidR="00140DF9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7CF428" w14:textId="77777777" w:rsidR="009278BE" w:rsidRPr="00035C97" w:rsidRDefault="009278BE" w:rsidP="009278BE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666F33D7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Pytanie do Pakietu 25</w:t>
            </w:r>
          </w:p>
          <w:p w14:paraId="5324A24F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 xml:space="preserve">Prosimy Zamawiającego o dopuszczenie układu z rury rozciągliwej z dwiema rurami 1,5 m </w:t>
            </w:r>
            <w:r w:rsidRPr="00035C97">
              <w:rPr>
                <w:sz w:val="24"/>
                <w:szCs w:val="24"/>
              </w:rPr>
              <w:lastRenderedPageBreak/>
              <w:t>pułapkami wodnymi i  gałęzią do  3 m ,</w:t>
            </w:r>
          </w:p>
          <w:p w14:paraId="3F739D6C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16B0137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poniżej rysunek  i opis  parametrów technicznych proponowanego  produktu</w:t>
            </w:r>
          </w:p>
          <w:p w14:paraId="111A71AD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953DEC" w14:textId="35C6D08C" w:rsidR="00140DF9" w:rsidRPr="00035C97" w:rsidRDefault="009278BE" w:rsidP="009B6C4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 w14:anchorId="6973E90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https://uk.intersurgical.com/content/images/113781/2072523480" style="width:399.75pt;height:249.75pt;visibility:visible">
                  <v:imagedata r:id="rId7" o:title="2072523480"/>
                </v:shape>
              </w:pict>
            </w:r>
            <w:r w:rsidR="00140DF9" w:rsidRPr="00035C97">
              <w:rPr>
                <w:sz w:val="24"/>
                <w:szCs w:val="24"/>
              </w:rPr>
              <w:t xml:space="preserve">                                                    </w:t>
            </w:r>
          </w:p>
          <w:p w14:paraId="1A753C50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 xml:space="preserve"> Obwód anestetyczny jednorazowego użytku mikrobiologicznie czysty, składający się z rur:</w:t>
            </w:r>
          </w:p>
          <w:p w14:paraId="1E9777AC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1.</w:t>
            </w:r>
            <w:r w:rsidRPr="00035C97">
              <w:rPr>
                <w:sz w:val="24"/>
                <w:szCs w:val="24"/>
              </w:rPr>
              <w:tab/>
              <w:t xml:space="preserve">gałęzi wdechowej krótkiej o </w:t>
            </w:r>
            <w:proofErr w:type="spellStart"/>
            <w:r w:rsidRPr="00035C97">
              <w:rPr>
                <w:sz w:val="24"/>
                <w:szCs w:val="24"/>
              </w:rPr>
              <w:t>dł</w:t>
            </w:r>
            <w:proofErr w:type="spellEnd"/>
            <w:r w:rsidRPr="00035C97">
              <w:rPr>
                <w:sz w:val="24"/>
                <w:szCs w:val="24"/>
              </w:rPr>
              <w:t xml:space="preserve"> 1,5 m po rozciągnięciu do połączenia z nawilżaczem</w:t>
            </w:r>
          </w:p>
          <w:p w14:paraId="33D6B436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2.</w:t>
            </w:r>
            <w:r w:rsidRPr="00035C97">
              <w:rPr>
                <w:sz w:val="24"/>
                <w:szCs w:val="24"/>
              </w:rPr>
              <w:tab/>
              <w:t xml:space="preserve">gałęzi wdechowej  o </w:t>
            </w:r>
            <w:proofErr w:type="spellStart"/>
            <w:r w:rsidRPr="00035C97">
              <w:rPr>
                <w:sz w:val="24"/>
                <w:szCs w:val="24"/>
              </w:rPr>
              <w:t>dł</w:t>
            </w:r>
            <w:proofErr w:type="spellEnd"/>
            <w:r w:rsidRPr="00035C97">
              <w:rPr>
                <w:sz w:val="24"/>
                <w:szCs w:val="24"/>
              </w:rPr>
              <w:t xml:space="preserve"> 1,5 m po rozciągnięciu z pułapką wodną</w:t>
            </w:r>
          </w:p>
          <w:p w14:paraId="4ECC5455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3.</w:t>
            </w:r>
            <w:r w:rsidRPr="00035C97">
              <w:rPr>
                <w:sz w:val="24"/>
                <w:szCs w:val="24"/>
              </w:rPr>
              <w:tab/>
              <w:t>gałęzi wydechowej z pułapka wodną o długości do 3,0 m po rozciągnięciu</w:t>
            </w:r>
          </w:p>
          <w:p w14:paraId="0FCC1D1E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4.</w:t>
            </w:r>
            <w:r w:rsidRPr="00035C97">
              <w:rPr>
                <w:sz w:val="24"/>
                <w:szCs w:val="24"/>
              </w:rPr>
              <w:tab/>
              <w:t>łącznika typu Y i łącznika kątowego z portami oraz krótkiego łącznika 22M/22M</w:t>
            </w:r>
          </w:p>
          <w:p w14:paraId="3CE49BD8" w14:textId="00B74B2C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5.</w:t>
            </w:r>
            <w:r w:rsidRPr="00035C97">
              <w:rPr>
                <w:sz w:val="24"/>
                <w:szCs w:val="24"/>
              </w:rPr>
              <w:tab/>
              <w:t>kapturka zabezpieczającego</w:t>
            </w:r>
          </w:p>
          <w:p w14:paraId="22D121F8" w14:textId="77777777" w:rsidR="009D7B0D" w:rsidRPr="00035C97" w:rsidRDefault="009D7B0D" w:rsidP="009D7B0D">
            <w:pPr>
              <w:ind w:left="28" w:right="-74"/>
              <w:jc w:val="both"/>
              <w:rPr>
                <w:sz w:val="24"/>
                <w:szCs w:val="24"/>
              </w:rPr>
            </w:pPr>
          </w:p>
          <w:p w14:paraId="6BD112B9" w14:textId="47BEF57E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 xml:space="preserve">System Twist Lock gwarantuje szczelne połączenie układu z urządzeniami oddechowymi. </w:t>
            </w:r>
          </w:p>
          <w:p w14:paraId="4EC82E5B" w14:textId="77777777" w:rsidR="00140DF9" w:rsidRPr="00035C97" w:rsidRDefault="00140DF9" w:rsidP="009D7B0D">
            <w:pPr>
              <w:ind w:left="28" w:right="-74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Rury są szczelne i elastyczne; możliwe jest ich wielokrotne rozciąganie i skracanie w dowolnym miejscu. Produkt jednorazowego użytku. Mikrobiologicznie czysty. Pakowany pojedynczo.</w:t>
            </w:r>
          </w:p>
          <w:p w14:paraId="038DADCC" w14:textId="48F3CBA9" w:rsidR="009B6C45" w:rsidRPr="00035C97" w:rsidRDefault="009B6C45" w:rsidP="009B6C4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5C97">
              <w:rPr>
                <w:b/>
                <w:bCs/>
                <w:sz w:val="24"/>
                <w:szCs w:val="24"/>
              </w:rPr>
              <w:t>Odpowiedź:</w:t>
            </w:r>
            <w:r w:rsidR="006D6C5B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0A7294E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7E883C7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Pytanie do Pakietu 28</w:t>
            </w:r>
          </w:p>
          <w:p w14:paraId="0E145F9C" w14:textId="77777777" w:rsidR="00140DF9" w:rsidRPr="00035C97" w:rsidRDefault="00140DF9" w:rsidP="00AB129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35C97">
              <w:rPr>
                <w:sz w:val="24"/>
                <w:szCs w:val="24"/>
              </w:rPr>
              <w:t>Prosimy o dopuszczenie układ oddechowego, jednorazowego użycia do aparatu do znieczulenia dzieci: 2 rury 1,6m, średnica 15mm, jedna rura 1,2m, pozostałe parametry zgodne z SWZ</w:t>
            </w:r>
          </w:p>
          <w:p w14:paraId="3EA48FE1" w14:textId="446F27EF" w:rsidR="00140DF9" w:rsidRPr="00035C97" w:rsidRDefault="00140DF9" w:rsidP="00AB129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35C97">
              <w:rPr>
                <w:b/>
                <w:bCs/>
                <w:sz w:val="24"/>
                <w:szCs w:val="24"/>
              </w:rPr>
              <w:t>Odpowiedź:</w:t>
            </w:r>
            <w:r w:rsidR="00E90272" w:rsidRPr="00035C97">
              <w:rPr>
                <w:b/>
                <w:bCs/>
                <w:sz w:val="24"/>
                <w:szCs w:val="24"/>
              </w:rPr>
              <w:t xml:space="preserve"> Dopuszcza się przy zachowaniu pozostałych wymogów zawartych w SWZ.</w:t>
            </w:r>
          </w:p>
          <w:p w14:paraId="4A308B05" w14:textId="600F3C3F" w:rsidR="00140DF9" w:rsidRPr="00035C97" w:rsidRDefault="00140DF9" w:rsidP="00AB129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1E17BAD" w14:textId="77777777" w:rsidR="00BE7BFD" w:rsidRPr="00035C97" w:rsidRDefault="00BE7BFD" w:rsidP="00520165">
      <w:pPr>
        <w:jc w:val="both"/>
        <w:rPr>
          <w:sz w:val="24"/>
          <w:szCs w:val="24"/>
        </w:rPr>
      </w:pPr>
    </w:p>
    <w:p w14:paraId="025263EF" w14:textId="77777777" w:rsidR="006D4AB3" w:rsidRPr="00035C9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35C97">
        <w:rPr>
          <w:sz w:val="24"/>
          <w:szCs w:val="24"/>
        </w:rPr>
        <w:t>Przewodniczący Komisji Przetargowej</w:t>
      </w:r>
    </w:p>
    <w:p w14:paraId="2DD07143" w14:textId="4A3AAB05" w:rsidR="006D4AB3" w:rsidRPr="00035C97" w:rsidRDefault="009B6C45" w:rsidP="009B6C45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035C97">
        <w:rPr>
          <w:sz w:val="24"/>
          <w:szCs w:val="24"/>
        </w:rPr>
        <w:t xml:space="preserve">                                       </w:t>
      </w:r>
      <w:r w:rsidR="009D7B0D" w:rsidRPr="00035C97">
        <w:rPr>
          <w:sz w:val="24"/>
          <w:szCs w:val="24"/>
        </w:rPr>
        <w:t xml:space="preserve">  </w:t>
      </w:r>
      <w:r w:rsidR="00035C97">
        <w:rPr>
          <w:sz w:val="24"/>
          <w:szCs w:val="24"/>
        </w:rPr>
        <w:t xml:space="preserve">      </w:t>
      </w:r>
      <w:r w:rsidRPr="00035C97">
        <w:rPr>
          <w:sz w:val="24"/>
          <w:szCs w:val="24"/>
        </w:rPr>
        <w:t xml:space="preserve"> </w:t>
      </w:r>
      <w:r w:rsidR="00140DF9" w:rsidRPr="00035C97">
        <w:rPr>
          <w:sz w:val="24"/>
          <w:szCs w:val="24"/>
        </w:rPr>
        <w:t>Małgorzata</w:t>
      </w:r>
      <w:r w:rsidR="006D4AB3" w:rsidRPr="00035C97">
        <w:rPr>
          <w:sz w:val="24"/>
          <w:szCs w:val="24"/>
        </w:rPr>
        <w:t xml:space="preserve"> </w:t>
      </w:r>
      <w:r w:rsidR="00140DF9" w:rsidRPr="00035C97">
        <w:rPr>
          <w:sz w:val="24"/>
          <w:szCs w:val="24"/>
        </w:rPr>
        <w:t xml:space="preserve">Krzystek -  </w:t>
      </w:r>
      <w:proofErr w:type="spellStart"/>
      <w:r w:rsidR="00140DF9" w:rsidRPr="00035C97">
        <w:rPr>
          <w:sz w:val="24"/>
          <w:szCs w:val="24"/>
        </w:rPr>
        <w:t>Purol</w:t>
      </w:r>
      <w:proofErr w:type="spellEnd"/>
    </w:p>
    <w:sectPr w:rsidR="006D4AB3" w:rsidRPr="00035C9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D43FF" w14:textId="77777777" w:rsidR="00584D81" w:rsidRDefault="00584D81">
      <w:r>
        <w:separator/>
      </w:r>
    </w:p>
  </w:endnote>
  <w:endnote w:type="continuationSeparator" w:id="0">
    <w:p w14:paraId="6FA78818" w14:textId="77777777" w:rsidR="00584D81" w:rsidRDefault="0058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DF1A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6B7F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BDEA7" w14:textId="77777777" w:rsidR="006D4AB3" w:rsidRDefault="009278BE">
    <w:pPr>
      <w:pStyle w:val="Stopka"/>
      <w:tabs>
        <w:tab w:val="clear" w:pos="4536"/>
      </w:tabs>
      <w:jc w:val="center"/>
    </w:pPr>
    <w:r>
      <w:rPr>
        <w:noProof/>
      </w:rPr>
      <w:pict w14:anchorId="03174191">
        <v:line id="_x0000_s1025" style="position:absolute;left:0;text-align:left;z-index:251657728" from="-3.85pt,8.75pt" to="455.15pt,8.75pt"/>
      </w:pict>
    </w:r>
  </w:p>
  <w:p w14:paraId="20B97C2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554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26A20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220969" w14:textId="77777777" w:rsidR="006D4AB3" w:rsidRDefault="006D4AB3">
    <w:pPr>
      <w:pStyle w:val="Stopka"/>
      <w:tabs>
        <w:tab w:val="clear" w:pos="4536"/>
        <w:tab w:val="left" w:pos="6237"/>
      </w:tabs>
    </w:pPr>
  </w:p>
  <w:p w14:paraId="6CCFBD1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B98A93" w14:textId="77777777" w:rsidR="00584D81" w:rsidRDefault="00584D81">
      <w:r>
        <w:separator/>
      </w:r>
    </w:p>
  </w:footnote>
  <w:footnote w:type="continuationSeparator" w:id="0">
    <w:p w14:paraId="67B68527" w14:textId="77777777" w:rsidR="00584D81" w:rsidRDefault="00584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B0C31" w14:textId="77777777" w:rsidR="00140DF9" w:rsidRDefault="00140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37D17" w14:textId="77777777" w:rsidR="00140DF9" w:rsidRDefault="00140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60E08" w14:textId="77777777" w:rsidR="00140DF9" w:rsidRDefault="00140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911110">
    <w:abstractNumId w:val="3"/>
  </w:num>
  <w:num w:numId="2" w16cid:durableId="995451093">
    <w:abstractNumId w:val="6"/>
  </w:num>
  <w:num w:numId="3" w16cid:durableId="88046263">
    <w:abstractNumId w:val="2"/>
  </w:num>
  <w:num w:numId="4" w16cid:durableId="413865246">
    <w:abstractNumId w:val="5"/>
  </w:num>
  <w:num w:numId="5" w16cid:durableId="1197235144">
    <w:abstractNumId w:val="0"/>
  </w:num>
  <w:num w:numId="6" w16cid:durableId="1069575592">
    <w:abstractNumId w:val="1"/>
  </w:num>
  <w:num w:numId="7" w16cid:durableId="3368868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D81"/>
    <w:rsid w:val="00001B85"/>
    <w:rsid w:val="00031374"/>
    <w:rsid w:val="00035C97"/>
    <w:rsid w:val="000A1097"/>
    <w:rsid w:val="000E2A8F"/>
    <w:rsid w:val="00115D18"/>
    <w:rsid w:val="0012774F"/>
    <w:rsid w:val="00140DF9"/>
    <w:rsid w:val="00144B7A"/>
    <w:rsid w:val="00180C6E"/>
    <w:rsid w:val="0029606A"/>
    <w:rsid w:val="00366F82"/>
    <w:rsid w:val="003A5996"/>
    <w:rsid w:val="004848F3"/>
    <w:rsid w:val="004A75F2"/>
    <w:rsid w:val="005144A9"/>
    <w:rsid w:val="00520165"/>
    <w:rsid w:val="00584D81"/>
    <w:rsid w:val="005B1B08"/>
    <w:rsid w:val="00632C3C"/>
    <w:rsid w:val="00662BDB"/>
    <w:rsid w:val="006A5DF1"/>
    <w:rsid w:val="006B7198"/>
    <w:rsid w:val="006D4AB3"/>
    <w:rsid w:val="006D6C5B"/>
    <w:rsid w:val="006F3B81"/>
    <w:rsid w:val="007D7198"/>
    <w:rsid w:val="00870F9F"/>
    <w:rsid w:val="008804B6"/>
    <w:rsid w:val="00897AB0"/>
    <w:rsid w:val="008A3553"/>
    <w:rsid w:val="009003D1"/>
    <w:rsid w:val="009278BE"/>
    <w:rsid w:val="00947A50"/>
    <w:rsid w:val="009B6C45"/>
    <w:rsid w:val="009D7B0D"/>
    <w:rsid w:val="00A84649"/>
    <w:rsid w:val="00A905AC"/>
    <w:rsid w:val="00B11D09"/>
    <w:rsid w:val="00B1255C"/>
    <w:rsid w:val="00B153F9"/>
    <w:rsid w:val="00B9195A"/>
    <w:rsid w:val="00BA6584"/>
    <w:rsid w:val="00BD4B19"/>
    <w:rsid w:val="00BE62A3"/>
    <w:rsid w:val="00BE7BFD"/>
    <w:rsid w:val="00C370F2"/>
    <w:rsid w:val="00C44EEC"/>
    <w:rsid w:val="00CA1835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9027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78DEBCC"/>
  <w15:chartTrackingRefBased/>
  <w15:docId w15:val="{B0FC1895-5F63-40C0-9AB5-4AA69013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6C4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390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9</cp:revision>
  <cp:lastPrinted>2001-02-10T14:28:00Z</cp:lastPrinted>
  <dcterms:created xsi:type="dcterms:W3CDTF">2024-11-25T07:19:00Z</dcterms:created>
  <dcterms:modified xsi:type="dcterms:W3CDTF">2024-12-12T12:53:00Z</dcterms:modified>
</cp:coreProperties>
</file>