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298D2" w14:textId="77777777" w:rsidR="00890B92" w:rsidRPr="00C71F23" w:rsidRDefault="00543688" w:rsidP="00890B92">
      <w:pPr>
        <w:spacing w:after="240"/>
        <w:jc w:val="right"/>
        <w:rPr>
          <w:sz w:val="24"/>
          <w:szCs w:val="24"/>
        </w:rPr>
      </w:pPr>
      <w:r w:rsidRPr="00543688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543688">
        <w:rPr>
          <w:sz w:val="24"/>
          <w:szCs w:val="24"/>
        </w:rPr>
        <w:t>2024-12-11</w:t>
      </w:r>
    </w:p>
    <w:p w14:paraId="4DAD65B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023E484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C0256EC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0CD73B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4DC7D4F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9C00D0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C08A67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8A687D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543688" w:rsidRPr="00543688">
        <w:rPr>
          <w:b/>
          <w:sz w:val="24"/>
          <w:szCs w:val="24"/>
        </w:rPr>
        <w:t>ZP/58/2024</w:t>
      </w:r>
      <w:r w:rsidR="00A80738" w:rsidRPr="00C71F23">
        <w:rPr>
          <w:sz w:val="24"/>
          <w:szCs w:val="24"/>
        </w:rPr>
        <w:tab/>
        <w:t xml:space="preserve"> </w:t>
      </w:r>
    </w:p>
    <w:p w14:paraId="78D7396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C32FB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0B4C6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7E4D01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65CED70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60DC5DE" w14:textId="61055A72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543688" w:rsidRPr="00543688">
        <w:rPr>
          <w:sz w:val="22"/>
          <w:szCs w:val="22"/>
        </w:rPr>
        <w:t>przetarg</w:t>
      </w:r>
      <w:r w:rsidR="00B13401">
        <w:rPr>
          <w:sz w:val="22"/>
          <w:szCs w:val="22"/>
        </w:rPr>
        <w:t>u</w:t>
      </w:r>
      <w:r w:rsidR="00543688" w:rsidRPr="00543688">
        <w:rPr>
          <w:sz w:val="22"/>
          <w:szCs w:val="22"/>
        </w:rPr>
        <w:t xml:space="preserve"> nieograniczon</w:t>
      </w:r>
      <w:r w:rsidR="00B13401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196CA9DF" w14:textId="77777777" w:rsidR="00A80738" w:rsidRPr="00C71F23" w:rsidRDefault="005436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3688">
        <w:rPr>
          <w:b/>
          <w:sz w:val="22"/>
          <w:szCs w:val="22"/>
        </w:rPr>
        <w:t>Zakup i dostawa wyrobów medycznych IV</w:t>
      </w:r>
    </w:p>
    <w:p w14:paraId="78BD89C7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43688" w:rsidRPr="00C71F23" w14:paraId="4711D1FC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5B9939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 zamówienia w wysokości 340.20 zł brutto;</w:t>
            </w:r>
          </w:p>
        </w:tc>
      </w:tr>
      <w:tr w:rsidR="00543688" w:rsidRPr="00C71F23" w14:paraId="62677186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B185D2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 zamówienia w wysokości 235 622.52 zł brutto;</w:t>
            </w:r>
          </w:p>
        </w:tc>
      </w:tr>
      <w:tr w:rsidR="00543688" w:rsidRPr="00C71F23" w14:paraId="4D2C2B2A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7B1046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3 zamówienia w wysokości 24 517.73 zł brutto;</w:t>
            </w:r>
          </w:p>
        </w:tc>
      </w:tr>
      <w:tr w:rsidR="00543688" w:rsidRPr="00C71F23" w14:paraId="1245D55E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80CD04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4 zamówienia w wysokości 58 439.76 zł brutto;</w:t>
            </w:r>
          </w:p>
        </w:tc>
      </w:tr>
      <w:tr w:rsidR="00543688" w:rsidRPr="00C71F23" w14:paraId="40F8E038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17327F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5 zamówienia w wysokości 50 544.00 zł brutto;</w:t>
            </w:r>
          </w:p>
        </w:tc>
      </w:tr>
      <w:tr w:rsidR="00543688" w:rsidRPr="00C71F23" w14:paraId="781AF603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BE9305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6 zamówienia w wysokości 69 012.00 zł brutto;</w:t>
            </w:r>
          </w:p>
        </w:tc>
      </w:tr>
      <w:tr w:rsidR="00543688" w:rsidRPr="00C71F23" w14:paraId="2CCD5C4F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5CD111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7 zamówienia w wysokości 14 353.20 zł brutto;</w:t>
            </w:r>
          </w:p>
        </w:tc>
      </w:tr>
      <w:tr w:rsidR="00543688" w:rsidRPr="00C71F23" w14:paraId="076BF976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5B0216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8 zamówienia w wysokości 11 664.00 zł brutto;</w:t>
            </w:r>
          </w:p>
        </w:tc>
      </w:tr>
      <w:tr w:rsidR="00543688" w:rsidRPr="00C71F23" w14:paraId="48C402B8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4DD3D2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9 zamówienia w wysokości 75 556.80 zł brutto;</w:t>
            </w:r>
          </w:p>
        </w:tc>
      </w:tr>
      <w:tr w:rsidR="00543688" w:rsidRPr="00C71F23" w14:paraId="4E7476CA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A9281C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10 zamówienia w wysokości 30 385.80 zł brutto;</w:t>
            </w:r>
          </w:p>
        </w:tc>
      </w:tr>
      <w:tr w:rsidR="00543688" w:rsidRPr="00C71F23" w14:paraId="7E9AA8DE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FDFB32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11 zamówienia w wysokości 67 100.40 zł brutto;</w:t>
            </w:r>
          </w:p>
        </w:tc>
      </w:tr>
      <w:tr w:rsidR="00543688" w:rsidRPr="00C71F23" w14:paraId="45E64063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4D4895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12 zamówienia w wysokości 4 050.00 zł brutto;</w:t>
            </w:r>
          </w:p>
        </w:tc>
      </w:tr>
      <w:tr w:rsidR="00543688" w:rsidRPr="00C71F23" w14:paraId="31F70415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410203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13 zamówienia w wysokości 30 831.84 zł brutto;</w:t>
            </w:r>
          </w:p>
        </w:tc>
      </w:tr>
      <w:tr w:rsidR="00543688" w:rsidRPr="00C71F23" w14:paraId="6404FBE5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646F0B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14 zamówienia w wysokości 45 411.84 zł brutto;</w:t>
            </w:r>
          </w:p>
        </w:tc>
      </w:tr>
      <w:tr w:rsidR="00543688" w:rsidRPr="00C71F23" w14:paraId="77ADA0D9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40669F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15 zamówienia w wysokości 468 342.00 zł brutto;</w:t>
            </w:r>
          </w:p>
        </w:tc>
      </w:tr>
      <w:tr w:rsidR="00543688" w:rsidRPr="00C71F23" w14:paraId="4271DFE5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00A2C9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16 zamówienia w wysokości 68 040.00 zł brutto;</w:t>
            </w:r>
          </w:p>
        </w:tc>
      </w:tr>
      <w:tr w:rsidR="00543688" w:rsidRPr="00C71F23" w14:paraId="1BDF8096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A73D18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17 zamówienia w wysokości 458 784.00 zł brutto;</w:t>
            </w:r>
          </w:p>
        </w:tc>
      </w:tr>
      <w:tr w:rsidR="00543688" w:rsidRPr="00C71F23" w14:paraId="15EA5A84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4BD2D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18 zamówienia w wysokości 8 683.20 zł brutto;</w:t>
            </w:r>
          </w:p>
        </w:tc>
      </w:tr>
      <w:tr w:rsidR="00543688" w:rsidRPr="00C71F23" w14:paraId="28A9FA9B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9F3465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lastRenderedPageBreak/>
              <w:t>części 19 zamówienia w wysokości 15 768.00 zł brutto;</w:t>
            </w:r>
          </w:p>
        </w:tc>
      </w:tr>
      <w:tr w:rsidR="00543688" w:rsidRPr="00C71F23" w14:paraId="432A319B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FFE613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20 zamówienia w wysokości 1 393.20 zł brutto;</w:t>
            </w:r>
          </w:p>
        </w:tc>
      </w:tr>
      <w:tr w:rsidR="00543688" w:rsidRPr="00C71F23" w14:paraId="44001A24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BDE4D2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21 zamówienia w wysokości 3 952.80 zł brutto;</w:t>
            </w:r>
          </w:p>
        </w:tc>
      </w:tr>
      <w:tr w:rsidR="00543688" w:rsidRPr="00C71F23" w14:paraId="01B5AB48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F7A65A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22 zamówienia w wysokości 2 592.00 zł brutto;</w:t>
            </w:r>
          </w:p>
        </w:tc>
      </w:tr>
      <w:tr w:rsidR="00543688" w:rsidRPr="00C71F23" w14:paraId="7BE41B99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78A1CE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23 zamówienia w wysokości 8 694.00 zł brutto;</w:t>
            </w:r>
          </w:p>
        </w:tc>
      </w:tr>
      <w:tr w:rsidR="00543688" w:rsidRPr="00C71F23" w14:paraId="2070F121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03C386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24 zamówienia w wysokości 2 025.00 zł brutto;</w:t>
            </w:r>
          </w:p>
        </w:tc>
      </w:tr>
      <w:tr w:rsidR="00543688" w:rsidRPr="00C71F23" w14:paraId="3B856F89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DF45CC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25 zamówienia w wysokości 1 095.12 zł brutto;</w:t>
            </w:r>
          </w:p>
        </w:tc>
      </w:tr>
      <w:tr w:rsidR="00543688" w:rsidRPr="00C71F23" w14:paraId="7BF4043C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14BF1A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26 zamówienia w wysokości 8 019.00 zł brutto;</w:t>
            </w:r>
          </w:p>
        </w:tc>
      </w:tr>
      <w:tr w:rsidR="00543688" w:rsidRPr="00C71F23" w14:paraId="2AFE7F1C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53700D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27 zamówienia w wysokości 1 814.40 zł brutto;</w:t>
            </w:r>
          </w:p>
        </w:tc>
      </w:tr>
      <w:tr w:rsidR="00543688" w:rsidRPr="00C71F23" w14:paraId="5E64BA38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5F2D97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28 zamówienia w wysokości 7 128.00 zł brutto;</w:t>
            </w:r>
          </w:p>
        </w:tc>
      </w:tr>
      <w:tr w:rsidR="00543688" w:rsidRPr="00C71F23" w14:paraId="59929931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48D14F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29 zamówienia w wysokości 9 504.00 zł brutto;</w:t>
            </w:r>
          </w:p>
        </w:tc>
      </w:tr>
      <w:tr w:rsidR="00543688" w:rsidRPr="00C71F23" w14:paraId="28432292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BD04E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30 zamówienia w wysokości 69 519.60 zł brutto;</w:t>
            </w:r>
          </w:p>
        </w:tc>
      </w:tr>
      <w:tr w:rsidR="00543688" w:rsidRPr="00C71F23" w14:paraId="2438A6F6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91F389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31 zamówienia w wysokości 13 426.56 zł brutto;</w:t>
            </w:r>
          </w:p>
        </w:tc>
      </w:tr>
      <w:tr w:rsidR="00543688" w:rsidRPr="00C71F23" w14:paraId="792301C3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69FD31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32 zamówienia w wysokości 30 488.40 zł brutto;</w:t>
            </w:r>
          </w:p>
        </w:tc>
      </w:tr>
      <w:tr w:rsidR="00543688" w:rsidRPr="00C71F23" w14:paraId="6E1A3816" w14:textId="77777777" w:rsidTr="00A930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078230" w14:textId="77777777" w:rsidR="00543688" w:rsidRPr="00C71F23" w:rsidRDefault="00543688" w:rsidP="00A930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3688">
              <w:rPr>
                <w:sz w:val="24"/>
                <w:szCs w:val="24"/>
              </w:rPr>
              <w:t>części 33 zamówienia w wysokości 3 024.00 zł brutto;</w:t>
            </w:r>
          </w:p>
        </w:tc>
      </w:tr>
    </w:tbl>
    <w:p w14:paraId="702A9003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BE3AA1E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58021172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264265E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3720C9D4" w14:textId="71E582DC" w:rsidR="00C236D3" w:rsidRPr="00C71F23" w:rsidRDefault="00B13401" w:rsidP="00B13401">
      <w:pPr>
        <w:ind w:left="4956"/>
        <w:jc w:val="center"/>
        <w:rPr>
          <w:sz w:val="22"/>
          <w:szCs w:val="22"/>
        </w:rPr>
      </w:pPr>
      <w:r>
        <w:rPr>
          <w:sz w:val="24"/>
          <w:szCs w:val="24"/>
        </w:rPr>
        <w:t>Małgorzata Krzystek-Purol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6A6E0" w14:textId="77777777" w:rsidR="004D1FC6" w:rsidRDefault="004D1FC6">
      <w:r>
        <w:separator/>
      </w:r>
    </w:p>
  </w:endnote>
  <w:endnote w:type="continuationSeparator" w:id="0">
    <w:p w14:paraId="312E5518" w14:textId="77777777" w:rsidR="004D1FC6" w:rsidRDefault="004D1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D31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BD31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245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946340">
        <v:line id="_x0000_s1025" style="position:absolute;left:0;text-align:left;z-index:251657728" from="-3.85pt,8.7pt" to="455.15pt,8.7pt"/>
      </w:pict>
    </w:r>
  </w:p>
  <w:p w14:paraId="5791D5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C70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5B885E" w14:textId="77777777" w:rsidR="009F189D" w:rsidRDefault="009F189D">
    <w:pPr>
      <w:pStyle w:val="Stopka"/>
      <w:tabs>
        <w:tab w:val="clear" w:pos="4536"/>
      </w:tabs>
      <w:jc w:val="center"/>
    </w:pPr>
  </w:p>
  <w:p w14:paraId="478B71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B597C" w14:textId="77777777" w:rsidR="004D1FC6" w:rsidRDefault="004D1FC6">
      <w:r>
        <w:separator/>
      </w:r>
    </w:p>
  </w:footnote>
  <w:footnote w:type="continuationSeparator" w:id="0">
    <w:p w14:paraId="349B3B50" w14:textId="77777777" w:rsidR="004D1FC6" w:rsidRDefault="004D1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9F38E" w14:textId="77777777" w:rsidR="00543688" w:rsidRDefault="005436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3411D" w14:textId="77777777" w:rsidR="00543688" w:rsidRDefault="005436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AB77B" w14:textId="77777777" w:rsidR="00543688" w:rsidRDefault="005436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F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1FC6"/>
    <w:rsid w:val="00510EC8"/>
    <w:rsid w:val="00524583"/>
    <w:rsid w:val="00543688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13401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12983"/>
  <w15:chartTrackingRefBased/>
  <w15:docId w15:val="{534E5C05-82A3-4F9C-B3CA-2B643C4DA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373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2024-12-11T08:09:00Z</dcterms:created>
  <dcterms:modified xsi:type="dcterms:W3CDTF">2024-12-11T08:11:00Z</dcterms:modified>
</cp:coreProperties>
</file>