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464E7A" w:rsidRDefault="00F64752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Bydgoszcz</w:t>
      </w:r>
      <w:r w:rsidR="00930A96" w:rsidRPr="00464E7A">
        <w:rPr>
          <w:rFonts w:ascii="Arial Narrow" w:hAnsi="Arial Narrow" w:cs="Arial"/>
          <w:sz w:val="22"/>
          <w:szCs w:val="22"/>
        </w:rPr>
        <w:t xml:space="preserve"> dnia: </w:t>
      </w:r>
      <w:r w:rsidR="006E00D4">
        <w:rPr>
          <w:rFonts w:ascii="Arial Narrow" w:hAnsi="Arial Narrow" w:cs="Arial"/>
          <w:sz w:val="22"/>
          <w:szCs w:val="22"/>
        </w:rPr>
        <w:t>2024-12-10</w:t>
      </w:r>
    </w:p>
    <w:p w:rsidR="00930A96" w:rsidRPr="00464E7A" w:rsidRDefault="00F64752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64E7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464E7A" w:rsidRDefault="00F64752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Powstańców Warszawy</w:t>
      </w:r>
      <w:r w:rsidR="00930A96" w:rsidRPr="00464E7A">
        <w:rPr>
          <w:rFonts w:ascii="Arial Narrow" w:hAnsi="Arial Narrow" w:cs="Arial"/>
          <w:sz w:val="22"/>
          <w:szCs w:val="22"/>
        </w:rPr>
        <w:t xml:space="preserve"> </w:t>
      </w:r>
      <w:r w:rsidRPr="00464E7A">
        <w:rPr>
          <w:rFonts w:ascii="Arial Narrow" w:hAnsi="Arial Narrow" w:cs="Arial"/>
          <w:sz w:val="22"/>
          <w:szCs w:val="22"/>
        </w:rPr>
        <w:t>5</w:t>
      </w:r>
    </w:p>
    <w:p w:rsidR="00930A96" w:rsidRPr="00464E7A" w:rsidRDefault="00F64752" w:rsidP="00930A96">
      <w:pPr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85-681</w:t>
      </w:r>
      <w:r w:rsidR="00930A96" w:rsidRPr="00464E7A">
        <w:rPr>
          <w:rFonts w:ascii="Arial Narrow" w:hAnsi="Arial Narrow" w:cs="Arial"/>
          <w:sz w:val="22"/>
          <w:szCs w:val="22"/>
        </w:rPr>
        <w:t xml:space="preserve"> </w:t>
      </w:r>
      <w:r w:rsidRPr="00464E7A">
        <w:rPr>
          <w:rFonts w:ascii="Arial Narrow" w:hAnsi="Arial Narrow" w:cs="Arial"/>
          <w:sz w:val="22"/>
          <w:szCs w:val="22"/>
        </w:rPr>
        <w:t>Bydgoszcz</w:t>
      </w:r>
    </w:p>
    <w:p w:rsidR="00464E7A" w:rsidRPr="00464E7A" w:rsidRDefault="00464E7A" w:rsidP="00930A96">
      <w:pPr>
        <w:rPr>
          <w:rFonts w:ascii="Arial Narrow" w:hAnsi="Arial Narrow" w:cs="Arial"/>
          <w:b/>
          <w:sz w:val="22"/>
          <w:szCs w:val="22"/>
        </w:rPr>
      </w:pPr>
    </w:p>
    <w:p w:rsidR="00464E7A" w:rsidRPr="00464E7A" w:rsidRDefault="00464E7A" w:rsidP="00930A96">
      <w:pPr>
        <w:rPr>
          <w:rFonts w:ascii="Arial Narrow" w:hAnsi="Arial Narrow" w:cs="Arial"/>
          <w:b/>
          <w:sz w:val="22"/>
          <w:szCs w:val="22"/>
        </w:rPr>
      </w:pPr>
      <w:r w:rsidRPr="00464E7A">
        <w:rPr>
          <w:rFonts w:ascii="Arial Narrow" w:hAnsi="Arial Narrow" w:cs="Arial"/>
          <w:b/>
          <w:sz w:val="22"/>
          <w:szCs w:val="22"/>
        </w:rPr>
        <w:t xml:space="preserve">Pismo nr </w:t>
      </w:r>
      <w:r w:rsidR="00967E58">
        <w:rPr>
          <w:rFonts w:ascii="Arial Narrow" w:hAnsi="Arial Narrow" w:cs="Arial"/>
          <w:b/>
          <w:sz w:val="22"/>
          <w:szCs w:val="22"/>
        </w:rPr>
        <w:t>9617</w:t>
      </w:r>
      <w:r w:rsidRPr="00464E7A">
        <w:rPr>
          <w:rFonts w:ascii="Arial Narrow" w:hAnsi="Arial Narrow" w:cs="Arial"/>
          <w:b/>
          <w:sz w:val="22"/>
          <w:szCs w:val="22"/>
        </w:rPr>
        <w:t>/24</w:t>
      </w:r>
    </w:p>
    <w:p w:rsidR="00930A96" w:rsidRPr="00464E7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64E7A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464E7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464E7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464E7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464E7A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464E7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64E7A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464E7A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464E7A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464E7A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464E7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64E7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64E7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64E7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464E7A" w:rsidTr="00E03B3C">
        <w:tc>
          <w:tcPr>
            <w:tcW w:w="2269" w:type="dxa"/>
            <w:shd w:val="clear" w:color="auto" w:fill="auto"/>
          </w:tcPr>
          <w:p w:rsidR="00930A96" w:rsidRPr="00464E7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4E7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64E7A" w:rsidRDefault="00F6475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E7A">
              <w:rPr>
                <w:rFonts w:ascii="Arial Narrow" w:hAnsi="Arial Narrow" w:cs="Arial"/>
                <w:bCs/>
                <w:sz w:val="22"/>
                <w:szCs w:val="22"/>
              </w:rPr>
              <w:t>Dostawy sukcesywne sprzętu do hemodializy na okres 24 miesięcy</w:t>
            </w:r>
            <w:r w:rsidR="00930A96" w:rsidRPr="00464E7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F64752" w:rsidRPr="00464E7A" w:rsidTr="002115B6">
        <w:tc>
          <w:tcPr>
            <w:tcW w:w="2269" w:type="dxa"/>
            <w:shd w:val="clear" w:color="auto" w:fill="auto"/>
          </w:tcPr>
          <w:p w:rsidR="00F64752" w:rsidRPr="00464E7A" w:rsidRDefault="00F64752" w:rsidP="002115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64E7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4752" w:rsidRPr="00464E7A" w:rsidRDefault="00F64752" w:rsidP="002115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64E7A">
              <w:rPr>
                <w:rFonts w:ascii="Arial Narrow" w:hAnsi="Arial Narrow" w:cs="Arial"/>
                <w:bCs/>
                <w:sz w:val="22"/>
                <w:szCs w:val="22"/>
              </w:rPr>
              <w:t>154/2024</w:t>
            </w:r>
          </w:p>
        </w:tc>
      </w:tr>
    </w:tbl>
    <w:p w:rsidR="00EF1037" w:rsidRPr="00464E7A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 xml:space="preserve">Zamawiający, </w:t>
      </w:r>
      <w:r w:rsidR="00F64752" w:rsidRPr="00464E7A">
        <w:rPr>
          <w:rFonts w:ascii="Arial Narrow" w:hAnsi="Arial Narrow" w:cs="Arial"/>
          <w:b/>
          <w:sz w:val="22"/>
          <w:szCs w:val="22"/>
        </w:rPr>
        <w:t>10WSzKzP SPZOZ</w:t>
      </w:r>
      <w:r w:rsidRPr="00464E7A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F64752" w:rsidRPr="00464E7A">
        <w:rPr>
          <w:rFonts w:ascii="Arial Narrow" w:hAnsi="Arial Narrow" w:cs="Arial"/>
          <w:sz w:val="22"/>
          <w:szCs w:val="22"/>
        </w:rPr>
        <w:t>(</w:t>
      </w:r>
      <w:proofErr w:type="spellStart"/>
      <w:r w:rsidR="00F64752" w:rsidRPr="00464E7A">
        <w:rPr>
          <w:rFonts w:ascii="Arial Narrow" w:hAnsi="Arial Narrow" w:cs="Arial"/>
          <w:sz w:val="22"/>
          <w:szCs w:val="22"/>
        </w:rPr>
        <w:t>t.j</w:t>
      </w:r>
      <w:proofErr w:type="spellEnd"/>
      <w:r w:rsidR="00F64752" w:rsidRPr="00464E7A">
        <w:rPr>
          <w:rFonts w:ascii="Arial Narrow" w:hAnsi="Arial Narrow" w:cs="Arial"/>
          <w:sz w:val="22"/>
          <w:szCs w:val="22"/>
        </w:rPr>
        <w:t>. Dz. U. z 2024 poz. 1320)</w:t>
      </w:r>
      <w:r w:rsidRPr="00464E7A">
        <w:rPr>
          <w:rFonts w:ascii="Arial Narrow" w:hAnsi="Arial Narrow" w:cs="Arial"/>
          <w:sz w:val="22"/>
          <w:szCs w:val="22"/>
        </w:rPr>
        <w:t xml:space="preserve">, </w:t>
      </w:r>
      <w:r w:rsidR="00EB3650" w:rsidRPr="00464E7A">
        <w:rPr>
          <w:rFonts w:ascii="Arial Narrow" w:hAnsi="Arial Narrow" w:cs="Arial"/>
          <w:sz w:val="22"/>
          <w:szCs w:val="22"/>
        </w:rPr>
        <w:t xml:space="preserve">informuje o </w:t>
      </w:r>
      <w:r w:rsidRPr="00464E7A">
        <w:rPr>
          <w:rFonts w:ascii="Arial Narrow" w:hAnsi="Arial Narrow" w:cs="Arial"/>
          <w:sz w:val="22"/>
          <w:szCs w:val="22"/>
        </w:rPr>
        <w:t>dokon</w:t>
      </w:r>
      <w:r w:rsidR="00EB3650" w:rsidRPr="00464E7A">
        <w:rPr>
          <w:rFonts w:ascii="Arial Narrow" w:hAnsi="Arial Narrow" w:cs="Arial"/>
          <w:sz w:val="22"/>
          <w:szCs w:val="22"/>
        </w:rPr>
        <w:t>aniu</w:t>
      </w:r>
      <w:r w:rsidRPr="00464E7A">
        <w:rPr>
          <w:rFonts w:ascii="Arial Narrow" w:hAnsi="Arial Narrow" w:cs="Arial"/>
          <w:sz w:val="22"/>
          <w:szCs w:val="22"/>
        </w:rPr>
        <w:t xml:space="preserve"> </w:t>
      </w:r>
      <w:r w:rsidR="00460DC4" w:rsidRPr="00464E7A">
        <w:rPr>
          <w:rFonts w:ascii="Arial Narrow" w:hAnsi="Arial Narrow" w:cs="Arial"/>
          <w:sz w:val="22"/>
          <w:szCs w:val="22"/>
        </w:rPr>
        <w:t>zmian</w:t>
      </w:r>
      <w:r w:rsidRPr="00464E7A">
        <w:rPr>
          <w:rFonts w:ascii="Arial Narrow" w:hAnsi="Arial Narrow" w:cs="Arial"/>
          <w:sz w:val="22"/>
          <w:szCs w:val="22"/>
        </w:rPr>
        <w:t xml:space="preserve"> w z</w:t>
      </w:r>
      <w:r w:rsidR="00460DC4" w:rsidRPr="00464E7A">
        <w:rPr>
          <w:rFonts w:ascii="Arial Narrow" w:hAnsi="Arial Narrow" w:cs="Arial"/>
          <w:sz w:val="22"/>
          <w:szCs w:val="22"/>
        </w:rPr>
        <w:t>apis</w:t>
      </w:r>
      <w:r w:rsidRPr="00464E7A">
        <w:rPr>
          <w:rFonts w:ascii="Arial Narrow" w:hAnsi="Arial Narrow" w:cs="Arial"/>
          <w:sz w:val="22"/>
          <w:szCs w:val="22"/>
        </w:rPr>
        <w:t>ach</w:t>
      </w:r>
      <w:r w:rsidR="00460DC4" w:rsidRPr="00464E7A">
        <w:rPr>
          <w:rFonts w:ascii="Arial Narrow" w:hAnsi="Arial Narrow" w:cs="Arial"/>
          <w:sz w:val="22"/>
          <w:szCs w:val="22"/>
        </w:rPr>
        <w:t xml:space="preserve"> </w:t>
      </w:r>
      <w:r w:rsidR="0022485D" w:rsidRPr="00464E7A">
        <w:rPr>
          <w:rFonts w:ascii="Arial Narrow" w:hAnsi="Arial Narrow" w:cs="Arial"/>
          <w:sz w:val="22"/>
          <w:szCs w:val="22"/>
        </w:rPr>
        <w:t>SWZ</w:t>
      </w:r>
      <w:r w:rsidR="00460DC4" w:rsidRPr="00464E7A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64E7A">
        <w:rPr>
          <w:rFonts w:ascii="Arial Narrow" w:hAnsi="Arial Narrow" w:cs="Arial"/>
          <w:sz w:val="22"/>
          <w:szCs w:val="22"/>
        </w:rPr>
        <w:t>:</w:t>
      </w:r>
    </w:p>
    <w:p w:rsidR="00464E7A" w:rsidRPr="00464E7A" w:rsidRDefault="00464E7A" w:rsidP="00464E7A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"Pkt. 17.1. otrzymuje brzmienie: Wykonawca pozostaje związany ofertą do dnia 2025-03-</w:t>
      </w:r>
      <w:r w:rsidR="006E00D4">
        <w:rPr>
          <w:rFonts w:ascii="Arial Narrow" w:hAnsi="Arial Narrow" w:cs="Arial"/>
          <w:sz w:val="22"/>
          <w:szCs w:val="22"/>
        </w:rPr>
        <w:t>18</w:t>
      </w:r>
    </w:p>
    <w:p w:rsidR="00464E7A" w:rsidRPr="00464E7A" w:rsidRDefault="00464E7A" w:rsidP="00464E7A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'Pkt. 19 otrzymuje brzmienie: Ofertę, wraz z załącznikami, należy złożyć za pośrednictwem Platfor</w:t>
      </w:r>
      <w:r w:rsidR="006E00D4">
        <w:rPr>
          <w:rFonts w:ascii="Arial Narrow" w:hAnsi="Arial Narrow" w:cs="Arial"/>
          <w:sz w:val="22"/>
          <w:szCs w:val="22"/>
        </w:rPr>
        <w:t>my w terminie do dnia 2024-12-19</w:t>
      </w:r>
      <w:r w:rsidRPr="00464E7A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464E7A" w:rsidRPr="00464E7A" w:rsidRDefault="00464E7A" w:rsidP="00464E7A">
      <w:pPr>
        <w:numPr>
          <w:ilvl w:val="0"/>
          <w:numId w:val="2"/>
        </w:num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64E7A">
        <w:rPr>
          <w:rFonts w:ascii="Arial Narrow" w:hAnsi="Arial Narrow" w:cs="Arial"/>
          <w:sz w:val="22"/>
          <w:szCs w:val="22"/>
        </w:rPr>
        <w:t>'Pkt. 20.1. otrzymuje brzmienie: Otwarcie</w:t>
      </w:r>
      <w:r w:rsidR="006E00D4">
        <w:rPr>
          <w:rFonts w:ascii="Arial Narrow" w:hAnsi="Arial Narrow" w:cs="Arial"/>
          <w:sz w:val="22"/>
          <w:szCs w:val="22"/>
        </w:rPr>
        <w:t xml:space="preserve"> ofert nastąpi w dniu 2024-12-19</w:t>
      </w:r>
      <w:r w:rsidRPr="00464E7A">
        <w:rPr>
          <w:rFonts w:ascii="Arial Narrow" w:hAnsi="Arial Narrow" w:cs="Arial"/>
          <w:sz w:val="22"/>
          <w:szCs w:val="22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64E7A">
        <w:rPr>
          <w:rFonts w:ascii="Arial Narrow" w:hAnsi="Arial Narrow" w:cs="Arial"/>
          <w:i/>
          <w:sz w:val="22"/>
          <w:szCs w:val="22"/>
        </w:rPr>
        <w:t>Zamawiający</w:t>
      </w:r>
    </w:p>
    <w:p w:rsidR="006E00D4" w:rsidRDefault="006E00D4" w:rsidP="006E0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</w:p>
    <w:p w:rsidR="006E00D4" w:rsidRPr="006E00D4" w:rsidRDefault="006E00D4" w:rsidP="006E0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E00D4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1</w:t>
      </w:r>
      <w:r w:rsidRPr="006E00D4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.ark.</w:t>
      </w:r>
    </w:p>
    <w:p w:rsidR="006E00D4" w:rsidRPr="00761B33" w:rsidRDefault="006E00D4" w:rsidP="006E0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761B33">
        <w:rPr>
          <w:rFonts w:ascii="Arial Narrow" w:hAnsi="Arial Narrow"/>
          <w:sz w:val="16"/>
          <w:szCs w:val="16"/>
        </w:rPr>
        <w:t xml:space="preserve">Egz. 1 – a/a kancelaria  </w:t>
      </w:r>
    </w:p>
    <w:p w:rsidR="006E00D4" w:rsidRPr="00761B33" w:rsidRDefault="006E00D4" w:rsidP="006E00D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761B33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761B33">
        <w:rPr>
          <w:rFonts w:ascii="Arial Narrow" w:hAnsi="Arial Narrow"/>
          <w:sz w:val="16"/>
          <w:szCs w:val="16"/>
        </w:rPr>
        <w:t>int</w:t>
      </w:r>
      <w:proofErr w:type="spellEnd"/>
      <w:r w:rsidRPr="00761B33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761B33">
        <w:rPr>
          <w:rFonts w:ascii="Arial Narrow" w:hAnsi="Arial Narrow"/>
          <w:sz w:val="16"/>
          <w:szCs w:val="16"/>
        </w:rPr>
        <w:t>SZPubl</w:t>
      </w:r>
      <w:proofErr w:type="spellEnd"/>
      <w:r w:rsidRPr="00761B33">
        <w:rPr>
          <w:rFonts w:ascii="Arial Narrow" w:hAnsi="Arial Narrow"/>
          <w:sz w:val="16"/>
          <w:szCs w:val="16"/>
        </w:rPr>
        <w:t>. T2612 B5</w:t>
      </w:r>
    </w:p>
    <w:p w:rsidR="006E00D4" w:rsidRPr="006E00D4" w:rsidRDefault="006E00D4" w:rsidP="006E00D4">
      <w:pPr>
        <w:rPr>
          <w:rFonts w:ascii="Arial Narrow" w:hAnsi="Arial Narrow"/>
          <w:sz w:val="16"/>
          <w:szCs w:val="16"/>
        </w:rPr>
      </w:pPr>
      <w:r w:rsidRPr="006E00D4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6E00D4" w:rsidRPr="006E00D4" w:rsidRDefault="006E00D4" w:rsidP="006E00D4">
      <w:pPr>
        <w:rPr>
          <w:rFonts w:ascii="Arial Narrow" w:hAnsi="Arial Narrow"/>
          <w:sz w:val="16"/>
          <w:szCs w:val="16"/>
        </w:rPr>
      </w:pPr>
      <w:r w:rsidRPr="006E00D4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10.12.2024 r.</w:t>
      </w:r>
    </w:p>
    <w:sectPr w:rsidR="006E00D4" w:rsidRPr="006E00D4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88B" w:rsidRDefault="002B288B">
      <w:r>
        <w:separator/>
      </w:r>
    </w:p>
  </w:endnote>
  <w:endnote w:type="continuationSeparator" w:id="1">
    <w:p w:rsidR="002B288B" w:rsidRDefault="002B2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B20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B20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B204B" w:rsidRPr="00B862CC">
      <w:rPr>
        <w:rFonts w:ascii="Arial" w:hAnsi="Arial"/>
        <w:sz w:val="18"/>
        <w:szCs w:val="24"/>
      </w:rPr>
      <w:fldChar w:fldCharType="separate"/>
    </w:r>
    <w:r w:rsidR="00761B33">
      <w:rPr>
        <w:rFonts w:ascii="Arial" w:hAnsi="Arial"/>
        <w:noProof/>
        <w:sz w:val="18"/>
        <w:szCs w:val="24"/>
      </w:rPr>
      <w:t>1</w:t>
    </w:r>
    <w:r w:rsidR="00EB204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B20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B204B" w:rsidRPr="00B862CC">
      <w:rPr>
        <w:rFonts w:ascii="Arial" w:hAnsi="Arial"/>
        <w:sz w:val="18"/>
        <w:szCs w:val="24"/>
      </w:rPr>
      <w:fldChar w:fldCharType="separate"/>
    </w:r>
    <w:r w:rsidR="00761B33">
      <w:rPr>
        <w:rFonts w:ascii="Arial" w:hAnsi="Arial"/>
        <w:noProof/>
        <w:sz w:val="18"/>
        <w:szCs w:val="24"/>
      </w:rPr>
      <w:t>1</w:t>
    </w:r>
    <w:r w:rsidR="00EB204B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B20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761B33" w:rsidRPr="00761B3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88B" w:rsidRDefault="002B288B">
      <w:r>
        <w:separator/>
      </w:r>
    </w:p>
  </w:footnote>
  <w:footnote w:type="continuationSeparator" w:id="1">
    <w:p w:rsidR="002B288B" w:rsidRDefault="002B2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752" w:rsidRDefault="00F647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752" w:rsidRDefault="00F647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752" w:rsidRDefault="00F647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52BA7"/>
    <w:multiLevelType w:val="hybridMultilevel"/>
    <w:tmpl w:val="E76CA5A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6DAD6375"/>
    <w:multiLevelType w:val="hybridMultilevel"/>
    <w:tmpl w:val="8E40C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752"/>
    <w:rsid w:val="00057D02"/>
    <w:rsid w:val="000613E0"/>
    <w:rsid w:val="001A571A"/>
    <w:rsid w:val="0022485D"/>
    <w:rsid w:val="002762B2"/>
    <w:rsid w:val="002B1C74"/>
    <w:rsid w:val="002B288B"/>
    <w:rsid w:val="00384EFD"/>
    <w:rsid w:val="003E327B"/>
    <w:rsid w:val="004222DA"/>
    <w:rsid w:val="00453E59"/>
    <w:rsid w:val="00460DC4"/>
    <w:rsid w:val="00464E7A"/>
    <w:rsid w:val="005079A4"/>
    <w:rsid w:val="0055546F"/>
    <w:rsid w:val="005C0930"/>
    <w:rsid w:val="006736C6"/>
    <w:rsid w:val="006D4AE5"/>
    <w:rsid w:val="006E00D4"/>
    <w:rsid w:val="00761B33"/>
    <w:rsid w:val="00854803"/>
    <w:rsid w:val="0087224A"/>
    <w:rsid w:val="009149C3"/>
    <w:rsid w:val="00930A96"/>
    <w:rsid w:val="00953AA1"/>
    <w:rsid w:val="0095641D"/>
    <w:rsid w:val="00967E58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204B"/>
    <w:rsid w:val="00EB3650"/>
    <w:rsid w:val="00EF1037"/>
    <w:rsid w:val="00F16162"/>
    <w:rsid w:val="00F6475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E327B"/>
  </w:style>
  <w:style w:type="paragraph" w:styleId="Nagwek1">
    <w:name w:val="heading 1"/>
    <w:basedOn w:val="Normalny"/>
    <w:next w:val="Normalny"/>
    <w:link w:val="Nagwek1Znak"/>
    <w:qFormat/>
    <w:rsid w:val="003E32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E327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E32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E32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E327B"/>
  </w:style>
  <w:style w:type="paragraph" w:styleId="Tekstpodstawowy">
    <w:name w:val="Body Text"/>
    <w:basedOn w:val="Normalny"/>
    <w:rsid w:val="003E327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NormalnyWeb">
    <w:name w:val="Normal (Web)"/>
    <w:basedOn w:val="Normalny"/>
    <w:uiPriority w:val="99"/>
    <w:unhideWhenUsed/>
    <w:rsid w:val="006E00D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E00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2024-12-10T08:57:00Z</cp:lastPrinted>
  <dcterms:created xsi:type="dcterms:W3CDTF">2024-12-10T08:57:00Z</dcterms:created>
  <dcterms:modified xsi:type="dcterms:W3CDTF">2024-12-10T08:57:00Z</dcterms:modified>
</cp:coreProperties>
</file>