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829C5" w:rsidP="00D665F5">
      <w:pPr>
        <w:spacing w:after="240"/>
        <w:jc w:val="right"/>
        <w:rPr>
          <w:sz w:val="22"/>
          <w:szCs w:val="22"/>
        </w:rPr>
      </w:pPr>
      <w:r w:rsidRPr="00C829C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29C5">
        <w:rPr>
          <w:sz w:val="22"/>
          <w:szCs w:val="22"/>
        </w:rPr>
        <w:t>2024-12-04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829C5" w:rsidRPr="00C829C5" w:rsidRDefault="00C829C5" w:rsidP="00577BC6">
      <w:pPr>
        <w:spacing w:after="40"/>
        <w:rPr>
          <w:b/>
          <w:bCs/>
          <w:sz w:val="22"/>
          <w:szCs w:val="22"/>
        </w:rPr>
      </w:pPr>
      <w:r w:rsidRPr="00C829C5">
        <w:rPr>
          <w:b/>
          <w:bCs/>
          <w:sz w:val="22"/>
          <w:szCs w:val="22"/>
        </w:rPr>
        <w:t>Akademia Górniczo - Hutnicza</w:t>
      </w:r>
    </w:p>
    <w:p w:rsidR="00C829C5" w:rsidRPr="00C829C5" w:rsidRDefault="00C829C5" w:rsidP="00577BC6">
      <w:pPr>
        <w:spacing w:after="40"/>
        <w:rPr>
          <w:b/>
          <w:bCs/>
          <w:sz w:val="22"/>
          <w:szCs w:val="22"/>
        </w:rPr>
      </w:pPr>
      <w:r w:rsidRPr="00C829C5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29C5" w:rsidP="00577BC6">
      <w:pPr>
        <w:spacing w:after="40"/>
        <w:rPr>
          <w:b/>
          <w:bCs/>
          <w:sz w:val="22"/>
          <w:szCs w:val="22"/>
        </w:rPr>
      </w:pPr>
      <w:r w:rsidRPr="00C829C5">
        <w:rPr>
          <w:b/>
          <w:bCs/>
          <w:sz w:val="22"/>
          <w:szCs w:val="22"/>
        </w:rPr>
        <w:t>Dział Zamówień Publicznych</w:t>
      </w:r>
    </w:p>
    <w:p w:rsidR="00D665F5" w:rsidRPr="00BD5546" w:rsidRDefault="00C829C5" w:rsidP="00D665F5">
      <w:pPr>
        <w:rPr>
          <w:sz w:val="22"/>
          <w:szCs w:val="22"/>
        </w:rPr>
      </w:pPr>
      <w:r w:rsidRPr="00C829C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29C5">
        <w:rPr>
          <w:sz w:val="22"/>
          <w:szCs w:val="22"/>
        </w:rPr>
        <w:t>30</w:t>
      </w:r>
    </w:p>
    <w:p w:rsidR="00D665F5" w:rsidRPr="00BD5546" w:rsidRDefault="00C829C5" w:rsidP="00D665F5">
      <w:pPr>
        <w:rPr>
          <w:sz w:val="22"/>
          <w:szCs w:val="22"/>
        </w:rPr>
      </w:pPr>
      <w:r w:rsidRPr="00C829C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29C5">
        <w:rPr>
          <w:sz w:val="22"/>
          <w:szCs w:val="22"/>
        </w:rPr>
        <w:t>Kraków</w:t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29C5" w:rsidRPr="00C829C5">
        <w:rPr>
          <w:b/>
          <w:sz w:val="22"/>
          <w:szCs w:val="22"/>
        </w:rPr>
        <w:t>DE-dzp.272-538/24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29C5" w:rsidRPr="00C829C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829C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29C5">
        <w:rPr>
          <w:b/>
          <w:sz w:val="22"/>
          <w:szCs w:val="22"/>
        </w:rPr>
        <w:t>Druk offsetowy i dostawa książek dla Wydawnictw AGH - DE-dzp.272-538/24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29C5" w:rsidRPr="00C829C5">
        <w:rPr>
          <w:sz w:val="22"/>
          <w:szCs w:val="22"/>
        </w:rPr>
        <w:t>04/12/2024</w:t>
      </w:r>
      <w:r w:rsidR="00FF4AB1" w:rsidRPr="00577BC6">
        <w:rPr>
          <w:sz w:val="22"/>
          <w:szCs w:val="22"/>
        </w:rPr>
        <w:t xml:space="preserve"> o godz. </w:t>
      </w:r>
      <w:r w:rsidR="00C829C5" w:rsidRPr="00C829C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EA4DA3" w:rsidP="003F57CD">
            <w:pPr>
              <w:spacing w:before="120" w:after="120"/>
              <w:jc w:val="center"/>
            </w:pPr>
            <w:r w:rsidRPr="00EA4DA3">
              <w:t>Cena brutto - za 1 egzemplarz wzorcowy</w:t>
            </w:r>
          </w:p>
        </w:tc>
      </w:tr>
      <w:tr w:rsidR="00C829C5" w:rsidRPr="00493F8C" w:rsidTr="00563EBA">
        <w:tc>
          <w:tcPr>
            <w:tcW w:w="993" w:type="dxa"/>
            <w:shd w:val="clear" w:color="auto" w:fill="auto"/>
            <w:vAlign w:val="center"/>
          </w:tcPr>
          <w:p w:rsidR="00C829C5" w:rsidRPr="00490DC0" w:rsidRDefault="00C829C5" w:rsidP="00563EBA">
            <w:pPr>
              <w:spacing w:before="120" w:after="120"/>
              <w:jc w:val="center"/>
            </w:pPr>
            <w:r w:rsidRPr="00C829C5">
              <w:t>1</w:t>
            </w:r>
          </w:p>
        </w:tc>
        <w:tc>
          <w:tcPr>
            <w:tcW w:w="5244" w:type="dxa"/>
            <w:shd w:val="clear" w:color="auto" w:fill="auto"/>
          </w:tcPr>
          <w:p w:rsidR="00C829C5" w:rsidRPr="00490DC0" w:rsidRDefault="00C829C5" w:rsidP="00563EBA">
            <w:pPr>
              <w:spacing w:before="40"/>
            </w:pPr>
            <w:r w:rsidRPr="00C829C5">
              <w:t xml:space="preserve">Zakład Poligraficzny </w:t>
            </w:r>
            <w:proofErr w:type="spellStart"/>
            <w:r w:rsidRPr="00C829C5">
              <w:t>Sindruk</w:t>
            </w:r>
            <w:proofErr w:type="spellEnd"/>
          </w:p>
          <w:p w:rsidR="00C829C5" w:rsidRPr="00490DC0" w:rsidRDefault="00EA4DA3" w:rsidP="00563EBA">
            <w:r>
              <w:t xml:space="preserve">ul. </w:t>
            </w:r>
            <w:r w:rsidR="00C829C5" w:rsidRPr="00C829C5">
              <w:t>Firmowa</w:t>
            </w:r>
            <w:r w:rsidR="00C829C5" w:rsidRPr="00490DC0">
              <w:t xml:space="preserve"> </w:t>
            </w:r>
            <w:r w:rsidR="00C829C5" w:rsidRPr="00C829C5">
              <w:t>12</w:t>
            </w:r>
            <w:r w:rsidR="00C829C5" w:rsidRPr="00490DC0">
              <w:t xml:space="preserve"> </w:t>
            </w:r>
          </w:p>
          <w:p w:rsidR="00C829C5" w:rsidRPr="00490DC0" w:rsidRDefault="00C829C5" w:rsidP="00563EBA">
            <w:pPr>
              <w:spacing w:after="40"/>
              <w:jc w:val="both"/>
            </w:pPr>
            <w:r w:rsidRPr="00C829C5">
              <w:t>45-594</w:t>
            </w:r>
            <w:r w:rsidRPr="00490DC0">
              <w:t xml:space="preserve"> </w:t>
            </w:r>
            <w:r w:rsidRPr="00C829C5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29C5" w:rsidRPr="00490DC0" w:rsidRDefault="00C829C5" w:rsidP="00563EBA">
            <w:pPr>
              <w:spacing w:before="120" w:after="120"/>
              <w:jc w:val="both"/>
            </w:pPr>
            <w:r w:rsidRPr="00C829C5">
              <w:t>111.75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C50" w:rsidRDefault="007E0C50">
      <w:r>
        <w:separator/>
      </w:r>
    </w:p>
  </w:endnote>
  <w:endnote w:type="continuationSeparator" w:id="0">
    <w:p w:rsidR="007E0C50" w:rsidRDefault="007E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C50" w:rsidRDefault="007E0C50">
      <w:r>
        <w:separator/>
      </w:r>
    </w:p>
  </w:footnote>
  <w:footnote w:type="continuationSeparator" w:id="0">
    <w:p w:rsidR="007E0C50" w:rsidRDefault="007E0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9C5" w:rsidRDefault="00C829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9C5" w:rsidRDefault="00EA4DA3">
    <w:pPr>
      <w:pStyle w:val="Nagwek"/>
    </w:pPr>
    <w:r w:rsidRPr="00666AB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9C5" w:rsidRDefault="00C829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C5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E0C50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829C5"/>
    <w:rsid w:val="00CB0802"/>
    <w:rsid w:val="00D20908"/>
    <w:rsid w:val="00D665F5"/>
    <w:rsid w:val="00D7128F"/>
    <w:rsid w:val="00EA3476"/>
    <w:rsid w:val="00EA4DA3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E051B7"/>
  <w15:chartTrackingRefBased/>
  <w15:docId w15:val="{30E42C55-6D75-4BCA-9187-DCAE12F35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2024-12-04T12:21:00Z</cp:lastPrinted>
  <dcterms:created xsi:type="dcterms:W3CDTF">2024-12-04T12:21:00Z</dcterms:created>
  <dcterms:modified xsi:type="dcterms:W3CDTF">2024-12-04T12:21:00Z</dcterms:modified>
</cp:coreProperties>
</file>