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432A1" w:rsidRPr="009432A1" w:rsidRDefault="00A5758A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5758A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A5758A">
        <w:rPr>
          <w:rFonts w:ascii="Arial" w:hAnsi="Arial" w:cs="Arial"/>
          <w:sz w:val="24"/>
          <w:szCs w:val="24"/>
        </w:rPr>
        <w:t>2024-12-04</w:t>
      </w:r>
    </w:p>
    <w:p w:rsidR="00A5758A" w:rsidRPr="00A5758A" w:rsidRDefault="00A5758A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5758A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:rsidR="00A5758A" w:rsidRPr="00A5758A" w:rsidRDefault="00A5758A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5758A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:rsidR="009432A1" w:rsidRPr="009432A1" w:rsidRDefault="00A5758A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A5758A">
        <w:rPr>
          <w:rFonts w:ascii="Arial" w:hAnsi="Arial" w:cs="Arial"/>
          <w:sz w:val="24"/>
          <w:szCs w:val="24"/>
        </w:rPr>
        <w:t>ul. Prądnicka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5758A">
        <w:rPr>
          <w:rFonts w:ascii="Arial" w:hAnsi="Arial" w:cs="Arial"/>
          <w:sz w:val="24"/>
          <w:szCs w:val="24"/>
        </w:rPr>
        <w:t>35-37</w:t>
      </w:r>
    </w:p>
    <w:p w:rsidR="009432A1" w:rsidRPr="009432A1" w:rsidRDefault="00A5758A" w:rsidP="009432A1">
      <w:pPr>
        <w:rPr>
          <w:rFonts w:ascii="Arial" w:hAnsi="Arial" w:cs="Arial"/>
          <w:sz w:val="24"/>
          <w:szCs w:val="24"/>
        </w:rPr>
      </w:pPr>
      <w:r w:rsidRPr="00A5758A">
        <w:rPr>
          <w:rFonts w:ascii="Arial" w:hAnsi="Arial" w:cs="Arial"/>
          <w:sz w:val="24"/>
          <w:szCs w:val="24"/>
        </w:rPr>
        <w:t>31-202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5758A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A5758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5758A">
              <w:rPr>
                <w:rFonts w:ascii="Arial" w:hAnsi="Arial" w:cs="Arial"/>
                <w:bCs/>
                <w:sz w:val="24"/>
                <w:szCs w:val="24"/>
              </w:rPr>
              <w:t>Zakup i dostawa troakarów jednorazowego użytku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5758A" w:rsidRPr="004E4B64" w:rsidTr="00E008B1">
        <w:tc>
          <w:tcPr>
            <w:tcW w:w="2269" w:type="dxa"/>
            <w:shd w:val="clear" w:color="auto" w:fill="auto"/>
          </w:tcPr>
          <w:p w:rsidR="00A5758A" w:rsidRPr="004E4B64" w:rsidRDefault="00A5758A" w:rsidP="00E008B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5758A" w:rsidRPr="004E4B64" w:rsidRDefault="00A5758A" w:rsidP="00E008B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5758A">
              <w:rPr>
                <w:rFonts w:ascii="Arial" w:hAnsi="Arial" w:cs="Arial"/>
                <w:bCs/>
                <w:sz w:val="24"/>
                <w:szCs w:val="24"/>
              </w:rPr>
              <w:t>ZP/68/2024</w:t>
            </w:r>
          </w:p>
        </w:tc>
      </w:tr>
    </w:tbl>
    <w:p w:rsidR="0069085C" w:rsidRPr="00856673" w:rsidRDefault="00A80738" w:rsidP="00856673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A5758A" w:rsidRPr="00A5758A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  <w:r w:rsidR="00856673">
        <w:rPr>
          <w:rFonts w:ascii="Arial" w:hAnsi="Arial" w:cs="Arial"/>
          <w:sz w:val="24"/>
          <w:szCs w:val="24"/>
        </w:rPr>
        <w:t xml:space="preserve"> </w:t>
      </w:r>
      <w:r w:rsidR="00A5758A" w:rsidRPr="00A5758A">
        <w:rPr>
          <w:rFonts w:ascii="Arial" w:hAnsi="Arial" w:cs="Arial"/>
          <w:b/>
          <w:sz w:val="24"/>
          <w:szCs w:val="24"/>
        </w:rPr>
        <w:t>101 088.00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Default="00856673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Przewodniczący Komisji Przetargowej</w:t>
      </w:r>
    </w:p>
    <w:p w:rsidR="00856673" w:rsidRDefault="00856673" w:rsidP="00173B20">
      <w:pPr>
        <w:jc w:val="right"/>
        <w:rPr>
          <w:rFonts w:ascii="Arial" w:hAnsi="Arial" w:cs="Arial"/>
          <w:sz w:val="22"/>
          <w:szCs w:val="22"/>
        </w:rPr>
      </w:pPr>
    </w:p>
    <w:p w:rsidR="00856673" w:rsidRPr="00382A4A" w:rsidRDefault="00856673" w:rsidP="0085667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Łukasz Curyło</w:t>
      </w:r>
    </w:p>
    <w:sectPr w:rsidR="0085667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9028F" w:rsidRDefault="0069028F">
      <w:r>
        <w:separator/>
      </w:r>
    </w:p>
  </w:endnote>
  <w:endnote w:type="continuationSeparator" w:id="0">
    <w:p w:rsidR="0069028F" w:rsidRDefault="00690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9028F" w:rsidRDefault="0069028F">
      <w:r>
        <w:separator/>
      </w:r>
    </w:p>
  </w:footnote>
  <w:footnote w:type="continuationSeparator" w:id="0">
    <w:p w:rsidR="0069028F" w:rsidRDefault="006902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5758A" w:rsidRDefault="00A575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5758A" w:rsidRDefault="00A575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5758A" w:rsidRDefault="00A575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028F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28F"/>
    <w:rsid w:val="0069085C"/>
    <w:rsid w:val="007B2916"/>
    <w:rsid w:val="00843263"/>
    <w:rsid w:val="00856673"/>
    <w:rsid w:val="00861E75"/>
    <w:rsid w:val="00890B92"/>
    <w:rsid w:val="009432A1"/>
    <w:rsid w:val="009D19BD"/>
    <w:rsid w:val="009F189D"/>
    <w:rsid w:val="00A5758A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4B57D6"/>
  <w15:chartTrackingRefBased/>
  <w15:docId w15:val="{AF469DF8-E234-4DD2-8C65-1983519A2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83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2024-12-04T10:23:00Z</cp:lastPrinted>
  <dcterms:created xsi:type="dcterms:W3CDTF">2024-12-04T10:19:00Z</dcterms:created>
  <dcterms:modified xsi:type="dcterms:W3CDTF">2024-12-04T10:24:00Z</dcterms:modified>
</cp:coreProperties>
</file>