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33A93" w14:textId="77777777"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zał. 4B do SWZ </w:t>
      </w:r>
    </w:p>
    <w:p w14:paraId="346AFF88" w14:textId="77777777"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14:paraId="07D9CDFD" w14:textId="77777777" w:rsidR="00B55DC5" w:rsidRDefault="00B55DC5" w:rsidP="00371942">
      <w:pPr>
        <w:pStyle w:val="Nagwek1"/>
        <w:jc w:val="right"/>
        <w:rPr>
          <w:sz w:val="22"/>
          <w:szCs w:val="22"/>
        </w:rPr>
      </w:pPr>
    </w:p>
    <w:p w14:paraId="49C0249F" w14:textId="77777777"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14:paraId="6B49CD10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94CCED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14:paraId="62A78A22" w14:textId="77777777"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14:paraId="506B2280" w14:textId="77777777"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14:paraId="391774C6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14:paraId="53E79576" w14:textId="77777777"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14:paraId="765DBF48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14:paraId="0580312F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14:paraId="21EB8DA6" w14:textId="77777777"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14:paraId="64A5EE45" w14:textId="77777777"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14:paraId="4CB2CC8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14:paraId="025CE309" w14:textId="77777777"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14:paraId="407E8625" w14:textId="77777777" w:rsidR="00143A3A" w:rsidRDefault="00143A3A" w:rsidP="00371942">
      <w:pPr>
        <w:jc w:val="center"/>
        <w:rPr>
          <w:sz w:val="22"/>
          <w:szCs w:val="22"/>
        </w:rPr>
      </w:pPr>
    </w:p>
    <w:p w14:paraId="50ED03EC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14:paraId="2FBC5458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14:paraId="66FC851D" w14:textId="0C8B1DB8"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</w:t>
      </w:r>
      <w:r w:rsidR="007669DC">
        <w:rPr>
          <w:sz w:val="22"/>
          <w:szCs w:val="22"/>
        </w:rPr>
        <w:t>również</w:t>
      </w:r>
      <w:r w:rsidR="006A03A9">
        <w:rPr>
          <w:sz w:val="22"/>
          <w:szCs w:val="22"/>
        </w:rPr>
        <w:t xml:space="preserve"> inne narzędzia </w:t>
      </w:r>
      <w:r w:rsidR="008B0FA6" w:rsidRPr="00727ED0">
        <w:rPr>
          <w:sz w:val="22"/>
          <w:szCs w:val="22"/>
        </w:rPr>
        <w:t xml:space="preserve">i sprzęt (np. napędy itp.), </w:t>
      </w:r>
      <w:r w:rsidR="006A03A9">
        <w:rPr>
          <w:sz w:val="22"/>
          <w:szCs w:val="22"/>
        </w:rPr>
        <w:t xml:space="preserve">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945A44">
        <w:rPr>
          <w:b/>
          <w:sz w:val="22"/>
          <w:szCs w:val="22"/>
        </w:rPr>
        <w:t>5</w:t>
      </w:r>
      <w:r w:rsidR="009E144E" w:rsidRPr="00371942">
        <w:rPr>
          <w:sz w:val="22"/>
          <w:szCs w:val="22"/>
        </w:rPr>
        <w:t xml:space="preserve"> </w:t>
      </w:r>
    </w:p>
    <w:p w14:paraId="008B9EE1" w14:textId="77777777" w:rsidR="00794B40" w:rsidRPr="00371942" w:rsidRDefault="00794B40" w:rsidP="00371942">
      <w:pPr>
        <w:jc w:val="center"/>
        <w:rPr>
          <w:sz w:val="22"/>
          <w:szCs w:val="22"/>
        </w:rPr>
      </w:pPr>
    </w:p>
    <w:p w14:paraId="075ABC17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14:paraId="3EEE6120" w14:textId="77777777"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</w:t>
      </w:r>
      <w:r w:rsidR="007669DC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</w:t>
      </w:r>
      <w:r w:rsidR="004655B7">
        <w:rPr>
          <w:sz w:val="22"/>
          <w:szCs w:val="22"/>
        </w:rPr>
        <w:t xml:space="preserve">w pakiecie …- ……………, </w:t>
      </w:r>
      <w:r w:rsidR="005F09A4" w:rsidRPr="00371942">
        <w:rPr>
          <w:sz w:val="22"/>
          <w:szCs w:val="22"/>
        </w:rPr>
        <w:t>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14:paraId="5A10D264" w14:textId="77777777"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</w:t>
      </w:r>
      <w:r w:rsidR="007669DC">
        <w:rPr>
          <w:sz w:val="22"/>
          <w:szCs w:val="22"/>
        </w:rPr>
        <w:t>do</w:t>
      </w:r>
      <w:r w:rsidRPr="00334F9A">
        <w:rPr>
          <w:sz w:val="22"/>
          <w:szCs w:val="22"/>
        </w:rPr>
        <w:t xml:space="preserve"> używani</w:t>
      </w:r>
      <w:r w:rsidR="007669DC">
        <w:rPr>
          <w:sz w:val="22"/>
          <w:szCs w:val="22"/>
        </w:rPr>
        <w:t>a</w:t>
      </w:r>
      <w:r w:rsidRPr="00334F9A">
        <w:rPr>
          <w:sz w:val="22"/>
          <w:szCs w:val="22"/>
        </w:rPr>
        <w:t xml:space="preserve">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14:paraId="52642CAE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6812EDB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14:paraId="3935A161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14:paraId="597CC64D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14:paraId="22D05D6D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</w:t>
      </w:r>
      <w:r w:rsidR="007669DC">
        <w:rPr>
          <w:sz w:val="22"/>
          <w:szCs w:val="22"/>
        </w:rPr>
        <w:t>do</w:t>
      </w:r>
      <w:r w:rsidRPr="00371942">
        <w:rPr>
          <w:sz w:val="22"/>
          <w:szCs w:val="22"/>
        </w:rPr>
        <w:t xml:space="preserve"> uży</w:t>
      </w:r>
      <w:r w:rsidR="007669DC">
        <w:rPr>
          <w:sz w:val="22"/>
          <w:szCs w:val="22"/>
        </w:rPr>
        <w:t>wania</w:t>
      </w:r>
      <w:r w:rsidRPr="00371942">
        <w:rPr>
          <w:sz w:val="22"/>
          <w:szCs w:val="22"/>
        </w:rPr>
        <w:t xml:space="preserve"> przedmiot użyczenia w stanie przydatnym do umówionego użytku i równocześnie z jego przekazaniem przedstawi Biorącemu </w:t>
      </w:r>
      <w:r w:rsidR="007669DC">
        <w:rPr>
          <w:sz w:val="22"/>
          <w:szCs w:val="22"/>
        </w:rPr>
        <w:t>do używania</w:t>
      </w:r>
      <w:r w:rsidRPr="00371942">
        <w:rPr>
          <w:sz w:val="22"/>
          <w:szCs w:val="22"/>
        </w:rPr>
        <w:t xml:space="preserve"> jego zasady działania wraz z odpowiednią dokumentacją i instrukcją obsługi w języku polskim (w tym w wersji elektronicznej). </w:t>
      </w:r>
    </w:p>
    <w:p w14:paraId="2E9CF631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w zakresie użytkowania przedmiotu umowy. </w:t>
      </w:r>
    </w:p>
    <w:p w14:paraId="569D763D" w14:textId="45115044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  <w:r w:rsidR="006364CD">
        <w:rPr>
          <w:sz w:val="22"/>
          <w:szCs w:val="22"/>
        </w:rPr>
        <w:t xml:space="preserve"> Oznakowanie i następnie usunięcie oznakowania nie będzie powodowało uszkodzenia sprzętu </w:t>
      </w:r>
      <w:r w:rsidR="006364CD">
        <w:rPr>
          <w:sz w:val="22"/>
          <w:szCs w:val="22"/>
        </w:rPr>
        <w:br/>
        <w:t xml:space="preserve">i nie będzie wpływało na właściwości oznakowanego sprzętu.  </w:t>
      </w:r>
    </w:p>
    <w:p w14:paraId="71CDE417" w14:textId="2242FFAA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945A44">
        <w:rPr>
          <w:b/>
          <w:sz w:val="22"/>
          <w:szCs w:val="22"/>
        </w:rPr>
        <w:t>5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14:paraId="02B42FB5" w14:textId="77777777"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po zakończeniu okresu użyczenia.</w:t>
      </w:r>
    </w:p>
    <w:bookmarkEnd w:id="0"/>
    <w:p w14:paraId="5596F537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14:paraId="1B4A1D3F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14:paraId="0550B156" w14:textId="77777777"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14:paraId="03AFF39B" w14:textId="4214AD3C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945A44">
        <w:rPr>
          <w:b/>
          <w:sz w:val="22"/>
          <w:szCs w:val="22"/>
        </w:rPr>
        <w:t>5</w:t>
      </w:r>
      <w:r w:rsidR="006673E9" w:rsidRPr="00371942">
        <w:rPr>
          <w:b/>
          <w:sz w:val="22"/>
          <w:szCs w:val="22"/>
        </w:rPr>
        <w:t>.</w:t>
      </w:r>
    </w:p>
    <w:p w14:paraId="1021401A" w14:textId="77777777" w:rsidR="00936923" w:rsidRPr="00371942" w:rsidRDefault="00936923" w:rsidP="00371942">
      <w:pPr>
        <w:jc w:val="center"/>
        <w:rPr>
          <w:sz w:val="22"/>
          <w:szCs w:val="22"/>
        </w:rPr>
      </w:pPr>
    </w:p>
    <w:p w14:paraId="66A4E129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14:paraId="5E5ED92E" w14:textId="77777777"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14:paraId="77BE9A24" w14:textId="77777777" w:rsidR="001C4383" w:rsidRDefault="001C4383" w:rsidP="00371942">
      <w:pPr>
        <w:jc w:val="center"/>
        <w:rPr>
          <w:sz w:val="22"/>
          <w:szCs w:val="22"/>
        </w:rPr>
      </w:pPr>
    </w:p>
    <w:p w14:paraId="662C4E83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14:paraId="4CCCE61C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</w:t>
      </w:r>
      <w:r w:rsidR="007669DC">
        <w:rPr>
          <w:sz w:val="22"/>
          <w:szCs w:val="22"/>
        </w:rPr>
        <w:t>, pod rygorem nieważności</w:t>
      </w:r>
      <w:r w:rsidR="005F09A4" w:rsidRPr="00371942">
        <w:rPr>
          <w:sz w:val="22"/>
          <w:szCs w:val="22"/>
        </w:rPr>
        <w:t>.</w:t>
      </w:r>
    </w:p>
    <w:p w14:paraId="6BA496F0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243F5C11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14:paraId="2DBBBACA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14:paraId="15F99D38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14:paraId="24112BE9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7669DC">
        <w:rPr>
          <w:sz w:val="22"/>
          <w:szCs w:val="22"/>
        </w:rPr>
        <w:t>do używania</w:t>
      </w:r>
      <w:r w:rsidR="005F09A4" w:rsidRPr="00371942">
        <w:rPr>
          <w:sz w:val="22"/>
          <w:szCs w:val="22"/>
        </w:rPr>
        <w:t>.</w:t>
      </w:r>
    </w:p>
    <w:p w14:paraId="41CE56D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14:paraId="23E59394" w14:textId="77777777"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14:paraId="395B4DB6" w14:textId="77777777" w:rsidR="00084630" w:rsidRPr="00371942" w:rsidRDefault="00084630" w:rsidP="00371942">
      <w:pPr>
        <w:jc w:val="center"/>
        <w:rPr>
          <w:sz w:val="22"/>
          <w:szCs w:val="22"/>
        </w:rPr>
      </w:pPr>
    </w:p>
    <w:p w14:paraId="7EC11AC0" w14:textId="77777777"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14:paraId="512C3D92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14:paraId="2942F3C4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88E64FF" w14:textId="77777777" w:rsidR="00084630" w:rsidRPr="00371942" w:rsidRDefault="00084630" w:rsidP="00371942">
      <w:pPr>
        <w:jc w:val="both"/>
        <w:rPr>
          <w:sz w:val="22"/>
          <w:szCs w:val="22"/>
        </w:rPr>
      </w:pPr>
    </w:p>
    <w:p w14:paraId="59C5465A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028E1FC" w14:textId="77777777"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14:paraId="3B723A9E" w14:textId="77777777" w:rsidR="00B55DC5" w:rsidRPr="00371942" w:rsidRDefault="00B55DC5" w:rsidP="00371942">
      <w:pPr>
        <w:jc w:val="both"/>
        <w:rPr>
          <w:b/>
          <w:sz w:val="22"/>
          <w:szCs w:val="22"/>
        </w:rPr>
      </w:pPr>
    </w:p>
    <w:p w14:paraId="283F9079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996485A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056268BC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B58A514" w14:textId="77777777" w:rsidR="00B55DC5" w:rsidRPr="00371942" w:rsidRDefault="00B55DC5" w:rsidP="00371942">
      <w:pPr>
        <w:rPr>
          <w:sz w:val="22"/>
          <w:szCs w:val="22"/>
        </w:rPr>
      </w:pPr>
    </w:p>
    <w:p w14:paraId="02C1AD43" w14:textId="77777777"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default" r:id="rId7"/>
      <w:footerReference w:type="default" r:id="rId8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304174" w14:textId="77777777" w:rsidR="00992387" w:rsidRDefault="00992387" w:rsidP="00992387">
      <w:r>
        <w:separator/>
      </w:r>
    </w:p>
  </w:endnote>
  <w:endnote w:type="continuationSeparator" w:id="0">
    <w:p w14:paraId="52034D82" w14:textId="77777777"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36629792"/>
      <w:docPartObj>
        <w:docPartGallery w:val="Page Numbers (Bottom of Page)"/>
        <w:docPartUnique/>
      </w:docPartObj>
    </w:sdtPr>
    <w:sdtEndPr/>
    <w:sdtContent>
      <w:p w14:paraId="7CC054DC" w14:textId="77777777"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846C29" w14:textId="77777777" w:rsidR="001C4383" w:rsidRDefault="001C4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209145" w14:textId="77777777" w:rsidR="00992387" w:rsidRDefault="00992387" w:rsidP="00992387">
      <w:r>
        <w:separator/>
      </w:r>
    </w:p>
  </w:footnote>
  <w:footnote w:type="continuationSeparator" w:id="0">
    <w:p w14:paraId="2C57BF11" w14:textId="77777777"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1630B" w14:textId="1934D1C9" w:rsidR="00992387" w:rsidRDefault="00E81BC7">
    <w:pPr>
      <w:pStyle w:val="Nagwek"/>
    </w:pPr>
    <w:r>
      <w:t>ZP/</w:t>
    </w:r>
    <w:r w:rsidR="00824F98">
      <w:t>7</w:t>
    </w:r>
    <w:r w:rsidR="00945A44">
      <w:t>1</w:t>
    </w:r>
    <w:r w:rsidR="00992387">
      <w:t>/20</w:t>
    </w:r>
    <w:r w:rsidR="009F5C4C">
      <w:t>2</w:t>
    </w:r>
    <w:r w:rsidR="00F36D74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11189345">
    <w:abstractNumId w:val="1"/>
    <w:lvlOverride w:ilvl="0">
      <w:startOverride w:val="1"/>
    </w:lvlOverride>
  </w:num>
  <w:num w:numId="2" w16cid:durableId="1635866585">
    <w:abstractNumId w:val="3"/>
  </w:num>
  <w:num w:numId="3" w16cid:durableId="145829746">
    <w:abstractNumId w:val="0"/>
  </w:num>
  <w:num w:numId="4" w16cid:durableId="1637183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C22EA"/>
    <w:rsid w:val="000E5AE3"/>
    <w:rsid w:val="00143A3A"/>
    <w:rsid w:val="001C4383"/>
    <w:rsid w:val="00245408"/>
    <w:rsid w:val="00263ABE"/>
    <w:rsid w:val="00265322"/>
    <w:rsid w:val="0029001B"/>
    <w:rsid w:val="00334F9A"/>
    <w:rsid w:val="00371942"/>
    <w:rsid w:val="00371D47"/>
    <w:rsid w:val="00404DAD"/>
    <w:rsid w:val="00412B0E"/>
    <w:rsid w:val="00423FF2"/>
    <w:rsid w:val="00433D07"/>
    <w:rsid w:val="004655B7"/>
    <w:rsid w:val="00483B97"/>
    <w:rsid w:val="00485A69"/>
    <w:rsid w:val="004C1E23"/>
    <w:rsid w:val="00571760"/>
    <w:rsid w:val="00596084"/>
    <w:rsid w:val="005A1581"/>
    <w:rsid w:val="005B37E3"/>
    <w:rsid w:val="005F09A4"/>
    <w:rsid w:val="00610E22"/>
    <w:rsid w:val="00613C75"/>
    <w:rsid w:val="006364CD"/>
    <w:rsid w:val="00655E73"/>
    <w:rsid w:val="006673E9"/>
    <w:rsid w:val="006A03A9"/>
    <w:rsid w:val="006D3028"/>
    <w:rsid w:val="00704992"/>
    <w:rsid w:val="00727ED0"/>
    <w:rsid w:val="00751CDD"/>
    <w:rsid w:val="00754BCB"/>
    <w:rsid w:val="00760F1D"/>
    <w:rsid w:val="007669DC"/>
    <w:rsid w:val="00780169"/>
    <w:rsid w:val="007871BF"/>
    <w:rsid w:val="00794B40"/>
    <w:rsid w:val="0080530F"/>
    <w:rsid w:val="008076B8"/>
    <w:rsid w:val="00824F98"/>
    <w:rsid w:val="008B0FA6"/>
    <w:rsid w:val="008F78C3"/>
    <w:rsid w:val="009109FC"/>
    <w:rsid w:val="00936923"/>
    <w:rsid w:val="00945A44"/>
    <w:rsid w:val="00964836"/>
    <w:rsid w:val="00992387"/>
    <w:rsid w:val="009C51AE"/>
    <w:rsid w:val="009E144E"/>
    <w:rsid w:val="009F5C4C"/>
    <w:rsid w:val="00A66831"/>
    <w:rsid w:val="00A81806"/>
    <w:rsid w:val="00AB3850"/>
    <w:rsid w:val="00B508D7"/>
    <w:rsid w:val="00B549BF"/>
    <w:rsid w:val="00B55DC5"/>
    <w:rsid w:val="00B92A96"/>
    <w:rsid w:val="00B94B1B"/>
    <w:rsid w:val="00C35798"/>
    <w:rsid w:val="00C367B3"/>
    <w:rsid w:val="00CD47E5"/>
    <w:rsid w:val="00CF400F"/>
    <w:rsid w:val="00CF46A9"/>
    <w:rsid w:val="00D635BA"/>
    <w:rsid w:val="00E66304"/>
    <w:rsid w:val="00E81BC7"/>
    <w:rsid w:val="00E852D1"/>
    <w:rsid w:val="00EE1434"/>
    <w:rsid w:val="00EE3630"/>
    <w:rsid w:val="00F36D74"/>
    <w:rsid w:val="00F8750D"/>
    <w:rsid w:val="00F9264C"/>
    <w:rsid w:val="00FF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39B7B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489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25</cp:revision>
  <cp:lastPrinted>2024-07-23T07:31:00Z</cp:lastPrinted>
  <dcterms:created xsi:type="dcterms:W3CDTF">2021-04-19T08:09:00Z</dcterms:created>
  <dcterms:modified xsi:type="dcterms:W3CDTF">2024-11-25T11:11:00Z</dcterms:modified>
</cp:coreProperties>
</file>