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AC77D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AC77D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C77DF">
        <w:rPr>
          <w:rFonts w:ascii="Times New Roman" w:hAnsi="Times New Roman"/>
          <w:sz w:val="22"/>
          <w:szCs w:val="22"/>
        </w:rPr>
        <w:t>1</w:t>
      </w:r>
    </w:p>
    <w:p w:rsidR="008D2AB8" w:rsidRPr="00AC77D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AC77DF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D01A24" w:rsidP="00D01A24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="008D2AB8"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Akademia Górniczo - Hutnicza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im. Stanisława Staszica w Krakowie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Al. Mickiewicza</w:t>
      </w:r>
      <w:r w:rsidR="008D2AB8">
        <w:rPr>
          <w:b/>
        </w:rPr>
        <w:t xml:space="preserve"> </w:t>
      </w:r>
      <w:r w:rsidRPr="00B86F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86F26" w:rsidP="008D2AB8">
      <w:pPr>
        <w:rPr>
          <w:b/>
        </w:rPr>
      </w:pPr>
      <w:r w:rsidRPr="00B86F26">
        <w:rPr>
          <w:b/>
        </w:rPr>
        <w:t>30-059</w:t>
      </w:r>
      <w:r w:rsidR="008D2AB8">
        <w:rPr>
          <w:b/>
        </w:rPr>
        <w:t xml:space="preserve"> </w:t>
      </w:r>
      <w:r w:rsidRPr="00B86F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C77DF" w:rsidRPr="00AC77DF">
        <w:rPr>
          <w:b/>
        </w:rPr>
        <w:t>Dostawa tabletów dla WI - DE-dzp.272-694/24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AC77DF" w:rsidRDefault="00AC77DF" w:rsidP="00AC77DF">
      <w:pPr>
        <w:widowControl w:val="0"/>
        <w:rPr>
          <w:b/>
        </w:rPr>
      </w:pPr>
      <w:bookmarkStart w:id="0" w:name="_Hlk183767564"/>
      <w:r w:rsidRPr="00AC77DF">
        <w:rPr>
          <w:b/>
          <w:highlight w:val="lightGray"/>
        </w:rPr>
        <w:t>Zadanie nr 1</w:t>
      </w:r>
    </w:p>
    <w:p w:rsidR="008D2AB8" w:rsidRDefault="008D2AB8" w:rsidP="00AC77DF">
      <w:pPr>
        <w:widowControl w:val="0"/>
        <w:rPr>
          <w:b/>
        </w:rPr>
      </w:pPr>
      <w:r w:rsidRPr="00AC77DF">
        <w:rPr>
          <w:b/>
        </w:rPr>
        <w:t>Cena netto:   .........................................................................PLN</w:t>
      </w:r>
    </w:p>
    <w:p w:rsidR="008D2AB8" w:rsidRDefault="008D2AB8" w:rsidP="00AC77DF">
      <w:pPr>
        <w:widowControl w:val="0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AC77DF">
      <w:pPr>
        <w:widowControl w:val="0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AC77DF">
      <w:pPr>
        <w:widowControl w:val="0"/>
        <w:jc w:val="both"/>
        <w:rPr>
          <w:b/>
          <w:sz w:val="18"/>
        </w:rPr>
      </w:pPr>
    </w:p>
    <w:p w:rsidR="00D01A24" w:rsidRDefault="00D01A24" w:rsidP="00AC77DF">
      <w:pPr>
        <w:pStyle w:val="Tekstpodstawowy"/>
        <w:spacing w:line="240" w:lineRule="auto"/>
      </w:pPr>
      <w:r>
        <w:t>Powyższa cena zawiera podatek VAT w wysokości 23 % tj.…………………….PLN</w:t>
      </w:r>
    </w:p>
    <w:p w:rsidR="00D01A24" w:rsidRDefault="00D01A24" w:rsidP="00AC77DF">
      <w:pPr>
        <w:pStyle w:val="Tekstpodstawowy"/>
        <w:spacing w:line="240" w:lineRule="auto"/>
        <w:rPr>
          <w:b w:val="0"/>
        </w:rPr>
      </w:pPr>
      <w:r>
        <w:t xml:space="preserve">producent/model zaoferowanego </w:t>
      </w:r>
      <w:proofErr w:type="spellStart"/>
      <w:r w:rsidR="00AC77DF">
        <w:t>tableta</w:t>
      </w:r>
      <w:proofErr w:type="spellEnd"/>
      <w:r w:rsidR="00AC77DF">
        <w:t>:</w:t>
      </w:r>
      <w:r>
        <w:t xml:space="preserve"> </w:t>
      </w:r>
      <w:r>
        <w:rPr>
          <w:b w:val="0"/>
        </w:rPr>
        <w:t>………………………..</w:t>
      </w:r>
    </w:p>
    <w:p w:rsidR="00D01A24" w:rsidRDefault="00D01A24" w:rsidP="00AC77DF">
      <w:pPr>
        <w:widowControl w:val="0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……</w:t>
      </w:r>
      <w:r>
        <w:t xml:space="preserve"> miesięcy</w:t>
      </w:r>
      <w:r>
        <w:rPr>
          <w:b/>
        </w:rPr>
        <w:t xml:space="preserve"> </w:t>
      </w:r>
    </w:p>
    <w:p w:rsidR="008D2AB8" w:rsidRDefault="008D2AB8" w:rsidP="00AC77D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D01A2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bookmarkEnd w:id="0"/>
    <w:p w:rsidR="00AC77DF" w:rsidRPr="00AC77DF" w:rsidRDefault="00AC77DF" w:rsidP="008D2AB8">
      <w:pPr>
        <w:tabs>
          <w:tab w:val="left" w:pos="426"/>
        </w:tabs>
        <w:spacing w:after="120"/>
        <w:jc w:val="both"/>
        <w:rPr>
          <w:i/>
          <w:sz w:val="22"/>
        </w:rPr>
      </w:pPr>
      <w:r w:rsidRPr="00AC77DF">
        <w:rPr>
          <w:i/>
          <w:sz w:val="22"/>
        </w:rPr>
        <w:t>W przypadku nie wskazania okresu gwarancji i terminu realizacji, Zamawiający przyjmie najniższy wymagany w SWZ okres gwarancji i najdłuższy wymagany termin realizacji</w:t>
      </w:r>
    </w:p>
    <w:p w:rsidR="00AC77DF" w:rsidRDefault="00AC77DF" w:rsidP="00AC77DF">
      <w:pPr>
        <w:widowControl w:val="0"/>
        <w:ind w:right="1"/>
        <w:rPr>
          <w:b/>
        </w:rPr>
      </w:pPr>
      <w:r w:rsidRPr="00AC77DF">
        <w:rPr>
          <w:b/>
          <w:highlight w:val="lightGray"/>
        </w:rPr>
        <w:t xml:space="preserve">Zadanie nr </w:t>
      </w:r>
      <w:r w:rsidRPr="00AC77DF">
        <w:rPr>
          <w:b/>
          <w:highlight w:val="lightGray"/>
        </w:rPr>
        <w:t>2</w:t>
      </w:r>
    </w:p>
    <w:p w:rsidR="00AC77DF" w:rsidRDefault="00AC77DF" w:rsidP="00AC77DF">
      <w:pPr>
        <w:widowControl w:val="0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AC77DF" w:rsidRDefault="00AC77DF" w:rsidP="00AC77DF">
      <w:pPr>
        <w:widowControl w:val="0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AC77DF" w:rsidRPr="00FB1B4F" w:rsidRDefault="00AC77DF" w:rsidP="00AC77DF">
      <w:pPr>
        <w:widowControl w:val="0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C77DF" w:rsidRDefault="00AC77DF" w:rsidP="00AC77DF">
      <w:pPr>
        <w:pStyle w:val="Tekstpodstawowy"/>
        <w:spacing w:line="240" w:lineRule="auto"/>
      </w:pPr>
      <w:r>
        <w:t>Powyższa cena zawiera podatek VAT w wysokości 23 % tj.…………………….PLN</w:t>
      </w:r>
    </w:p>
    <w:p w:rsidR="00AC77DF" w:rsidRDefault="00AC77DF" w:rsidP="00AC77DF">
      <w:pPr>
        <w:pStyle w:val="Tekstpodstawowy"/>
        <w:spacing w:line="240" w:lineRule="auto"/>
        <w:rPr>
          <w:b w:val="0"/>
        </w:rPr>
      </w:pPr>
      <w:r>
        <w:t xml:space="preserve">producent/model zaoferowanego </w:t>
      </w:r>
      <w:r>
        <w:t xml:space="preserve">lekkiego </w:t>
      </w:r>
      <w:proofErr w:type="spellStart"/>
      <w:r>
        <w:t>tableta</w:t>
      </w:r>
      <w:proofErr w:type="spellEnd"/>
      <w:r>
        <w:t xml:space="preserve">: </w:t>
      </w:r>
      <w:r>
        <w:rPr>
          <w:b w:val="0"/>
        </w:rPr>
        <w:t>………………………..</w:t>
      </w:r>
    </w:p>
    <w:p w:rsidR="00AC77DF" w:rsidRDefault="00AC77DF" w:rsidP="00AC77DF">
      <w:pPr>
        <w:widowControl w:val="0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……</w:t>
      </w:r>
      <w:r>
        <w:t xml:space="preserve"> miesięcy</w:t>
      </w:r>
      <w:r>
        <w:rPr>
          <w:b/>
        </w:rPr>
        <w:t xml:space="preserve"> </w:t>
      </w:r>
    </w:p>
    <w:p w:rsidR="00AC77DF" w:rsidRDefault="00AC77DF" w:rsidP="00AC77D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AC77DF" w:rsidRPr="00AC77DF" w:rsidRDefault="00AC77DF" w:rsidP="00AC77DF">
      <w:pPr>
        <w:tabs>
          <w:tab w:val="left" w:pos="426"/>
        </w:tabs>
        <w:spacing w:after="120"/>
        <w:jc w:val="both"/>
        <w:rPr>
          <w:i/>
          <w:sz w:val="22"/>
        </w:rPr>
      </w:pPr>
      <w:r w:rsidRPr="00AC77DF">
        <w:rPr>
          <w:i/>
          <w:sz w:val="22"/>
        </w:rPr>
        <w:t>W przypadku nie wskazania okresu gwarancji i terminu realizacji, Zamawiający przyjmie najniższy wymagany w SWZ okres gwarancji i najdłuższy wymagany termin realizacji</w:t>
      </w:r>
    </w:p>
    <w:p w:rsidR="00AC77DF" w:rsidRDefault="00AC77DF" w:rsidP="008D2AB8">
      <w:pPr>
        <w:tabs>
          <w:tab w:val="left" w:pos="426"/>
        </w:tabs>
        <w:spacing w:after="120"/>
        <w:jc w:val="both"/>
        <w:rPr>
          <w:sz w:val="22"/>
        </w:rPr>
      </w:pPr>
      <w:bookmarkStart w:id="1" w:name="_GoBack"/>
      <w:bookmarkEnd w:id="1"/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C77DF" w:rsidRDefault="009966E0" w:rsidP="00AC77D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C77DF" w:rsidRDefault="00AC77DF" w:rsidP="00AC77D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9966E0" w:rsidRDefault="009966E0" w:rsidP="00AC77D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66E0" w:rsidRDefault="009966E0" w:rsidP="009966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6E0" w:rsidTr="00996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966E0" w:rsidRDefault="009966E0" w:rsidP="009966E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966E0" w:rsidRDefault="009966E0" w:rsidP="009966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jc w:val="both"/>
        <w:rPr>
          <w:sz w:val="22"/>
          <w:szCs w:val="22"/>
        </w:rPr>
      </w:pPr>
    </w:p>
    <w:p w:rsidR="009966E0" w:rsidRDefault="009966E0" w:rsidP="009966E0">
      <w:pPr>
        <w:jc w:val="right"/>
        <w:rPr>
          <w:sz w:val="22"/>
          <w:szCs w:val="22"/>
        </w:rPr>
      </w:pPr>
    </w:p>
    <w:p w:rsidR="009966E0" w:rsidRDefault="009966E0" w:rsidP="009966E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lastRenderedPageBreak/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9966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212" w:rsidRDefault="00FD2212">
      <w:r>
        <w:separator/>
      </w:r>
    </w:p>
  </w:endnote>
  <w:endnote w:type="continuationSeparator" w:id="0">
    <w:p w:rsidR="00FD2212" w:rsidRDefault="00FD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212" w:rsidRDefault="00FD2212">
      <w:r>
        <w:separator/>
      </w:r>
    </w:p>
  </w:footnote>
  <w:footnote w:type="continuationSeparator" w:id="0">
    <w:p w:rsidR="00FD2212" w:rsidRDefault="00FD2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1FF1"/>
    <w:rsid w:val="0063384F"/>
    <w:rsid w:val="00643C6F"/>
    <w:rsid w:val="00646202"/>
    <w:rsid w:val="0065290F"/>
    <w:rsid w:val="0066082D"/>
    <w:rsid w:val="006815F6"/>
    <w:rsid w:val="006F22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6E0"/>
    <w:rsid w:val="00A0022B"/>
    <w:rsid w:val="00A346FE"/>
    <w:rsid w:val="00A47B4D"/>
    <w:rsid w:val="00A83018"/>
    <w:rsid w:val="00AC77DF"/>
    <w:rsid w:val="00B774DC"/>
    <w:rsid w:val="00B86F26"/>
    <w:rsid w:val="00C969A6"/>
    <w:rsid w:val="00CA7D36"/>
    <w:rsid w:val="00D01A2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221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637B1"/>
  <w15:chartTrackingRefBased/>
  <w15:docId w15:val="{7825730E-3713-4C51-8D89-59A9B15E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4B4E-6266-49D8-9C09-B396CE65D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2024-11-29T09:10:00Z</dcterms:created>
  <dcterms:modified xsi:type="dcterms:W3CDTF">2024-11-29T09:18:00Z</dcterms:modified>
</cp:coreProperties>
</file>