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74C7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74C7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74C7E">
        <w:rPr>
          <w:sz w:val="22"/>
          <w:szCs w:val="22"/>
        </w:rPr>
        <w:t>2024-12-03</w:t>
      </w:r>
    </w:p>
    <w:p w:rsidR="00074C7E" w:rsidRPr="00074C7E" w:rsidRDefault="00074C7E" w:rsidP="00890B92">
      <w:pPr>
        <w:rPr>
          <w:b/>
          <w:bCs/>
          <w:sz w:val="22"/>
          <w:szCs w:val="22"/>
        </w:rPr>
      </w:pPr>
      <w:r w:rsidRPr="00074C7E">
        <w:rPr>
          <w:b/>
          <w:bCs/>
          <w:sz w:val="22"/>
          <w:szCs w:val="22"/>
        </w:rPr>
        <w:t>Akademia Górniczo - Hutnicza</w:t>
      </w:r>
    </w:p>
    <w:p w:rsidR="00074C7E" w:rsidRPr="00074C7E" w:rsidRDefault="00074C7E" w:rsidP="00890B92">
      <w:pPr>
        <w:rPr>
          <w:b/>
          <w:bCs/>
          <w:sz w:val="22"/>
          <w:szCs w:val="22"/>
        </w:rPr>
      </w:pPr>
      <w:r w:rsidRPr="00074C7E">
        <w:rPr>
          <w:b/>
          <w:bCs/>
          <w:sz w:val="22"/>
          <w:szCs w:val="22"/>
        </w:rPr>
        <w:t>im. Stanisława Staszica w Krakowie</w:t>
      </w:r>
    </w:p>
    <w:p w:rsidR="00890B92" w:rsidRPr="00D91931" w:rsidRDefault="00074C7E" w:rsidP="00890B92">
      <w:pPr>
        <w:rPr>
          <w:b/>
          <w:bCs/>
          <w:sz w:val="22"/>
          <w:szCs w:val="22"/>
        </w:rPr>
      </w:pPr>
      <w:r w:rsidRPr="00074C7E">
        <w:rPr>
          <w:b/>
          <w:bCs/>
          <w:sz w:val="22"/>
          <w:szCs w:val="22"/>
        </w:rPr>
        <w:t>Dział Zamówień Publicznych</w:t>
      </w:r>
    </w:p>
    <w:p w:rsidR="00890B92" w:rsidRPr="00BD5546" w:rsidRDefault="00074C7E" w:rsidP="00890B92">
      <w:pPr>
        <w:rPr>
          <w:sz w:val="22"/>
          <w:szCs w:val="22"/>
        </w:rPr>
      </w:pPr>
      <w:r w:rsidRPr="00074C7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74C7E">
        <w:rPr>
          <w:sz w:val="22"/>
          <w:szCs w:val="22"/>
        </w:rPr>
        <w:t>30</w:t>
      </w:r>
    </w:p>
    <w:p w:rsidR="00890B92" w:rsidRPr="00BD5546" w:rsidRDefault="00074C7E" w:rsidP="00890B92">
      <w:pPr>
        <w:rPr>
          <w:sz w:val="22"/>
          <w:szCs w:val="22"/>
        </w:rPr>
      </w:pPr>
      <w:r w:rsidRPr="00074C7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74C7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4C7E" w:rsidRPr="00074C7E">
        <w:rPr>
          <w:b/>
          <w:sz w:val="22"/>
          <w:szCs w:val="22"/>
        </w:rPr>
        <w:t>DE-dzp.272-571/24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74C7E" w:rsidRPr="00074C7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74C7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74C7E">
        <w:rPr>
          <w:b/>
          <w:sz w:val="22"/>
          <w:szCs w:val="22"/>
        </w:rPr>
        <w:t>przygotowanie i druk broszury informacyjno-promocyjnej prezentującej Polskę, AGH i sylwetki japońskich absolwentów w ramach programu NAWA Welcome to Poland "Rozwój potencjału AGH w zakresie kompleksowej obsługi gości zagranicznych oraz efektywnej promocji międzynarodowej" - DE-dzp.272-571/24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74C7E" w:rsidP="00A80738">
      <w:pPr>
        <w:spacing w:before="120" w:after="120"/>
        <w:jc w:val="both"/>
        <w:rPr>
          <w:sz w:val="22"/>
          <w:szCs w:val="22"/>
        </w:rPr>
      </w:pPr>
      <w:r w:rsidRPr="00074C7E">
        <w:rPr>
          <w:b/>
          <w:sz w:val="22"/>
          <w:szCs w:val="22"/>
        </w:rPr>
        <w:t>18 320.72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D86" w:rsidRDefault="00025D86">
      <w:r>
        <w:separator/>
      </w:r>
    </w:p>
  </w:endnote>
  <w:endnote w:type="continuationSeparator" w:id="0">
    <w:p w:rsidR="00025D86" w:rsidRDefault="00025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D86" w:rsidRDefault="00025D86">
      <w:r>
        <w:separator/>
      </w:r>
    </w:p>
  </w:footnote>
  <w:footnote w:type="continuationSeparator" w:id="0">
    <w:p w:rsidR="00025D86" w:rsidRDefault="00025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C7E" w:rsidRDefault="00074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C7E" w:rsidRDefault="00074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C7E" w:rsidRDefault="00074C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D86"/>
    <w:rsid w:val="00007727"/>
    <w:rsid w:val="00017720"/>
    <w:rsid w:val="00025D86"/>
    <w:rsid w:val="00027748"/>
    <w:rsid w:val="00035488"/>
    <w:rsid w:val="00074C7E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A9DDC77-643F-4C74-BC87-0A108268F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2024-12-03T08:12:00Z</dcterms:created>
  <dcterms:modified xsi:type="dcterms:W3CDTF">2024-12-03T08:12:00Z</dcterms:modified>
</cp:coreProperties>
</file>