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74CCA" w:rsidP="00890B92">
      <w:pPr>
        <w:spacing w:after="240"/>
        <w:jc w:val="right"/>
        <w:rPr>
          <w:sz w:val="22"/>
          <w:szCs w:val="22"/>
        </w:rPr>
      </w:pPr>
      <w:r w:rsidRPr="00774C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4CCA">
        <w:rPr>
          <w:sz w:val="22"/>
          <w:szCs w:val="22"/>
        </w:rPr>
        <w:t>2024-11-29</w:t>
      </w:r>
    </w:p>
    <w:p w:rsidR="00774CCA" w:rsidRPr="00774CCA" w:rsidRDefault="00774CCA" w:rsidP="00890B92">
      <w:pPr>
        <w:rPr>
          <w:b/>
          <w:bCs/>
          <w:sz w:val="22"/>
          <w:szCs w:val="22"/>
        </w:rPr>
      </w:pPr>
      <w:r w:rsidRPr="00774CCA">
        <w:rPr>
          <w:b/>
          <w:bCs/>
          <w:sz w:val="22"/>
          <w:szCs w:val="22"/>
        </w:rPr>
        <w:t>Akademia Górniczo - Hutnicza</w:t>
      </w:r>
    </w:p>
    <w:p w:rsidR="00774CCA" w:rsidRPr="00774CCA" w:rsidRDefault="00774CCA" w:rsidP="00890B92">
      <w:pPr>
        <w:rPr>
          <w:b/>
          <w:bCs/>
          <w:sz w:val="22"/>
          <w:szCs w:val="22"/>
        </w:rPr>
      </w:pPr>
      <w:r w:rsidRPr="00774C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4CCA" w:rsidP="00890B92">
      <w:pPr>
        <w:rPr>
          <w:b/>
          <w:bCs/>
          <w:sz w:val="22"/>
          <w:szCs w:val="22"/>
        </w:rPr>
      </w:pPr>
      <w:r w:rsidRPr="00774CCA">
        <w:rPr>
          <w:b/>
          <w:bCs/>
          <w:sz w:val="22"/>
          <w:szCs w:val="22"/>
        </w:rPr>
        <w:t>Dział Zamówień Publicznych</w:t>
      </w:r>
    </w:p>
    <w:p w:rsidR="00890B92" w:rsidRPr="00BD5546" w:rsidRDefault="00774CCA" w:rsidP="00890B92">
      <w:pPr>
        <w:rPr>
          <w:sz w:val="22"/>
          <w:szCs w:val="22"/>
        </w:rPr>
      </w:pPr>
      <w:r w:rsidRPr="00774C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4CCA">
        <w:rPr>
          <w:sz w:val="22"/>
          <w:szCs w:val="22"/>
        </w:rPr>
        <w:t>30</w:t>
      </w:r>
    </w:p>
    <w:p w:rsidR="00890B92" w:rsidRPr="00BD5546" w:rsidRDefault="00774CCA" w:rsidP="00890B92">
      <w:pPr>
        <w:rPr>
          <w:sz w:val="22"/>
          <w:szCs w:val="22"/>
        </w:rPr>
      </w:pPr>
      <w:r w:rsidRPr="00774C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4C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4CCA" w:rsidRPr="00774CCA">
        <w:rPr>
          <w:b/>
          <w:sz w:val="22"/>
          <w:szCs w:val="22"/>
        </w:rPr>
        <w:t>DE-dzp.272-685/24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74CCA" w:rsidRPr="00774CC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74C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4CCA">
        <w:rPr>
          <w:b/>
          <w:sz w:val="22"/>
          <w:szCs w:val="22"/>
        </w:rPr>
        <w:t>Usługa organizacji - Interdyscyplinarne międzynarodowe forum technologii CCUS w dniach 9-11.12.2024 r. - DE-dzp.272-685/24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4CCA" w:rsidP="00A80738">
      <w:pPr>
        <w:spacing w:before="120" w:after="120"/>
        <w:jc w:val="both"/>
        <w:rPr>
          <w:sz w:val="22"/>
          <w:szCs w:val="22"/>
        </w:rPr>
      </w:pPr>
      <w:r w:rsidRPr="00774CCA">
        <w:rPr>
          <w:b/>
          <w:sz w:val="22"/>
          <w:szCs w:val="22"/>
        </w:rPr>
        <w:t>132 000.00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53813" w:rsidRDefault="00553813">
      <w:r>
        <w:separator/>
      </w:r>
    </w:p>
  </w:endnote>
  <w:endnote w:type="continuationSeparator" w:id="0">
    <w:p w:rsidR="00553813" w:rsidRDefault="0055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53813" w:rsidRDefault="00553813">
      <w:r>
        <w:separator/>
      </w:r>
    </w:p>
  </w:footnote>
  <w:footnote w:type="continuationSeparator" w:id="0">
    <w:p w:rsidR="00553813" w:rsidRDefault="0055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4CCA" w:rsidRDefault="00774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4CCA" w:rsidRDefault="00774C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4CCA" w:rsidRDefault="00774C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8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53813"/>
    <w:rsid w:val="0058211B"/>
    <w:rsid w:val="0069085C"/>
    <w:rsid w:val="00774CC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89807C-7478-4958-94F7-78CDF009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2024-11-29T07:46:00Z</dcterms:created>
  <dcterms:modified xsi:type="dcterms:W3CDTF">2024-11-29T07:46:00Z</dcterms:modified>
</cp:coreProperties>
</file>