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54D72" w:rsidRPr="00991552" w:rsidRDefault="0004510A" w:rsidP="00554D72">
      <w:pPr>
        <w:spacing w:after="480"/>
        <w:jc w:val="right"/>
        <w:rPr>
          <w:sz w:val="24"/>
          <w:szCs w:val="24"/>
        </w:rPr>
      </w:pPr>
      <w:r w:rsidRPr="00991552">
        <w:rPr>
          <w:sz w:val="24"/>
          <w:szCs w:val="24"/>
        </w:rPr>
        <w:t>Kraków</w:t>
      </w:r>
      <w:r w:rsidR="00554D72" w:rsidRPr="00991552">
        <w:rPr>
          <w:sz w:val="24"/>
          <w:szCs w:val="24"/>
        </w:rPr>
        <w:t xml:space="preserve"> dnia: </w:t>
      </w:r>
      <w:r w:rsidRPr="00991552">
        <w:rPr>
          <w:sz w:val="24"/>
          <w:szCs w:val="24"/>
        </w:rPr>
        <w:t>2024-11-28</w:t>
      </w:r>
    </w:p>
    <w:p w:rsidR="0004510A" w:rsidRPr="00991552" w:rsidRDefault="0004510A" w:rsidP="00554D72">
      <w:pPr>
        <w:spacing w:line="360" w:lineRule="auto"/>
        <w:rPr>
          <w:b/>
          <w:bCs/>
          <w:sz w:val="24"/>
          <w:szCs w:val="24"/>
        </w:rPr>
      </w:pPr>
      <w:r w:rsidRPr="00991552">
        <w:rPr>
          <w:b/>
          <w:bCs/>
          <w:sz w:val="24"/>
          <w:szCs w:val="24"/>
        </w:rPr>
        <w:t>Szpital Miejski Specjalistyczny</w:t>
      </w:r>
    </w:p>
    <w:p w:rsidR="0004510A" w:rsidRPr="00991552" w:rsidRDefault="0004510A" w:rsidP="00554D72">
      <w:pPr>
        <w:spacing w:line="360" w:lineRule="auto"/>
        <w:rPr>
          <w:b/>
          <w:bCs/>
          <w:sz w:val="24"/>
          <w:szCs w:val="24"/>
        </w:rPr>
      </w:pPr>
      <w:r w:rsidRPr="00991552">
        <w:rPr>
          <w:b/>
          <w:bCs/>
          <w:sz w:val="24"/>
          <w:szCs w:val="24"/>
        </w:rPr>
        <w:t>im. Gabriela Narutowicza w Krakowie</w:t>
      </w:r>
    </w:p>
    <w:p w:rsidR="00554D72" w:rsidRPr="00991552" w:rsidRDefault="0004510A" w:rsidP="00554D72">
      <w:pPr>
        <w:spacing w:line="360" w:lineRule="auto"/>
        <w:rPr>
          <w:sz w:val="24"/>
          <w:szCs w:val="24"/>
        </w:rPr>
      </w:pPr>
      <w:r w:rsidRPr="00991552">
        <w:rPr>
          <w:sz w:val="24"/>
          <w:szCs w:val="24"/>
        </w:rPr>
        <w:t>ul. Prądnicka</w:t>
      </w:r>
      <w:r w:rsidR="00554D72" w:rsidRPr="00991552">
        <w:rPr>
          <w:sz w:val="24"/>
          <w:szCs w:val="24"/>
        </w:rPr>
        <w:t xml:space="preserve"> </w:t>
      </w:r>
      <w:r w:rsidRPr="00991552">
        <w:rPr>
          <w:sz w:val="24"/>
          <w:szCs w:val="24"/>
        </w:rPr>
        <w:t>35-37</w:t>
      </w:r>
    </w:p>
    <w:p w:rsidR="00554D72" w:rsidRPr="00991552" w:rsidRDefault="0004510A" w:rsidP="00554D72">
      <w:pPr>
        <w:rPr>
          <w:sz w:val="24"/>
          <w:szCs w:val="24"/>
        </w:rPr>
      </w:pPr>
      <w:r w:rsidRPr="00991552">
        <w:rPr>
          <w:sz w:val="24"/>
          <w:szCs w:val="24"/>
        </w:rPr>
        <w:t>31-202</w:t>
      </w:r>
      <w:r w:rsidR="00554D72" w:rsidRPr="00991552">
        <w:rPr>
          <w:sz w:val="24"/>
          <w:szCs w:val="24"/>
        </w:rPr>
        <w:t xml:space="preserve"> </w:t>
      </w:r>
      <w:r w:rsidRPr="00991552">
        <w:rPr>
          <w:sz w:val="24"/>
          <w:szCs w:val="24"/>
        </w:rPr>
        <w:t>Kraków</w:t>
      </w:r>
    </w:p>
    <w:p w:rsidR="00554D72" w:rsidRPr="00991552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991552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991552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991552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:rsidR="00AB5D68" w:rsidRPr="0099155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991552">
              <w:rPr>
                <w:sz w:val="24"/>
                <w:szCs w:val="24"/>
              </w:rPr>
              <w:t xml:space="preserve">o zmianie treści Specyfikacji Warunków Zamówienia </w:t>
            </w:r>
            <w:r w:rsidR="00E32881" w:rsidRPr="00991552">
              <w:rPr>
                <w:sz w:val="24"/>
                <w:szCs w:val="24"/>
              </w:rPr>
              <w:t xml:space="preserve">(dalej </w:t>
            </w:r>
            <w:r w:rsidR="00E32881" w:rsidRPr="00991552">
              <w:rPr>
                <w:b/>
                <w:bCs/>
                <w:sz w:val="24"/>
                <w:szCs w:val="24"/>
              </w:rPr>
              <w:t>SWZ</w:t>
            </w:r>
            <w:r w:rsidR="00E32881" w:rsidRPr="00991552">
              <w:rPr>
                <w:sz w:val="24"/>
                <w:szCs w:val="24"/>
              </w:rPr>
              <w:t>)</w:t>
            </w:r>
            <w:r w:rsidR="00991552">
              <w:rPr>
                <w:sz w:val="24"/>
                <w:szCs w:val="24"/>
              </w:rPr>
              <w:t>-1</w:t>
            </w:r>
          </w:p>
        </w:tc>
      </w:tr>
    </w:tbl>
    <w:p w:rsidR="00EF1037" w:rsidRPr="00991552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554D72" w:rsidRPr="00991552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991552">
        <w:rPr>
          <w:rFonts w:eastAsia="Calibri"/>
          <w:sz w:val="24"/>
          <w:szCs w:val="24"/>
          <w:lang w:eastAsia="en-US"/>
        </w:rPr>
        <w:t xml:space="preserve">Dotyczy </w:t>
      </w:r>
      <w:r w:rsidRPr="00991552">
        <w:rPr>
          <w:sz w:val="24"/>
          <w:szCs w:val="24"/>
        </w:rPr>
        <w:t>postępowania o udzielenie zamówienia publicznego</w:t>
      </w:r>
      <w:r w:rsidRPr="0099155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991552" w:rsidTr="00860A6D">
        <w:tc>
          <w:tcPr>
            <w:tcW w:w="2269" w:type="dxa"/>
            <w:shd w:val="clear" w:color="auto" w:fill="auto"/>
          </w:tcPr>
          <w:p w:rsidR="00554D72" w:rsidRPr="00991552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99155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991552" w:rsidRDefault="0004510A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91552">
              <w:rPr>
                <w:b/>
                <w:sz w:val="24"/>
                <w:szCs w:val="24"/>
              </w:rPr>
              <w:t>Zakup i dostawa troakarów jednorazowego użytku</w:t>
            </w:r>
            <w:r w:rsidR="00554D72" w:rsidRPr="00991552">
              <w:rPr>
                <w:b/>
                <w:sz w:val="24"/>
                <w:szCs w:val="24"/>
              </w:rPr>
              <w:t>.</w:t>
            </w:r>
          </w:p>
        </w:tc>
      </w:tr>
      <w:tr w:rsidR="0004510A" w:rsidRPr="00991552" w:rsidTr="005F74C2">
        <w:tc>
          <w:tcPr>
            <w:tcW w:w="2269" w:type="dxa"/>
            <w:shd w:val="clear" w:color="auto" w:fill="auto"/>
          </w:tcPr>
          <w:p w:rsidR="0004510A" w:rsidRPr="00991552" w:rsidRDefault="0004510A" w:rsidP="005F74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99155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4510A" w:rsidRPr="00991552" w:rsidRDefault="0004510A" w:rsidP="005F74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91552">
              <w:rPr>
                <w:b/>
                <w:sz w:val="24"/>
                <w:szCs w:val="24"/>
              </w:rPr>
              <w:t>ZP/68/2024</w:t>
            </w:r>
          </w:p>
        </w:tc>
      </w:tr>
    </w:tbl>
    <w:p w:rsidR="00991552" w:rsidRPr="00991552" w:rsidRDefault="00991552" w:rsidP="00991552">
      <w:pPr>
        <w:spacing w:before="480" w:after="120" w:line="360" w:lineRule="auto"/>
        <w:jc w:val="both"/>
        <w:rPr>
          <w:sz w:val="24"/>
          <w:szCs w:val="24"/>
        </w:rPr>
      </w:pPr>
      <w:r w:rsidRPr="00991552">
        <w:rPr>
          <w:sz w:val="24"/>
          <w:szCs w:val="24"/>
        </w:rPr>
        <w:t>Zamawiający, działając na podstawie art. 286 ust. 1 i 7 ustawy z dnia 11 września 2019r. Prawo zamówień publicznych (t.j. Dz. U. z 2023r. poz. 1605), informuje o dokonaniu zmian w zapisach SWZ w następującym zakresie:</w:t>
      </w:r>
    </w:p>
    <w:p w:rsidR="00991552" w:rsidRPr="00991552" w:rsidRDefault="00991552" w:rsidP="00991552">
      <w:pPr>
        <w:spacing w:before="480" w:after="120" w:line="360" w:lineRule="auto"/>
        <w:jc w:val="both"/>
        <w:rPr>
          <w:b/>
          <w:bCs/>
          <w:sz w:val="24"/>
          <w:szCs w:val="24"/>
        </w:rPr>
      </w:pPr>
      <w:r w:rsidRPr="00991552">
        <w:rPr>
          <w:b/>
          <w:bCs/>
          <w:sz w:val="24"/>
          <w:szCs w:val="24"/>
        </w:rPr>
        <w:t xml:space="preserve">W pkt. </w:t>
      </w:r>
      <w:r>
        <w:rPr>
          <w:b/>
          <w:bCs/>
          <w:sz w:val="24"/>
          <w:szCs w:val="24"/>
        </w:rPr>
        <w:t>9</w:t>
      </w:r>
      <w:r w:rsidRPr="00991552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1</w:t>
      </w:r>
      <w:r w:rsidRPr="00991552">
        <w:rPr>
          <w:b/>
          <w:bCs/>
          <w:sz w:val="24"/>
          <w:szCs w:val="24"/>
        </w:rPr>
        <w:t xml:space="preserve"> SWZ było: </w:t>
      </w:r>
    </w:p>
    <w:p w:rsidR="00991552" w:rsidRPr="00991552" w:rsidRDefault="00991552" w:rsidP="00991552">
      <w:pPr>
        <w:pStyle w:val="Nagwek2"/>
        <w:keepNext w:val="0"/>
        <w:numPr>
          <w:ilvl w:val="0"/>
          <w:numId w:val="2"/>
        </w:numPr>
        <w:tabs>
          <w:tab w:val="left" w:pos="708"/>
          <w:tab w:val="left" w:pos="851"/>
        </w:tabs>
        <w:spacing w:line="240" w:lineRule="auto"/>
        <w:jc w:val="both"/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</w:pPr>
      <w:r>
        <w:rPr>
          <w:sz w:val="24"/>
          <w:szCs w:val="24"/>
        </w:rPr>
        <w:t xml:space="preserve"> </w:t>
      </w:r>
      <w:r w:rsidRPr="00991552">
        <w:rPr>
          <w:rFonts w:ascii="Times New Roman" w:hAnsi="Times New Roman"/>
          <w:b/>
          <w:bCs/>
          <w:i w:val="0"/>
          <w:iCs/>
          <w:color w:val="000000"/>
          <w:sz w:val="24"/>
          <w:szCs w:val="24"/>
          <w:lang w:val="x-none" w:eastAsia="x-none"/>
        </w:rPr>
        <w:t>Próbki</w:t>
      </w:r>
      <w:r w:rsidRPr="00991552"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 xml:space="preserve"> </w:t>
      </w:r>
      <w:r w:rsidRPr="00991552">
        <w:rPr>
          <w:rFonts w:ascii="Times New Roman" w:hAnsi="Times New Roman"/>
          <w:b/>
          <w:bCs/>
          <w:i w:val="0"/>
          <w:iCs/>
          <w:color w:val="000000"/>
          <w:sz w:val="24"/>
          <w:szCs w:val="24"/>
          <w:lang w:val="x-none" w:eastAsia="x-none"/>
        </w:rPr>
        <w:t>(gotowe do użycia w warunkach szpitalnych, zgodnie z opisem przedmiotu zamówienia – załącznik nr 1 do SWZ),</w:t>
      </w:r>
      <w:r w:rsidRPr="00991552"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 xml:space="preserve"> opatrzone etykietami w języku polskim, zawierającymi wszystkie niezbędne dane.</w:t>
      </w:r>
      <w:r w:rsidRPr="00991552">
        <w:rPr>
          <w:rFonts w:ascii="Times New Roman" w:hAnsi="Times New Roman"/>
          <w:bCs/>
          <w:i w:val="0"/>
          <w:iCs/>
          <w:color w:val="000000"/>
          <w:szCs w:val="22"/>
          <w:lang w:val="x-none" w:eastAsia="x-none"/>
        </w:rPr>
        <w:t xml:space="preserve"> </w:t>
      </w:r>
      <w:r w:rsidRPr="00991552"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>Jeżeli  rozmiar próbki uniemożliwia umieszczenie na niej danych identyfikujących próbkę w tym numeru katalogowego, prosimy o dołączenie do próbek etykiety z opakowania zbiorczego zawierającej wymagane dane</w:t>
      </w:r>
      <w:r w:rsidRPr="00991552">
        <w:rPr>
          <w:rFonts w:ascii="Times New Roman" w:hAnsi="Times New Roman"/>
          <w:bCs/>
          <w:i w:val="0"/>
          <w:iCs/>
          <w:color w:val="000000"/>
          <w:sz w:val="24"/>
          <w:szCs w:val="24"/>
          <w:lang w:eastAsia="x-none"/>
        </w:rPr>
        <w:t>.</w:t>
      </w:r>
      <w:r w:rsidRPr="00991552"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 xml:space="preserve"> Próbki opisane zgodnie ze złożoną ofertą – nazwa Wykonawcy, nr pakietu, nr pozycji której dotyczy; próbki są bezpłatne i po ocenie traktowane są jako odpad medyczny. </w:t>
      </w:r>
      <w:r w:rsidRPr="00991552">
        <w:rPr>
          <w:rFonts w:ascii="Times New Roman" w:hAnsi="Times New Roman"/>
          <w:b/>
          <w:i w:val="0"/>
          <w:iCs/>
          <w:color w:val="000000"/>
          <w:sz w:val="24"/>
          <w:szCs w:val="24"/>
          <w:lang w:eastAsia="x-none"/>
        </w:rPr>
        <w:t>Przedłożone przez Wykonawców próbki będą testowane</w:t>
      </w:r>
      <w:r>
        <w:rPr>
          <w:rFonts w:ascii="Times New Roman" w:hAnsi="Times New Roman"/>
          <w:b/>
          <w:i w:val="0"/>
          <w:iCs/>
          <w:color w:val="000000"/>
          <w:sz w:val="24"/>
          <w:szCs w:val="24"/>
          <w:lang w:eastAsia="x-none"/>
        </w:rPr>
        <w:t xml:space="preserve"> </w:t>
      </w:r>
      <w:r w:rsidRPr="00991552">
        <w:rPr>
          <w:rFonts w:ascii="Times New Roman" w:hAnsi="Times New Roman"/>
          <w:b/>
          <w:i w:val="0"/>
          <w:iCs/>
          <w:color w:val="000000"/>
          <w:sz w:val="24"/>
          <w:szCs w:val="24"/>
          <w:lang w:eastAsia="x-none"/>
        </w:rPr>
        <w:t xml:space="preserve">w warunkach szpitalnych, podczas użytkowania, w ilości testów odpowiadającej ilości sztuk wymaganych próbek. </w:t>
      </w:r>
      <w:r w:rsidRPr="00991552">
        <w:rPr>
          <w:rFonts w:ascii="Times New Roman" w:hAnsi="Times New Roman"/>
          <w:b/>
          <w:bCs/>
          <w:i w:val="0"/>
          <w:iCs/>
          <w:color w:val="000000"/>
          <w:sz w:val="24"/>
          <w:szCs w:val="24"/>
          <w:lang w:val="x-none" w:eastAsia="x-none"/>
        </w:rPr>
        <w:t>Ilość próbek została wyszczególniona</w:t>
      </w:r>
      <w:r>
        <w:rPr>
          <w:rFonts w:ascii="Times New Roman" w:hAnsi="Times New Roman"/>
          <w:b/>
          <w:bCs/>
          <w:i w:val="0"/>
          <w:iCs/>
          <w:color w:val="000000"/>
          <w:sz w:val="24"/>
          <w:szCs w:val="24"/>
          <w:lang w:val="x-none" w:eastAsia="x-none"/>
        </w:rPr>
        <w:t xml:space="preserve"> </w:t>
      </w:r>
      <w:r w:rsidRPr="00991552">
        <w:rPr>
          <w:rFonts w:ascii="Times New Roman" w:hAnsi="Times New Roman"/>
          <w:b/>
          <w:bCs/>
          <w:i w:val="0"/>
          <w:iCs/>
          <w:color w:val="000000"/>
          <w:sz w:val="24"/>
          <w:szCs w:val="24"/>
          <w:lang w:val="x-none" w:eastAsia="x-none"/>
        </w:rPr>
        <w:t xml:space="preserve">w załączniku nr 1 do SWZ </w:t>
      </w:r>
      <w:r w:rsidRPr="00991552">
        <w:rPr>
          <w:rFonts w:ascii="Times New Roman" w:hAnsi="Times New Roman"/>
          <w:b/>
          <w:bCs/>
          <w:i w:val="0"/>
          <w:iCs/>
          <w:color w:val="000000"/>
          <w:sz w:val="24"/>
          <w:szCs w:val="24"/>
          <w:lang w:eastAsia="x-none"/>
        </w:rPr>
        <w:t xml:space="preserve">w kolumnie „Próbki”. </w:t>
      </w:r>
    </w:p>
    <w:p w:rsidR="00991552" w:rsidRPr="00991552" w:rsidRDefault="00991552" w:rsidP="00991552">
      <w:pPr>
        <w:tabs>
          <w:tab w:val="left" w:pos="851"/>
        </w:tabs>
        <w:ind w:left="349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991552" w:rsidRPr="00991552" w:rsidRDefault="00991552" w:rsidP="00991552">
      <w:pPr>
        <w:ind w:left="426"/>
        <w:rPr>
          <w:b/>
          <w:bCs/>
          <w:sz w:val="24"/>
          <w:szCs w:val="24"/>
        </w:rPr>
      </w:pPr>
      <w:r w:rsidRPr="00991552">
        <w:rPr>
          <w:b/>
          <w:bCs/>
          <w:sz w:val="24"/>
          <w:szCs w:val="24"/>
        </w:rPr>
        <w:t>Próbki należy przesłać najpóźniej do dnia 29.11.2024 do godziny 11:00, na adres: Dział Zamówień Publicznych i Umów, ul. Siemaszki 17, 31-201 Kraków, Pokój nr 6.</w:t>
      </w:r>
    </w:p>
    <w:p w:rsidR="00991552" w:rsidRDefault="00991552" w:rsidP="00991552">
      <w:pPr>
        <w:spacing w:before="480" w:after="120" w:line="360" w:lineRule="auto"/>
        <w:jc w:val="both"/>
        <w:rPr>
          <w:b/>
          <w:bCs/>
          <w:sz w:val="24"/>
          <w:szCs w:val="24"/>
        </w:rPr>
      </w:pPr>
    </w:p>
    <w:p w:rsidR="00991552" w:rsidRPr="00991552" w:rsidRDefault="00991552" w:rsidP="00991552">
      <w:pPr>
        <w:spacing w:before="480" w:after="120" w:line="360" w:lineRule="auto"/>
        <w:jc w:val="both"/>
        <w:rPr>
          <w:b/>
          <w:bCs/>
          <w:sz w:val="24"/>
          <w:szCs w:val="24"/>
        </w:rPr>
      </w:pPr>
      <w:r w:rsidRPr="00991552">
        <w:rPr>
          <w:b/>
          <w:bCs/>
          <w:sz w:val="24"/>
          <w:szCs w:val="24"/>
        </w:rPr>
        <w:lastRenderedPageBreak/>
        <w:t xml:space="preserve">W pkt. </w:t>
      </w:r>
      <w:r>
        <w:rPr>
          <w:b/>
          <w:bCs/>
          <w:sz w:val="24"/>
          <w:szCs w:val="24"/>
        </w:rPr>
        <w:t>9</w:t>
      </w:r>
      <w:r w:rsidRPr="00991552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1</w:t>
      </w:r>
      <w:r w:rsidRPr="00991552">
        <w:rPr>
          <w:b/>
          <w:bCs/>
          <w:sz w:val="24"/>
          <w:szCs w:val="24"/>
        </w:rPr>
        <w:t xml:space="preserve"> SWZ jest: </w:t>
      </w:r>
    </w:p>
    <w:p w:rsidR="00991552" w:rsidRPr="00991552" w:rsidRDefault="00991552" w:rsidP="00CC606E">
      <w:pPr>
        <w:pStyle w:val="Nagwek2"/>
        <w:keepNext w:val="0"/>
        <w:tabs>
          <w:tab w:val="left" w:pos="708"/>
          <w:tab w:val="left" w:pos="851"/>
        </w:tabs>
        <w:spacing w:line="240" w:lineRule="auto"/>
        <w:ind w:left="360"/>
        <w:jc w:val="both"/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</w:pPr>
      <w:r w:rsidRPr="00991552">
        <w:rPr>
          <w:rFonts w:ascii="Times New Roman" w:hAnsi="Times New Roman"/>
          <w:i w:val="0"/>
          <w:iCs/>
          <w:sz w:val="24"/>
          <w:szCs w:val="24"/>
        </w:rPr>
        <w:t xml:space="preserve">2) </w:t>
      </w:r>
      <w:r w:rsidRPr="00991552">
        <w:rPr>
          <w:rFonts w:ascii="Times New Roman" w:hAnsi="Times New Roman"/>
          <w:b/>
          <w:bCs/>
          <w:i w:val="0"/>
          <w:iCs/>
          <w:color w:val="000000"/>
          <w:sz w:val="24"/>
          <w:szCs w:val="24"/>
          <w:lang w:val="x-none" w:eastAsia="x-none"/>
        </w:rPr>
        <w:t>Próbki</w:t>
      </w:r>
      <w:r w:rsidRPr="00991552"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 xml:space="preserve"> </w:t>
      </w:r>
      <w:r w:rsidRPr="00991552">
        <w:rPr>
          <w:rFonts w:ascii="Times New Roman" w:hAnsi="Times New Roman"/>
          <w:b/>
          <w:bCs/>
          <w:i w:val="0"/>
          <w:iCs/>
          <w:color w:val="000000"/>
          <w:sz w:val="24"/>
          <w:szCs w:val="24"/>
          <w:lang w:val="x-none" w:eastAsia="x-none"/>
        </w:rPr>
        <w:t>(gotowe do użycia w warunkach szpitalnych, zgodnie z opisem przedmiotu zamówienia – załącznik nr 1 do SWZ),</w:t>
      </w:r>
      <w:r w:rsidRPr="00991552"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 xml:space="preserve"> opatrzone etykietami w języku polskim, zawierającymi wszystkie niezbędne dane.</w:t>
      </w:r>
      <w:r w:rsidRPr="00991552">
        <w:rPr>
          <w:rFonts w:ascii="Times New Roman" w:hAnsi="Times New Roman"/>
          <w:bCs/>
          <w:i w:val="0"/>
          <w:iCs/>
          <w:color w:val="000000"/>
          <w:szCs w:val="22"/>
          <w:lang w:val="x-none" w:eastAsia="x-none"/>
        </w:rPr>
        <w:t xml:space="preserve"> </w:t>
      </w:r>
      <w:r w:rsidRPr="00991552"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>Jeżeli  rozmiar próbki uniemożliwia umieszczenie na niej danych identyfikujących próbkę w tym numeru katalogowego, prosimy o dołączenie do próbek etykiety z opakowania zbiorczego zawierającej wymagane dane</w:t>
      </w:r>
      <w:r w:rsidRPr="00991552">
        <w:rPr>
          <w:rFonts w:ascii="Times New Roman" w:hAnsi="Times New Roman"/>
          <w:bCs/>
          <w:i w:val="0"/>
          <w:iCs/>
          <w:color w:val="000000"/>
          <w:sz w:val="24"/>
          <w:szCs w:val="24"/>
          <w:lang w:eastAsia="x-none"/>
        </w:rPr>
        <w:t>.</w:t>
      </w:r>
      <w:r w:rsidRPr="00991552">
        <w:rPr>
          <w:rFonts w:ascii="Times New Roman" w:hAnsi="Times New Roman"/>
          <w:bCs/>
          <w:i w:val="0"/>
          <w:iCs/>
          <w:color w:val="000000"/>
          <w:sz w:val="24"/>
          <w:szCs w:val="24"/>
          <w:lang w:val="x-none" w:eastAsia="x-none"/>
        </w:rPr>
        <w:t xml:space="preserve"> Próbki opisane zgodnie ze złożoną ofertą – nazwa Wykonawcy, nr pakietu, nr pozycji której dotyczy; próbki są bezpłatne i po ocenie traktowane są jako odpad medyczny. </w:t>
      </w:r>
      <w:r w:rsidRPr="00991552">
        <w:rPr>
          <w:rFonts w:ascii="Times New Roman" w:hAnsi="Times New Roman"/>
          <w:b/>
          <w:i w:val="0"/>
          <w:iCs/>
          <w:color w:val="000000"/>
          <w:sz w:val="24"/>
          <w:szCs w:val="24"/>
          <w:lang w:eastAsia="x-none"/>
        </w:rPr>
        <w:t>Przedłożone przez Wykonawców próbki będą testowane</w:t>
      </w:r>
      <w:r>
        <w:rPr>
          <w:rFonts w:ascii="Times New Roman" w:hAnsi="Times New Roman"/>
          <w:b/>
          <w:i w:val="0"/>
          <w:iCs/>
          <w:color w:val="000000"/>
          <w:sz w:val="24"/>
          <w:szCs w:val="24"/>
          <w:lang w:eastAsia="x-none"/>
        </w:rPr>
        <w:t xml:space="preserve"> </w:t>
      </w:r>
      <w:r w:rsidRPr="00991552">
        <w:rPr>
          <w:rFonts w:ascii="Times New Roman" w:hAnsi="Times New Roman"/>
          <w:b/>
          <w:i w:val="0"/>
          <w:iCs/>
          <w:color w:val="000000"/>
          <w:sz w:val="24"/>
          <w:szCs w:val="24"/>
          <w:lang w:eastAsia="x-none"/>
        </w:rPr>
        <w:t xml:space="preserve">w warunkach szpitalnych, podczas użytkowania, w ilości testów odpowiadającej ilości sztuk wymaganych próbek. </w:t>
      </w:r>
      <w:r w:rsidRPr="00991552">
        <w:rPr>
          <w:rFonts w:ascii="Times New Roman" w:hAnsi="Times New Roman"/>
          <w:b/>
          <w:bCs/>
          <w:i w:val="0"/>
          <w:iCs/>
          <w:color w:val="000000"/>
          <w:sz w:val="24"/>
          <w:szCs w:val="24"/>
          <w:lang w:val="x-none" w:eastAsia="x-none"/>
        </w:rPr>
        <w:t>Ilość próbek została wyszczególniona</w:t>
      </w:r>
      <w:r>
        <w:rPr>
          <w:rFonts w:ascii="Times New Roman" w:hAnsi="Times New Roman"/>
          <w:b/>
          <w:bCs/>
          <w:i w:val="0"/>
          <w:iCs/>
          <w:color w:val="000000"/>
          <w:sz w:val="24"/>
          <w:szCs w:val="24"/>
          <w:lang w:eastAsia="x-none"/>
        </w:rPr>
        <w:t xml:space="preserve"> </w:t>
      </w:r>
      <w:r w:rsidRPr="00991552">
        <w:rPr>
          <w:rFonts w:ascii="Times New Roman" w:hAnsi="Times New Roman"/>
          <w:b/>
          <w:bCs/>
          <w:i w:val="0"/>
          <w:iCs/>
          <w:color w:val="000000"/>
          <w:sz w:val="24"/>
          <w:szCs w:val="24"/>
          <w:lang w:val="x-none" w:eastAsia="x-none"/>
        </w:rPr>
        <w:t xml:space="preserve">w załączniku nr 1 do SWZ </w:t>
      </w:r>
      <w:r w:rsidRPr="00991552">
        <w:rPr>
          <w:rFonts w:ascii="Times New Roman" w:hAnsi="Times New Roman"/>
          <w:b/>
          <w:bCs/>
          <w:i w:val="0"/>
          <w:iCs/>
          <w:color w:val="000000"/>
          <w:sz w:val="24"/>
          <w:szCs w:val="24"/>
          <w:lang w:eastAsia="x-none"/>
        </w:rPr>
        <w:t xml:space="preserve">w kolumnie „Próbki”. </w:t>
      </w:r>
    </w:p>
    <w:p w:rsidR="00991552" w:rsidRPr="00991552" w:rsidRDefault="00991552" w:rsidP="00CC606E">
      <w:pPr>
        <w:tabs>
          <w:tab w:val="left" w:pos="708"/>
          <w:tab w:val="left" w:pos="851"/>
        </w:tabs>
        <w:ind w:left="851" w:hanging="851"/>
        <w:jc w:val="both"/>
        <w:outlineLvl w:val="1"/>
        <w:rPr>
          <w:b/>
          <w:bCs/>
          <w:iCs/>
          <w:sz w:val="24"/>
          <w:szCs w:val="24"/>
          <w:lang w:eastAsia="x-none"/>
        </w:rPr>
      </w:pPr>
    </w:p>
    <w:p w:rsidR="00991552" w:rsidRDefault="00991552" w:rsidP="006B27B4">
      <w:pPr>
        <w:ind w:left="284"/>
        <w:jc w:val="both"/>
        <w:outlineLvl w:val="2"/>
        <w:rPr>
          <w:b/>
          <w:bCs/>
          <w:color w:val="FF0000"/>
          <w:sz w:val="24"/>
          <w:szCs w:val="24"/>
        </w:rPr>
      </w:pPr>
      <w:r w:rsidRPr="006B27B4">
        <w:rPr>
          <w:b/>
          <w:bCs/>
          <w:color w:val="FF0000"/>
          <w:sz w:val="24"/>
          <w:szCs w:val="24"/>
        </w:rPr>
        <w:t xml:space="preserve">UWAGA: Próbki oraz foldery stanowią treść oferty i nie podlegają uzupełnieniu. Powyższe przedmiotowe środki dowodowe należy złożyć wraz z ofertą. </w:t>
      </w:r>
    </w:p>
    <w:p w:rsidR="006B27B4" w:rsidRPr="006B27B4" w:rsidRDefault="006B27B4" w:rsidP="006B27B4">
      <w:pPr>
        <w:ind w:left="284"/>
        <w:jc w:val="both"/>
        <w:outlineLvl w:val="2"/>
        <w:rPr>
          <w:b/>
          <w:bCs/>
          <w:color w:val="FF0000"/>
          <w:sz w:val="24"/>
          <w:szCs w:val="24"/>
        </w:rPr>
      </w:pPr>
    </w:p>
    <w:p w:rsidR="00991552" w:rsidRDefault="00991552" w:rsidP="006B27B4">
      <w:pPr>
        <w:ind w:left="284" w:hanging="284"/>
        <w:rPr>
          <w:b/>
          <w:bCs/>
          <w:color w:val="FF0000"/>
          <w:sz w:val="24"/>
          <w:szCs w:val="24"/>
        </w:rPr>
      </w:pPr>
      <w:r w:rsidRPr="00991552">
        <w:rPr>
          <w:b/>
          <w:bCs/>
          <w:sz w:val="24"/>
          <w:szCs w:val="24"/>
        </w:rPr>
        <w:t xml:space="preserve">     </w:t>
      </w:r>
      <w:r w:rsidRPr="00991552">
        <w:rPr>
          <w:b/>
          <w:bCs/>
          <w:color w:val="FF0000"/>
          <w:sz w:val="24"/>
          <w:szCs w:val="24"/>
        </w:rPr>
        <w:t>Próbki należy przesłać najpóźniej do dnia 04.12.2024 do godziny 11:00, na adres:    Dział Zamówień Publicznych i Umów, ul. Siemaszki 17, 31-201 Kraków, Pokój nr 6.</w:t>
      </w:r>
    </w:p>
    <w:p w:rsidR="006B27B4" w:rsidRPr="00991552" w:rsidRDefault="006B27B4" w:rsidP="006B27B4">
      <w:pPr>
        <w:ind w:left="284" w:hanging="284"/>
        <w:rPr>
          <w:b/>
          <w:bCs/>
          <w:color w:val="FF0000"/>
          <w:sz w:val="24"/>
          <w:szCs w:val="24"/>
        </w:rPr>
      </w:pPr>
    </w:p>
    <w:p w:rsidR="00991552" w:rsidRDefault="00991552" w:rsidP="006B27B4">
      <w:pPr>
        <w:ind w:left="284"/>
        <w:jc w:val="both"/>
        <w:outlineLvl w:val="2"/>
        <w:rPr>
          <w:b/>
          <w:bCs/>
          <w:color w:val="FF0000"/>
          <w:sz w:val="24"/>
          <w:szCs w:val="24"/>
        </w:rPr>
      </w:pPr>
      <w:r w:rsidRPr="00991552">
        <w:rPr>
          <w:b/>
          <w:bCs/>
          <w:color w:val="FF0000"/>
          <w:sz w:val="24"/>
          <w:szCs w:val="24"/>
        </w:rPr>
        <w:t xml:space="preserve">Brak dostarczenia próbek w wyznaczonym terminie lub dostarczenie próbek </w:t>
      </w:r>
      <w:r>
        <w:rPr>
          <w:b/>
          <w:bCs/>
          <w:color w:val="FF0000"/>
          <w:sz w:val="24"/>
          <w:szCs w:val="24"/>
        </w:rPr>
        <w:br/>
      </w:r>
      <w:r w:rsidRPr="00991552">
        <w:rPr>
          <w:b/>
          <w:bCs/>
          <w:color w:val="FF0000"/>
          <w:sz w:val="24"/>
          <w:szCs w:val="24"/>
        </w:rPr>
        <w:t xml:space="preserve">w formie niezawierającej pełnego zakresu przedmiotu zamówienia określonego </w:t>
      </w:r>
      <w:r>
        <w:rPr>
          <w:b/>
          <w:bCs/>
          <w:color w:val="FF0000"/>
          <w:sz w:val="24"/>
          <w:szCs w:val="24"/>
        </w:rPr>
        <w:br/>
      </w:r>
      <w:r w:rsidRPr="00991552">
        <w:rPr>
          <w:b/>
          <w:bCs/>
          <w:color w:val="FF0000"/>
          <w:sz w:val="24"/>
          <w:szCs w:val="24"/>
        </w:rPr>
        <w:t>w zadaniu częściowym (opisanego w załączniku nr 1 do SWZ), skutkować będzie odrzuceniem oferty Wykonawcy z postępowania jako niezgodnej z warunkami zamówienia na podstawie art. 226 ust. 1 pkt 5 ustawy Pzp.</w:t>
      </w:r>
    </w:p>
    <w:p w:rsidR="00CC606E" w:rsidRPr="00991552" w:rsidRDefault="00CC606E" w:rsidP="00991552">
      <w:pPr>
        <w:spacing w:before="60" w:after="120"/>
        <w:ind w:left="284"/>
        <w:jc w:val="both"/>
        <w:outlineLvl w:val="2"/>
        <w:rPr>
          <w:b/>
          <w:bCs/>
          <w:color w:val="FF0000"/>
          <w:sz w:val="24"/>
          <w:szCs w:val="24"/>
        </w:rPr>
      </w:pPr>
    </w:p>
    <w:p w:rsidR="00CC606E" w:rsidRDefault="00991552" w:rsidP="00CC606E">
      <w:pPr>
        <w:jc w:val="both"/>
        <w:rPr>
          <w:b/>
          <w:iCs/>
          <w:sz w:val="24"/>
          <w:szCs w:val="24"/>
          <w:lang w:val="x-none"/>
        </w:rPr>
      </w:pPr>
      <w:r w:rsidRPr="00CC606E">
        <w:rPr>
          <w:b/>
          <w:bCs/>
          <w:sz w:val="24"/>
          <w:szCs w:val="24"/>
        </w:rPr>
        <w:t>Punkt 9. 2 SWZ</w:t>
      </w:r>
      <w:r>
        <w:rPr>
          <w:sz w:val="24"/>
          <w:szCs w:val="24"/>
        </w:rPr>
        <w:t xml:space="preserve"> </w:t>
      </w:r>
      <w:r w:rsidR="00CC606E" w:rsidRPr="00991552">
        <w:rPr>
          <w:b/>
          <w:iCs/>
          <w:sz w:val="24"/>
          <w:szCs w:val="24"/>
          <w:lang w:val="x-none"/>
        </w:rPr>
        <w:t>zostaje wykreślony</w:t>
      </w:r>
      <w:r w:rsidR="00CC606E">
        <w:rPr>
          <w:b/>
          <w:iCs/>
          <w:sz w:val="24"/>
          <w:szCs w:val="24"/>
          <w:lang w:val="x-none"/>
        </w:rPr>
        <w:t>.</w:t>
      </w:r>
    </w:p>
    <w:p w:rsidR="00CC606E" w:rsidRDefault="00CC606E" w:rsidP="00CC606E">
      <w:pPr>
        <w:jc w:val="both"/>
        <w:rPr>
          <w:sz w:val="24"/>
          <w:szCs w:val="24"/>
        </w:rPr>
      </w:pPr>
    </w:p>
    <w:p w:rsidR="00991552" w:rsidRPr="00991552" w:rsidRDefault="00991552" w:rsidP="00CC606E">
      <w:pPr>
        <w:jc w:val="both"/>
        <w:rPr>
          <w:bCs/>
          <w:iCs/>
          <w:sz w:val="24"/>
          <w:szCs w:val="24"/>
          <w:lang w:val="x-none"/>
        </w:rPr>
      </w:pPr>
      <w:r>
        <w:rPr>
          <w:sz w:val="24"/>
          <w:szCs w:val="24"/>
        </w:rPr>
        <w:t>„</w:t>
      </w:r>
      <w:r w:rsidRPr="00991552">
        <w:rPr>
          <w:bCs/>
          <w:iCs/>
          <w:strike/>
          <w:sz w:val="24"/>
          <w:szCs w:val="24"/>
          <w:lang w:val="x-none"/>
        </w:rPr>
        <w:t>Jeżeli wykonawca nie złożył przedmiotowych środków dowodowych lub złożone przedmiotowe środki dowodowe są niekompletne, zamawiający wzywa do ich złożenia lub uzupełnienia w wyznaczonym terminie, o ile przewidział to w ogłoszeniu o zamówieniu lub dokumentach zamówienia</w:t>
      </w:r>
      <w:r>
        <w:rPr>
          <w:bCs/>
          <w:iCs/>
          <w:sz w:val="24"/>
          <w:szCs w:val="24"/>
          <w:lang w:val="x-none"/>
        </w:rPr>
        <w:t>”.</w:t>
      </w:r>
    </w:p>
    <w:p w:rsidR="00CC606E" w:rsidRDefault="00CC606E" w:rsidP="00CC606E">
      <w:pPr>
        <w:jc w:val="both"/>
        <w:rPr>
          <w:b/>
          <w:bCs/>
          <w:sz w:val="24"/>
          <w:szCs w:val="24"/>
        </w:rPr>
      </w:pPr>
    </w:p>
    <w:p w:rsidR="00CC606E" w:rsidRDefault="00991552" w:rsidP="00CC606E">
      <w:pPr>
        <w:jc w:val="both"/>
        <w:rPr>
          <w:b/>
          <w:bCs/>
          <w:sz w:val="24"/>
          <w:szCs w:val="24"/>
        </w:rPr>
      </w:pPr>
      <w:r w:rsidRPr="00991552">
        <w:rPr>
          <w:b/>
          <w:bCs/>
          <w:sz w:val="24"/>
          <w:szCs w:val="24"/>
        </w:rPr>
        <w:t xml:space="preserve">W pkt. </w:t>
      </w:r>
      <w:r w:rsidR="00CC606E">
        <w:rPr>
          <w:b/>
          <w:bCs/>
          <w:sz w:val="24"/>
          <w:szCs w:val="24"/>
        </w:rPr>
        <w:t>14</w:t>
      </w:r>
      <w:r w:rsidRPr="00991552">
        <w:rPr>
          <w:b/>
          <w:bCs/>
          <w:sz w:val="24"/>
          <w:szCs w:val="24"/>
        </w:rPr>
        <w:t>.1.  SWZ b</w:t>
      </w:r>
      <w:r w:rsidR="00CC606E">
        <w:rPr>
          <w:b/>
          <w:bCs/>
          <w:sz w:val="24"/>
          <w:szCs w:val="24"/>
        </w:rPr>
        <w:t>y</w:t>
      </w:r>
      <w:r w:rsidRPr="00991552">
        <w:rPr>
          <w:b/>
          <w:bCs/>
          <w:sz w:val="24"/>
          <w:szCs w:val="24"/>
        </w:rPr>
        <w:t xml:space="preserve">ło: </w:t>
      </w:r>
    </w:p>
    <w:p w:rsidR="00CC606E" w:rsidRDefault="00CC606E" w:rsidP="00CC606E">
      <w:pPr>
        <w:jc w:val="both"/>
        <w:rPr>
          <w:b/>
          <w:bCs/>
          <w:sz w:val="24"/>
          <w:szCs w:val="24"/>
        </w:rPr>
      </w:pPr>
    </w:p>
    <w:p w:rsidR="00CC606E" w:rsidRPr="00CC606E" w:rsidRDefault="00991552" w:rsidP="00CC606E">
      <w:pPr>
        <w:jc w:val="both"/>
        <w:rPr>
          <w:bCs/>
          <w:iCs/>
          <w:sz w:val="24"/>
          <w:szCs w:val="24"/>
          <w:lang w:val="x-none"/>
        </w:rPr>
      </w:pPr>
      <w:r w:rsidRPr="00991552">
        <w:rPr>
          <w:sz w:val="24"/>
          <w:szCs w:val="24"/>
        </w:rPr>
        <w:t>1</w:t>
      </w:r>
      <w:r w:rsidR="00CC606E">
        <w:rPr>
          <w:sz w:val="24"/>
          <w:szCs w:val="24"/>
        </w:rPr>
        <w:t>4</w:t>
      </w:r>
      <w:r w:rsidRPr="00991552">
        <w:rPr>
          <w:sz w:val="24"/>
          <w:szCs w:val="24"/>
        </w:rPr>
        <w:t>.1</w:t>
      </w:r>
      <w:r w:rsidRPr="00991552">
        <w:rPr>
          <w:sz w:val="24"/>
          <w:szCs w:val="24"/>
        </w:rPr>
        <w:tab/>
      </w:r>
      <w:r w:rsidR="00CC606E" w:rsidRPr="00CC606E">
        <w:rPr>
          <w:bCs/>
          <w:iCs/>
          <w:sz w:val="24"/>
          <w:szCs w:val="24"/>
          <w:lang w:val="x-none"/>
        </w:rPr>
        <w:t xml:space="preserve">Wykonawca jest związany ofertą do upływu terminu określonego datą w dokumentach zamówienia, jednak nie dłużej niż </w:t>
      </w:r>
      <w:r w:rsidR="00CC606E" w:rsidRPr="00CC606E">
        <w:rPr>
          <w:b/>
          <w:bCs/>
          <w:iCs/>
          <w:sz w:val="24"/>
          <w:szCs w:val="24"/>
          <w:lang w:val="x-none"/>
        </w:rPr>
        <w:t>30 dni</w:t>
      </w:r>
      <w:r w:rsidR="00CC606E" w:rsidRPr="00CC606E">
        <w:rPr>
          <w:bCs/>
          <w:iCs/>
          <w:sz w:val="24"/>
          <w:szCs w:val="24"/>
          <w:lang w:val="x-none"/>
        </w:rPr>
        <w:t xml:space="preserve"> od dnia upływu terminu składania ofert </w:t>
      </w:r>
      <w:r w:rsidR="00CC606E" w:rsidRPr="00CC606E">
        <w:rPr>
          <w:b/>
          <w:bCs/>
          <w:iCs/>
          <w:sz w:val="24"/>
          <w:szCs w:val="24"/>
          <w:lang w:val="x-none"/>
        </w:rPr>
        <w:t xml:space="preserve">tj. do dnia </w:t>
      </w:r>
      <w:r w:rsidR="00CC606E" w:rsidRPr="00CC606E">
        <w:rPr>
          <w:b/>
          <w:bCs/>
          <w:iCs/>
          <w:sz w:val="24"/>
          <w:szCs w:val="24"/>
        </w:rPr>
        <w:t>28.12.</w:t>
      </w:r>
      <w:r w:rsidR="00CC606E" w:rsidRPr="00CC606E">
        <w:rPr>
          <w:b/>
          <w:bCs/>
          <w:iCs/>
          <w:sz w:val="24"/>
          <w:szCs w:val="24"/>
          <w:lang w:val="x-none"/>
        </w:rPr>
        <w:t>202</w:t>
      </w:r>
      <w:r w:rsidR="00CC606E" w:rsidRPr="00CC606E">
        <w:rPr>
          <w:b/>
          <w:bCs/>
          <w:iCs/>
          <w:sz w:val="24"/>
          <w:szCs w:val="24"/>
        </w:rPr>
        <w:t>4</w:t>
      </w:r>
      <w:r w:rsidR="00CC606E" w:rsidRPr="00CC606E">
        <w:rPr>
          <w:b/>
          <w:bCs/>
          <w:iCs/>
          <w:sz w:val="24"/>
          <w:szCs w:val="24"/>
          <w:lang w:val="x-none"/>
        </w:rPr>
        <w:t xml:space="preserve"> r.</w:t>
      </w:r>
      <w:r w:rsidR="00CC606E" w:rsidRPr="00CC606E">
        <w:rPr>
          <w:bCs/>
          <w:iCs/>
          <w:sz w:val="24"/>
          <w:szCs w:val="24"/>
          <w:lang w:val="x-none"/>
        </w:rPr>
        <w:t>, przy czym pierwszym dniem terminu związania ofertą jest dzień, w którym upływa termin składania ofert</w:t>
      </w:r>
      <w:r w:rsidR="00CC606E" w:rsidRPr="00CC606E">
        <w:rPr>
          <w:bCs/>
          <w:iCs/>
          <w:sz w:val="24"/>
          <w:szCs w:val="24"/>
        </w:rPr>
        <w:t>, zgodnie z art. 307 ust. 1 ustawy Pzp</w:t>
      </w:r>
      <w:r w:rsidR="00CC606E" w:rsidRPr="00CC606E">
        <w:rPr>
          <w:bCs/>
          <w:iCs/>
          <w:sz w:val="24"/>
          <w:szCs w:val="24"/>
          <w:lang w:val="x-none"/>
        </w:rPr>
        <w:t>.</w:t>
      </w:r>
    </w:p>
    <w:p w:rsidR="00991552" w:rsidRDefault="00991552" w:rsidP="00991552">
      <w:pPr>
        <w:spacing w:before="480" w:after="120" w:line="360" w:lineRule="auto"/>
        <w:jc w:val="both"/>
        <w:rPr>
          <w:b/>
          <w:bCs/>
          <w:sz w:val="24"/>
          <w:szCs w:val="24"/>
        </w:rPr>
      </w:pPr>
      <w:r w:rsidRPr="00991552">
        <w:rPr>
          <w:b/>
          <w:bCs/>
          <w:sz w:val="24"/>
          <w:szCs w:val="24"/>
        </w:rPr>
        <w:t>W pkt. 1</w:t>
      </w:r>
      <w:r w:rsidR="00CC606E">
        <w:rPr>
          <w:b/>
          <w:bCs/>
          <w:sz w:val="24"/>
          <w:szCs w:val="24"/>
        </w:rPr>
        <w:t>4</w:t>
      </w:r>
      <w:r w:rsidRPr="00991552">
        <w:rPr>
          <w:b/>
          <w:bCs/>
          <w:sz w:val="24"/>
          <w:szCs w:val="24"/>
        </w:rPr>
        <w:t xml:space="preserve">.1 SWZ jest: </w:t>
      </w:r>
    </w:p>
    <w:p w:rsidR="00CC606E" w:rsidRPr="00991552" w:rsidRDefault="00CC606E" w:rsidP="00CC606E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14. 1 </w:t>
      </w:r>
      <w:r w:rsidRPr="00CC606E">
        <w:rPr>
          <w:sz w:val="24"/>
          <w:szCs w:val="24"/>
        </w:rPr>
        <w:t xml:space="preserve">Wykonawca jest związany ofertą do upływu terminu określonego datą w dokumentach zamówienia, jednak nie dłużej niż </w:t>
      </w:r>
      <w:r w:rsidRPr="00CC606E">
        <w:rPr>
          <w:b/>
          <w:sz w:val="24"/>
          <w:szCs w:val="24"/>
        </w:rPr>
        <w:t>30 dni</w:t>
      </w:r>
      <w:r w:rsidRPr="00CC606E">
        <w:rPr>
          <w:sz w:val="24"/>
          <w:szCs w:val="24"/>
        </w:rPr>
        <w:t xml:space="preserve"> od dnia upływu terminu składania ofert </w:t>
      </w:r>
      <w:r w:rsidRPr="00CC606E">
        <w:rPr>
          <w:b/>
          <w:color w:val="FF0000"/>
          <w:sz w:val="24"/>
          <w:szCs w:val="24"/>
        </w:rPr>
        <w:t>tj. do dnia 02.01.2024 r</w:t>
      </w:r>
      <w:r w:rsidRPr="00CC606E">
        <w:rPr>
          <w:b/>
          <w:sz w:val="24"/>
          <w:szCs w:val="24"/>
        </w:rPr>
        <w:t>.</w:t>
      </w:r>
      <w:r w:rsidRPr="00CC606E">
        <w:rPr>
          <w:sz w:val="24"/>
          <w:szCs w:val="24"/>
        </w:rPr>
        <w:t>, przy czym pierwszym dniem terminu związania ofertą jest dzień, w którym upływa termin składania ofert, zgodnie z art. 307 ust. 1 ustawy Pzp.</w:t>
      </w:r>
    </w:p>
    <w:p w:rsidR="00CC606E" w:rsidRDefault="00CC606E" w:rsidP="00CC606E">
      <w:pPr>
        <w:jc w:val="both"/>
        <w:rPr>
          <w:sz w:val="24"/>
          <w:szCs w:val="24"/>
        </w:rPr>
      </w:pPr>
    </w:p>
    <w:p w:rsidR="006B27B4" w:rsidRDefault="006B27B4" w:rsidP="006B27B4">
      <w:pPr>
        <w:jc w:val="both"/>
        <w:rPr>
          <w:b/>
          <w:bCs/>
          <w:sz w:val="24"/>
          <w:szCs w:val="24"/>
        </w:rPr>
      </w:pPr>
    </w:p>
    <w:p w:rsidR="006B27B4" w:rsidRDefault="006B27B4" w:rsidP="006B27B4">
      <w:pPr>
        <w:jc w:val="both"/>
        <w:rPr>
          <w:b/>
          <w:bCs/>
          <w:sz w:val="24"/>
          <w:szCs w:val="24"/>
        </w:rPr>
      </w:pPr>
    </w:p>
    <w:p w:rsidR="00991552" w:rsidRPr="00991552" w:rsidRDefault="00991552" w:rsidP="006B27B4">
      <w:pPr>
        <w:jc w:val="both"/>
        <w:rPr>
          <w:b/>
          <w:bCs/>
          <w:sz w:val="24"/>
          <w:szCs w:val="24"/>
        </w:rPr>
      </w:pPr>
      <w:r w:rsidRPr="00991552">
        <w:rPr>
          <w:b/>
          <w:bCs/>
          <w:sz w:val="24"/>
          <w:szCs w:val="24"/>
        </w:rPr>
        <w:lastRenderedPageBreak/>
        <w:t>W pkt. 16.</w:t>
      </w:r>
      <w:r w:rsidR="00CC606E">
        <w:rPr>
          <w:b/>
          <w:bCs/>
          <w:sz w:val="24"/>
          <w:szCs w:val="24"/>
        </w:rPr>
        <w:t>1</w:t>
      </w:r>
      <w:r w:rsidRPr="00991552">
        <w:rPr>
          <w:b/>
          <w:bCs/>
          <w:sz w:val="24"/>
          <w:szCs w:val="24"/>
        </w:rPr>
        <w:t xml:space="preserve"> SWZ było: </w:t>
      </w:r>
    </w:p>
    <w:p w:rsidR="00CC606E" w:rsidRDefault="00991552" w:rsidP="006B27B4">
      <w:pPr>
        <w:jc w:val="both"/>
        <w:rPr>
          <w:bCs/>
          <w:iCs/>
          <w:sz w:val="24"/>
          <w:szCs w:val="24"/>
          <w:lang w:val="x-none"/>
        </w:rPr>
      </w:pPr>
      <w:r w:rsidRPr="00991552">
        <w:rPr>
          <w:sz w:val="24"/>
          <w:szCs w:val="24"/>
        </w:rPr>
        <w:t>16.</w:t>
      </w:r>
      <w:r w:rsidR="00CC606E">
        <w:rPr>
          <w:sz w:val="24"/>
          <w:szCs w:val="24"/>
        </w:rPr>
        <w:t>1</w:t>
      </w:r>
      <w:r w:rsidRPr="00991552">
        <w:rPr>
          <w:sz w:val="24"/>
          <w:szCs w:val="24"/>
        </w:rPr>
        <w:tab/>
      </w:r>
      <w:r w:rsidR="00CC606E" w:rsidRPr="00CC606E">
        <w:rPr>
          <w:bCs/>
          <w:iCs/>
          <w:sz w:val="24"/>
          <w:szCs w:val="24"/>
          <w:lang w:val="x-none"/>
        </w:rPr>
        <w:t xml:space="preserve">Ofertę wraz z wymaganymi dokumentami należy złożyć za pośrednictwem Platformy, działającej pod adresem </w:t>
      </w:r>
      <w:hyperlink r:id="rId7" w:history="1">
        <w:r w:rsidR="00CC606E" w:rsidRPr="00CC606E">
          <w:rPr>
            <w:rStyle w:val="Hipercze"/>
            <w:bCs/>
            <w:iCs/>
            <w:sz w:val="24"/>
            <w:szCs w:val="24"/>
            <w:lang w:val="x-none"/>
          </w:rPr>
          <w:t>https://e-ProPublico.pl/</w:t>
        </w:r>
      </w:hyperlink>
      <w:r w:rsidR="00CC606E" w:rsidRPr="00CC606E">
        <w:rPr>
          <w:bCs/>
          <w:iCs/>
          <w:sz w:val="24"/>
          <w:szCs w:val="24"/>
          <w:lang w:val="x-none"/>
        </w:rPr>
        <w:t>,  zgodnie z instrukcją określoną w pkt 1</w:t>
      </w:r>
      <w:r w:rsidR="00CC606E" w:rsidRPr="00CC606E">
        <w:rPr>
          <w:bCs/>
          <w:iCs/>
          <w:sz w:val="24"/>
          <w:szCs w:val="24"/>
        </w:rPr>
        <w:t>5</w:t>
      </w:r>
      <w:r w:rsidR="00CC606E" w:rsidRPr="00CC606E">
        <w:rPr>
          <w:bCs/>
          <w:iCs/>
          <w:sz w:val="24"/>
          <w:szCs w:val="24"/>
          <w:lang w:val="x-none"/>
        </w:rPr>
        <w:t xml:space="preserve"> SWZ, </w:t>
      </w:r>
      <w:r w:rsidR="00CC606E" w:rsidRPr="00CC606E">
        <w:rPr>
          <w:b/>
          <w:bCs/>
          <w:iCs/>
          <w:sz w:val="24"/>
          <w:szCs w:val="24"/>
          <w:lang w:val="x-none"/>
        </w:rPr>
        <w:t>do dnia 29.11.</w:t>
      </w:r>
      <w:r w:rsidR="00CC606E" w:rsidRPr="00CC606E">
        <w:rPr>
          <w:b/>
          <w:bCs/>
          <w:iCs/>
          <w:sz w:val="24"/>
          <w:szCs w:val="24"/>
        </w:rPr>
        <w:t>2024</w:t>
      </w:r>
      <w:r w:rsidR="00CC606E" w:rsidRPr="00CC606E">
        <w:rPr>
          <w:b/>
          <w:bCs/>
          <w:iCs/>
          <w:sz w:val="24"/>
          <w:szCs w:val="24"/>
          <w:lang w:val="x-none"/>
        </w:rPr>
        <w:t xml:space="preserve"> r. godz. 11:00. </w:t>
      </w:r>
      <w:r w:rsidR="00CC606E" w:rsidRPr="00CC606E">
        <w:rPr>
          <w:bCs/>
          <w:iCs/>
          <w:sz w:val="24"/>
          <w:szCs w:val="24"/>
          <w:lang w:val="x-none"/>
        </w:rPr>
        <w:t xml:space="preserve">Do upływu terminu otwarcia ofert Zamawiający nie ma dostępu do złożonych dokumentów.  </w:t>
      </w:r>
    </w:p>
    <w:p w:rsidR="006B27B4" w:rsidRPr="00CC606E" w:rsidRDefault="006B27B4" w:rsidP="006B27B4">
      <w:pPr>
        <w:jc w:val="both"/>
        <w:rPr>
          <w:bCs/>
          <w:iCs/>
          <w:sz w:val="24"/>
          <w:szCs w:val="24"/>
          <w:lang w:val="x-none"/>
        </w:rPr>
      </w:pPr>
    </w:p>
    <w:p w:rsidR="00991552" w:rsidRPr="00991552" w:rsidRDefault="00991552" w:rsidP="006B27B4">
      <w:pPr>
        <w:jc w:val="both"/>
        <w:rPr>
          <w:b/>
          <w:bCs/>
          <w:sz w:val="24"/>
          <w:szCs w:val="24"/>
        </w:rPr>
      </w:pPr>
      <w:r w:rsidRPr="00991552">
        <w:rPr>
          <w:b/>
          <w:bCs/>
          <w:sz w:val="24"/>
          <w:szCs w:val="24"/>
        </w:rPr>
        <w:t>W pkt. 16.</w:t>
      </w:r>
      <w:r w:rsidR="00CC606E">
        <w:rPr>
          <w:b/>
          <w:bCs/>
          <w:sz w:val="24"/>
          <w:szCs w:val="24"/>
        </w:rPr>
        <w:t>1</w:t>
      </w:r>
      <w:r w:rsidRPr="00991552">
        <w:rPr>
          <w:b/>
          <w:bCs/>
          <w:sz w:val="24"/>
          <w:szCs w:val="24"/>
        </w:rPr>
        <w:t xml:space="preserve"> SWZ jest: </w:t>
      </w:r>
    </w:p>
    <w:p w:rsidR="00CC606E" w:rsidRDefault="00CC606E" w:rsidP="006B27B4">
      <w:pPr>
        <w:keepLines/>
        <w:numPr>
          <w:ilvl w:val="1"/>
          <w:numId w:val="0"/>
        </w:numPr>
        <w:tabs>
          <w:tab w:val="left" w:pos="0"/>
          <w:tab w:val="left" w:pos="567"/>
        </w:tabs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val="x-none" w:eastAsia="x-none"/>
        </w:rPr>
        <w:t xml:space="preserve">16. 1 </w:t>
      </w:r>
      <w:r w:rsidRPr="00CC606E">
        <w:rPr>
          <w:bCs/>
          <w:iCs/>
          <w:color w:val="000000"/>
          <w:sz w:val="24"/>
          <w:szCs w:val="24"/>
          <w:lang w:val="x-none" w:eastAsia="x-none"/>
        </w:rPr>
        <w:t>Ofertę wraz z wymaganymi dokumentami należy złożyć za pośrednictwem Platformy,</w:t>
      </w:r>
      <w:r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CC606E">
        <w:rPr>
          <w:bCs/>
          <w:iCs/>
          <w:color w:val="000000"/>
          <w:sz w:val="24"/>
          <w:szCs w:val="24"/>
          <w:lang w:val="x-none" w:eastAsia="x-none"/>
        </w:rPr>
        <w:t>działającej pod adresem</w:t>
      </w:r>
      <w:r w:rsidRPr="00CC606E">
        <w:rPr>
          <w:bCs/>
          <w:iCs/>
          <w:color w:val="4472C4"/>
          <w:sz w:val="24"/>
          <w:szCs w:val="24"/>
          <w:lang w:val="x-none" w:eastAsia="x-none"/>
        </w:rPr>
        <w:t xml:space="preserve"> </w:t>
      </w:r>
      <w:hyperlink r:id="rId8" w:history="1">
        <w:r w:rsidRPr="00CC606E">
          <w:rPr>
            <w:bCs/>
            <w:iCs/>
            <w:color w:val="4472C4"/>
            <w:sz w:val="22"/>
            <w:szCs w:val="22"/>
            <w:u w:val="single"/>
            <w:lang w:val="x-none" w:eastAsia="x-none"/>
          </w:rPr>
          <w:t>https://e-ProPublico.pl/</w:t>
        </w:r>
      </w:hyperlink>
      <w:r w:rsidRPr="00CC606E">
        <w:rPr>
          <w:bCs/>
          <w:iCs/>
          <w:color w:val="000000"/>
          <w:sz w:val="24"/>
          <w:szCs w:val="24"/>
          <w:lang w:val="x-none" w:eastAsia="x-none"/>
        </w:rPr>
        <w:t>,  zgodnie z instrukcją określoną w pkt 1</w:t>
      </w:r>
      <w:r w:rsidRPr="00CC606E">
        <w:rPr>
          <w:bCs/>
          <w:iCs/>
          <w:color w:val="000000"/>
          <w:sz w:val="24"/>
          <w:szCs w:val="24"/>
          <w:lang w:eastAsia="x-none"/>
        </w:rPr>
        <w:t>5</w:t>
      </w:r>
      <w:r w:rsidRPr="00CC606E">
        <w:rPr>
          <w:bCs/>
          <w:iCs/>
          <w:color w:val="000000"/>
          <w:sz w:val="24"/>
          <w:szCs w:val="24"/>
          <w:lang w:val="x-none" w:eastAsia="x-none"/>
        </w:rPr>
        <w:t xml:space="preserve"> SWZ, </w:t>
      </w:r>
      <w:r w:rsidRPr="00CC606E">
        <w:rPr>
          <w:b/>
          <w:bCs/>
          <w:iCs/>
          <w:color w:val="000000"/>
          <w:sz w:val="24"/>
          <w:szCs w:val="24"/>
          <w:lang w:val="x-none" w:eastAsia="x-none"/>
        </w:rPr>
        <w:t xml:space="preserve">do dnia </w:t>
      </w:r>
      <w:r w:rsidRPr="00CC606E">
        <w:rPr>
          <w:b/>
          <w:bCs/>
          <w:iCs/>
          <w:color w:val="FF0000"/>
          <w:sz w:val="24"/>
          <w:szCs w:val="24"/>
          <w:lang w:val="x-none" w:eastAsia="x-none"/>
        </w:rPr>
        <w:t>04.12.</w:t>
      </w:r>
      <w:r w:rsidRPr="00CC606E">
        <w:rPr>
          <w:b/>
          <w:bCs/>
          <w:iCs/>
          <w:color w:val="FF0000"/>
          <w:sz w:val="24"/>
          <w:szCs w:val="24"/>
          <w:lang w:eastAsia="x-none"/>
        </w:rPr>
        <w:t>2024</w:t>
      </w:r>
      <w:r w:rsidRPr="00CC606E">
        <w:rPr>
          <w:b/>
          <w:bCs/>
          <w:iCs/>
          <w:color w:val="000000"/>
          <w:sz w:val="24"/>
          <w:szCs w:val="24"/>
          <w:lang w:val="x-none" w:eastAsia="x-none"/>
        </w:rPr>
        <w:t xml:space="preserve"> r. godz. 11:00. </w:t>
      </w:r>
      <w:r w:rsidRPr="00CC606E">
        <w:rPr>
          <w:bCs/>
          <w:iCs/>
          <w:color w:val="000000"/>
          <w:sz w:val="24"/>
          <w:szCs w:val="24"/>
          <w:lang w:val="x-none" w:eastAsia="x-none"/>
        </w:rPr>
        <w:t xml:space="preserve">Do upływu terminu otwarcia ofert Zamawiający nie ma dostępu do złożonych dokumentów.  </w:t>
      </w:r>
    </w:p>
    <w:p w:rsidR="006B27B4" w:rsidRPr="00CC606E" w:rsidRDefault="006B27B4" w:rsidP="006B27B4">
      <w:pPr>
        <w:keepLines/>
        <w:numPr>
          <w:ilvl w:val="1"/>
          <w:numId w:val="0"/>
        </w:numPr>
        <w:tabs>
          <w:tab w:val="left" w:pos="0"/>
          <w:tab w:val="left" w:pos="567"/>
        </w:tabs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CC606E" w:rsidRDefault="00CC606E" w:rsidP="006B27B4">
      <w:pPr>
        <w:jc w:val="both"/>
        <w:rPr>
          <w:b/>
          <w:bCs/>
          <w:sz w:val="24"/>
          <w:szCs w:val="24"/>
        </w:rPr>
      </w:pPr>
      <w:r w:rsidRPr="00991552">
        <w:rPr>
          <w:b/>
          <w:bCs/>
          <w:sz w:val="24"/>
          <w:szCs w:val="24"/>
        </w:rPr>
        <w:t>W pkt. 16.</w:t>
      </w:r>
      <w:r>
        <w:rPr>
          <w:b/>
          <w:bCs/>
          <w:sz w:val="24"/>
          <w:szCs w:val="24"/>
        </w:rPr>
        <w:t>3</w:t>
      </w:r>
      <w:r w:rsidRPr="00991552">
        <w:rPr>
          <w:b/>
          <w:bCs/>
          <w:sz w:val="24"/>
          <w:szCs w:val="24"/>
        </w:rPr>
        <w:t xml:space="preserve"> SWZ było: </w:t>
      </w:r>
    </w:p>
    <w:p w:rsidR="00CC606E" w:rsidRDefault="00CC606E" w:rsidP="006B27B4">
      <w:pPr>
        <w:keepLines/>
        <w:numPr>
          <w:ilvl w:val="1"/>
          <w:numId w:val="0"/>
        </w:numPr>
        <w:tabs>
          <w:tab w:val="left" w:pos="0"/>
        </w:tabs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val="x-none" w:eastAsia="x-none"/>
        </w:rPr>
        <w:t xml:space="preserve">16. 3 </w:t>
      </w:r>
      <w:r w:rsidRPr="00CC606E">
        <w:rPr>
          <w:bCs/>
          <w:iCs/>
          <w:color w:val="000000"/>
          <w:sz w:val="24"/>
          <w:szCs w:val="24"/>
          <w:lang w:val="x-none" w:eastAsia="x-none"/>
        </w:rPr>
        <w:t xml:space="preserve">Otwarcie ofert nastąpi </w:t>
      </w:r>
      <w:r w:rsidRPr="00CC606E">
        <w:rPr>
          <w:b/>
          <w:bCs/>
          <w:iCs/>
          <w:color w:val="000000"/>
          <w:sz w:val="24"/>
          <w:szCs w:val="24"/>
          <w:lang w:val="x-none" w:eastAsia="x-none"/>
        </w:rPr>
        <w:t xml:space="preserve">w dniu </w:t>
      </w:r>
      <w:r w:rsidRPr="00CC606E">
        <w:rPr>
          <w:b/>
          <w:bCs/>
          <w:iCs/>
          <w:color w:val="000000"/>
          <w:sz w:val="24"/>
          <w:szCs w:val="24"/>
          <w:lang w:eastAsia="x-none"/>
        </w:rPr>
        <w:t>29.11.2024</w:t>
      </w:r>
      <w:r w:rsidRPr="00CC606E">
        <w:rPr>
          <w:b/>
          <w:bCs/>
          <w:iCs/>
          <w:color w:val="000000"/>
          <w:sz w:val="24"/>
          <w:szCs w:val="24"/>
          <w:lang w:val="x-none" w:eastAsia="x-none"/>
        </w:rPr>
        <w:t xml:space="preserve"> r. o godz. 12:00 w Dziale Zamówień Publicznych i Umów ul. Siemaszki 17, 31-201 Kraków,</w:t>
      </w:r>
      <w:r w:rsidRPr="00CC606E">
        <w:rPr>
          <w:bCs/>
          <w:iCs/>
          <w:color w:val="000000"/>
          <w:sz w:val="24"/>
          <w:szCs w:val="24"/>
          <w:lang w:val="x-none" w:eastAsia="x-none"/>
        </w:rPr>
        <w:t xml:space="preserve"> za pośrednictwem Platformy, na karcie Oferty/Załączniki, poprzez odszyfrowanie i otwarcie ofert, które jest jednoznaczne </w:t>
      </w:r>
      <w:r w:rsidR="005D3938">
        <w:rPr>
          <w:bCs/>
          <w:iCs/>
          <w:color w:val="000000"/>
          <w:sz w:val="24"/>
          <w:szCs w:val="24"/>
          <w:lang w:val="x-none" w:eastAsia="x-none"/>
        </w:rPr>
        <w:br/>
      </w:r>
      <w:r w:rsidRPr="00CC606E">
        <w:rPr>
          <w:bCs/>
          <w:iCs/>
          <w:color w:val="000000"/>
          <w:sz w:val="24"/>
          <w:szCs w:val="24"/>
          <w:lang w:val="x-none" w:eastAsia="x-none"/>
        </w:rPr>
        <w:t>z ich upublicznieniem.</w:t>
      </w:r>
    </w:p>
    <w:p w:rsidR="00CC606E" w:rsidRDefault="00CC606E" w:rsidP="006B27B4">
      <w:pPr>
        <w:keepLines/>
        <w:numPr>
          <w:ilvl w:val="1"/>
          <w:numId w:val="0"/>
        </w:numPr>
        <w:tabs>
          <w:tab w:val="left" w:pos="0"/>
        </w:tabs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CC606E" w:rsidRDefault="00CC606E" w:rsidP="006B27B4">
      <w:pPr>
        <w:jc w:val="both"/>
        <w:rPr>
          <w:b/>
          <w:bCs/>
          <w:sz w:val="24"/>
          <w:szCs w:val="24"/>
        </w:rPr>
      </w:pPr>
      <w:r w:rsidRPr="00991552">
        <w:rPr>
          <w:b/>
          <w:bCs/>
          <w:sz w:val="24"/>
          <w:szCs w:val="24"/>
        </w:rPr>
        <w:t>W pkt. 16.</w:t>
      </w:r>
      <w:r>
        <w:rPr>
          <w:b/>
          <w:bCs/>
          <w:sz w:val="24"/>
          <w:szCs w:val="24"/>
        </w:rPr>
        <w:t>3</w:t>
      </w:r>
      <w:r w:rsidRPr="00991552">
        <w:rPr>
          <w:b/>
          <w:bCs/>
          <w:sz w:val="24"/>
          <w:szCs w:val="24"/>
        </w:rPr>
        <w:t xml:space="preserve"> SWZ </w:t>
      </w:r>
      <w:r>
        <w:rPr>
          <w:b/>
          <w:bCs/>
          <w:sz w:val="24"/>
          <w:szCs w:val="24"/>
        </w:rPr>
        <w:t>jest</w:t>
      </w:r>
      <w:r w:rsidRPr="00991552">
        <w:rPr>
          <w:b/>
          <w:bCs/>
          <w:sz w:val="24"/>
          <w:szCs w:val="24"/>
        </w:rPr>
        <w:t xml:space="preserve">: </w:t>
      </w:r>
    </w:p>
    <w:p w:rsidR="00CC606E" w:rsidRPr="00CC606E" w:rsidRDefault="00CC606E" w:rsidP="006B27B4">
      <w:pPr>
        <w:jc w:val="both"/>
        <w:rPr>
          <w:b/>
          <w:bCs/>
          <w:sz w:val="24"/>
          <w:szCs w:val="24"/>
        </w:rPr>
      </w:pPr>
      <w:r w:rsidRPr="00CC606E">
        <w:rPr>
          <w:sz w:val="24"/>
          <w:szCs w:val="24"/>
        </w:rPr>
        <w:t xml:space="preserve">16.3 Otwarcie ofert nastąpi </w:t>
      </w:r>
      <w:r w:rsidRPr="00CC606E">
        <w:rPr>
          <w:b/>
          <w:sz w:val="24"/>
          <w:szCs w:val="24"/>
        </w:rPr>
        <w:t xml:space="preserve">w dniu </w:t>
      </w:r>
      <w:r w:rsidRPr="00CC606E">
        <w:rPr>
          <w:b/>
          <w:color w:val="FF0000"/>
          <w:sz w:val="24"/>
          <w:szCs w:val="24"/>
        </w:rPr>
        <w:t xml:space="preserve">04.12.2024 </w:t>
      </w:r>
      <w:r w:rsidRPr="00CC606E">
        <w:rPr>
          <w:b/>
          <w:sz w:val="24"/>
          <w:szCs w:val="24"/>
        </w:rPr>
        <w:t>r. o godz. 12:00 w Dziale Zamówień Publicznych i Umów ul. Siemaszki 17, 31-201 Kraków,</w:t>
      </w:r>
      <w:r w:rsidRPr="00CC606E">
        <w:rPr>
          <w:sz w:val="24"/>
          <w:szCs w:val="24"/>
        </w:rPr>
        <w:t xml:space="preserve"> za pośrednictwem Platformy, na karcie Oferty/Załączniki, poprzez odszyfrowanie i otwarcie ofert, które jest jednoznaczne </w:t>
      </w:r>
      <w:r w:rsidR="005D3938">
        <w:rPr>
          <w:sz w:val="24"/>
          <w:szCs w:val="24"/>
        </w:rPr>
        <w:br/>
      </w:r>
      <w:r w:rsidRPr="00CC606E">
        <w:rPr>
          <w:sz w:val="24"/>
          <w:szCs w:val="24"/>
        </w:rPr>
        <w:t>z ich upublicznieniem</w:t>
      </w:r>
      <w:r>
        <w:rPr>
          <w:sz w:val="24"/>
          <w:szCs w:val="24"/>
        </w:rPr>
        <w:t>.</w:t>
      </w:r>
    </w:p>
    <w:p w:rsidR="00CC606E" w:rsidRPr="00CC606E" w:rsidRDefault="00CC606E" w:rsidP="006B27B4">
      <w:pPr>
        <w:keepLines/>
        <w:numPr>
          <w:ilvl w:val="1"/>
          <w:numId w:val="0"/>
        </w:numPr>
        <w:tabs>
          <w:tab w:val="left" w:pos="0"/>
        </w:tabs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CC606E" w:rsidRPr="00991552" w:rsidRDefault="00CC606E" w:rsidP="00CC606E">
      <w:pPr>
        <w:spacing w:before="480" w:after="120" w:line="360" w:lineRule="auto"/>
        <w:jc w:val="both"/>
        <w:rPr>
          <w:b/>
          <w:bCs/>
          <w:sz w:val="24"/>
          <w:szCs w:val="24"/>
        </w:rPr>
      </w:pPr>
    </w:p>
    <w:p w:rsidR="005C0930" w:rsidRPr="00991552" w:rsidRDefault="005C0930" w:rsidP="00991552">
      <w:pPr>
        <w:spacing w:before="480" w:after="120" w:line="360" w:lineRule="auto"/>
        <w:jc w:val="both"/>
        <w:rPr>
          <w:sz w:val="24"/>
          <w:szCs w:val="24"/>
        </w:rPr>
      </w:pPr>
    </w:p>
    <w:sectPr w:rsidR="005C0930" w:rsidRPr="00991552" w:rsidSect="00554D7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B6FF2" w:rsidRDefault="00AB6FF2">
      <w:r>
        <w:separator/>
      </w:r>
    </w:p>
  </w:endnote>
  <w:endnote w:type="continuationSeparator" w:id="0">
    <w:p w:rsidR="00AB6FF2" w:rsidRDefault="00AB6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B6FF2" w:rsidRDefault="00AB6FF2">
      <w:r>
        <w:separator/>
      </w:r>
    </w:p>
  </w:footnote>
  <w:footnote w:type="continuationSeparator" w:id="0">
    <w:p w:rsidR="00AB6FF2" w:rsidRDefault="00AB6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4510A" w:rsidRDefault="000451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4510A" w:rsidRDefault="000451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4510A" w:rsidRDefault="000451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52F78"/>
    <w:multiLevelType w:val="hybridMultilevel"/>
    <w:tmpl w:val="6AF6D8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7262D5"/>
    <w:multiLevelType w:val="hybridMultilevel"/>
    <w:tmpl w:val="780E2C76"/>
    <w:lvl w:ilvl="0" w:tplc="F48C534E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7205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804151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6FF2"/>
    <w:rsid w:val="0004510A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17372"/>
    <w:rsid w:val="00554D72"/>
    <w:rsid w:val="0055546F"/>
    <w:rsid w:val="005869DA"/>
    <w:rsid w:val="005C0930"/>
    <w:rsid w:val="005D3938"/>
    <w:rsid w:val="0060415D"/>
    <w:rsid w:val="006B27B4"/>
    <w:rsid w:val="006D4AE5"/>
    <w:rsid w:val="00854803"/>
    <w:rsid w:val="00860A6D"/>
    <w:rsid w:val="00862B7D"/>
    <w:rsid w:val="0087224A"/>
    <w:rsid w:val="00881C07"/>
    <w:rsid w:val="008E582F"/>
    <w:rsid w:val="009149C3"/>
    <w:rsid w:val="00953AA1"/>
    <w:rsid w:val="0095641D"/>
    <w:rsid w:val="00991552"/>
    <w:rsid w:val="009D169F"/>
    <w:rsid w:val="009F09FA"/>
    <w:rsid w:val="00A220FB"/>
    <w:rsid w:val="00AB5D68"/>
    <w:rsid w:val="00AB6FF2"/>
    <w:rsid w:val="00AF106A"/>
    <w:rsid w:val="00B26D41"/>
    <w:rsid w:val="00B361A9"/>
    <w:rsid w:val="00C152AE"/>
    <w:rsid w:val="00CC606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3EA2AC"/>
  <w15:chartTrackingRefBased/>
  <w15:docId w15:val="{C61569B6-BDEE-4B72-998F-A4AE6EA81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91552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9915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Hipercze">
    <w:name w:val="Hyperlink"/>
    <w:basedOn w:val="Domylnaczcionkaakapitu"/>
    <w:rsid w:val="00CC606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60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4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3</Pages>
  <Words>767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5</cp:revision>
  <cp:lastPrinted>2001-02-10T18:08:00Z</cp:lastPrinted>
  <dcterms:created xsi:type="dcterms:W3CDTF">2024-11-28T08:37:00Z</dcterms:created>
  <dcterms:modified xsi:type="dcterms:W3CDTF">2024-11-28T09:21:00Z</dcterms:modified>
</cp:coreProperties>
</file>