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E049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BE049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E049B">
        <w:rPr>
          <w:sz w:val="22"/>
          <w:szCs w:val="22"/>
        </w:rPr>
        <w:t>2024-11-25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E049B" w:rsidRPr="00BE049B" w:rsidRDefault="00BE049B" w:rsidP="00890B92">
      <w:pPr>
        <w:rPr>
          <w:b/>
          <w:bCs/>
          <w:sz w:val="22"/>
          <w:szCs w:val="22"/>
        </w:rPr>
      </w:pPr>
      <w:r w:rsidRPr="00BE049B">
        <w:rPr>
          <w:b/>
          <w:bCs/>
          <w:sz w:val="22"/>
          <w:szCs w:val="22"/>
        </w:rPr>
        <w:t>Akademia Górniczo - Hutnicza</w:t>
      </w:r>
    </w:p>
    <w:p w:rsidR="00BE049B" w:rsidRPr="00BE049B" w:rsidRDefault="00BE049B" w:rsidP="00890B92">
      <w:pPr>
        <w:rPr>
          <w:b/>
          <w:bCs/>
          <w:sz w:val="22"/>
          <w:szCs w:val="22"/>
        </w:rPr>
      </w:pPr>
      <w:r w:rsidRPr="00BE049B">
        <w:rPr>
          <w:b/>
          <w:bCs/>
          <w:sz w:val="22"/>
          <w:szCs w:val="22"/>
        </w:rPr>
        <w:t>im. Stanisława Staszica w Krakowie</w:t>
      </w:r>
    </w:p>
    <w:p w:rsidR="00890B92" w:rsidRPr="00D91931" w:rsidRDefault="00BE049B" w:rsidP="00890B92">
      <w:pPr>
        <w:rPr>
          <w:b/>
          <w:bCs/>
          <w:sz w:val="22"/>
          <w:szCs w:val="22"/>
        </w:rPr>
      </w:pPr>
      <w:r w:rsidRPr="00BE049B">
        <w:rPr>
          <w:b/>
          <w:bCs/>
          <w:sz w:val="22"/>
          <w:szCs w:val="22"/>
        </w:rPr>
        <w:t>Dział Zamówień Publicznych</w:t>
      </w:r>
    </w:p>
    <w:p w:rsidR="00890B92" w:rsidRPr="00BD5546" w:rsidRDefault="00BE049B" w:rsidP="00890B92">
      <w:pPr>
        <w:rPr>
          <w:sz w:val="22"/>
          <w:szCs w:val="22"/>
        </w:rPr>
      </w:pPr>
      <w:r w:rsidRPr="00BE049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E049B">
        <w:rPr>
          <w:sz w:val="22"/>
          <w:szCs w:val="22"/>
        </w:rPr>
        <w:t>30</w:t>
      </w:r>
    </w:p>
    <w:p w:rsidR="00890B92" w:rsidRPr="00BD5546" w:rsidRDefault="00BE049B" w:rsidP="00890B92">
      <w:pPr>
        <w:rPr>
          <w:sz w:val="22"/>
          <w:szCs w:val="22"/>
        </w:rPr>
      </w:pPr>
      <w:r w:rsidRPr="00BE049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E049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049B" w:rsidRPr="00BE049B">
        <w:rPr>
          <w:b/>
          <w:sz w:val="22"/>
          <w:szCs w:val="22"/>
        </w:rPr>
        <w:t>DE-dzp.272-574/24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E049B" w:rsidRPr="00BE049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E049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E049B">
        <w:rPr>
          <w:b/>
          <w:sz w:val="22"/>
          <w:szCs w:val="22"/>
        </w:rPr>
        <w:t>Dostawa komputerów przenośnych i monitora dla WIMiR - DE-dzp.272-574/24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E049B" w:rsidRPr="00A3048A" w:rsidTr="0025372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E049B" w:rsidRPr="00A3048A" w:rsidRDefault="00BE049B" w:rsidP="0025372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E049B">
              <w:rPr>
                <w:sz w:val="24"/>
                <w:szCs w:val="24"/>
              </w:rPr>
              <w:t>części 1 zamówienia w wysokości 31 300.00 zł brutto;</w:t>
            </w:r>
          </w:p>
        </w:tc>
      </w:tr>
      <w:tr w:rsidR="00BE049B" w:rsidRPr="00A3048A" w:rsidTr="0025372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E049B" w:rsidRPr="00A3048A" w:rsidRDefault="00BE049B" w:rsidP="0025372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E049B">
              <w:rPr>
                <w:sz w:val="24"/>
                <w:szCs w:val="24"/>
              </w:rPr>
              <w:t>części 2 zamówienia w wysokości 19 200.00 zł brutto;</w:t>
            </w:r>
          </w:p>
        </w:tc>
      </w:tr>
      <w:tr w:rsidR="00BE049B" w:rsidRPr="00A3048A" w:rsidTr="0025372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E049B" w:rsidRPr="00A3048A" w:rsidRDefault="00BE049B" w:rsidP="0025372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E049B">
              <w:rPr>
                <w:sz w:val="24"/>
                <w:szCs w:val="24"/>
              </w:rPr>
              <w:t>części 3 zamówienia w wysokości 9 500.00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515" w:rsidRDefault="00E54515">
      <w:r>
        <w:separator/>
      </w:r>
    </w:p>
  </w:endnote>
  <w:endnote w:type="continuationSeparator" w:id="0">
    <w:p w:rsidR="00E54515" w:rsidRDefault="00E54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515" w:rsidRDefault="00E54515">
      <w:r>
        <w:separator/>
      </w:r>
    </w:p>
  </w:footnote>
  <w:footnote w:type="continuationSeparator" w:id="0">
    <w:p w:rsidR="00E54515" w:rsidRDefault="00E54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49B" w:rsidRDefault="00BE04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49B" w:rsidRDefault="00BE04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049B" w:rsidRDefault="00BE04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4515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049B"/>
    <w:rsid w:val="00BE7129"/>
    <w:rsid w:val="00C236D3"/>
    <w:rsid w:val="00C659E2"/>
    <w:rsid w:val="00CB0802"/>
    <w:rsid w:val="00D63E87"/>
    <w:rsid w:val="00D7128F"/>
    <w:rsid w:val="00E5451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27D1FC-C2F8-486C-A301-C56F23F6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2024-11-25T09:11:00Z</dcterms:created>
  <dcterms:modified xsi:type="dcterms:W3CDTF">2024-11-25T09:11:00Z</dcterms:modified>
</cp:coreProperties>
</file>