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7C81400" w:rsidR="00C24737" w:rsidRDefault="00FA3139">
            <w:pPr>
              <w:spacing w:before="120" w:after="120" w:line="254" w:lineRule="auto"/>
              <w:ind w:left="0" w:right="0" w:firstLine="0"/>
              <w:jc w:val="left"/>
              <w:rPr>
                <w:rFonts w:ascii="Arial" w:hAnsi="Arial" w:cs="Arial"/>
                <w:sz w:val="18"/>
                <w:szCs w:val="18"/>
                <w:lang w:eastAsia="en-US"/>
              </w:rPr>
            </w:pPr>
            <w:r w:rsidRPr="00FA3139">
              <w:rPr>
                <w:rFonts w:ascii="Arial" w:hAnsi="Arial" w:cs="Arial"/>
                <w:sz w:val="18"/>
                <w:szCs w:val="18"/>
                <w:lang w:eastAsia="en-US"/>
              </w:rPr>
              <w:t xml:space="preserve">Dostawa wyposażenia laboratorium pod kątem przygotowania specjalistycznych materiałów do druku 3D rusztowań kostnych -  </w:t>
            </w:r>
            <w:proofErr w:type="spellStart"/>
            <w:r w:rsidRPr="00FA3139">
              <w:rPr>
                <w:rFonts w:ascii="Arial" w:hAnsi="Arial" w:cs="Arial"/>
                <w:sz w:val="18"/>
                <w:szCs w:val="18"/>
                <w:lang w:eastAsia="en-US"/>
              </w:rPr>
              <w:t>wagosuszarki</w:t>
            </w:r>
            <w:proofErr w:type="spellEnd"/>
            <w:r w:rsidRPr="00FA3139">
              <w:rPr>
                <w:rFonts w:ascii="Arial" w:hAnsi="Arial" w:cs="Arial"/>
                <w:sz w:val="18"/>
                <w:szCs w:val="18"/>
                <w:lang w:eastAsia="en-US"/>
              </w:rPr>
              <w:t xml:space="preserve"> i zamrażarki laboratoryjnej - DE-dzp.272-650/24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1C4F83D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FA3139">
              <w:rPr>
                <w:rFonts w:ascii="Arial" w:hAnsi="Arial" w:cs="Arial"/>
                <w:sz w:val="18"/>
                <w:szCs w:val="18"/>
                <w:lang w:eastAsia="en-US"/>
              </w:rPr>
              <w:t>650</w:t>
            </w:r>
            <w:r w:rsidR="00BC5372">
              <w:rPr>
                <w:rFonts w:ascii="Arial" w:hAnsi="Arial" w:cs="Arial"/>
                <w:sz w:val="18"/>
                <w:szCs w:val="18"/>
                <w:lang w:eastAsia="en-US"/>
              </w:rPr>
              <w:t>/24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25793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2024-11-07T11:48:00Z</dcterms:created>
  <dcterms:modified xsi:type="dcterms:W3CDTF">2024-11-07T11:48:00Z</dcterms:modified>
</cp:coreProperties>
</file>