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81F2D6" w14:textId="77777777" w:rsidR="000246D5" w:rsidRDefault="009B7449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144DAC4C" w14:textId="77777777" w:rsidR="000246D5" w:rsidRDefault="009B7449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02D7AE11" w14:textId="77777777" w:rsidR="000246D5" w:rsidRDefault="009B7449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Akademia Górniczo-Hutnicza</w:t>
      </w:r>
    </w:p>
    <w:p w14:paraId="273D619C" w14:textId="77777777" w:rsidR="000246D5" w:rsidRDefault="009B7449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78D66BEF" w14:textId="77777777" w:rsidR="000246D5" w:rsidRDefault="009B7449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Al. Mickiewicza 30, </w:t>
      </w:r>
      <w:r>
        <w:rPr>
          <w:rFonts w:eastAsia="Times New Roman" w:cs="Calibri"/>
          <w:sz w:val="20"/>
          <w:lang w:eastAsia="pl-PL"/>
        </w:rPr>
        <w:br/>
        <w:t>30-059 Kraków</w:t>
      </w:r>
    </w:p>
    <w:p w14:paraId="54F7A93F" w14:textId="77777777" w:rsidR="000246D5" w:rsidRDefault="000246D5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3C24AA08" w14:textId="77777777" w:rsidR="000246D5" w:rsidRDefault="009B7449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659BCE12" w14:textId="77777777" w:rsidR="000246D5" w:rsidRDefault="009B7449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53D6839" w14:textId="77777777" w:rsidR="000246D5" w:rsidRDefault="009B7449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>
        <w:rPr>
          <w:rFonts w:eastAsia="Times New Roman" w:cs="Calibri"/>
          <w:i/>
          <w:sz w:val="20"/>
          <w:lang w:eastAsia="pl-PL"/>
        </w:rPr>
        <w:t>(pełna nazwa/firma, adres, w zależności od podmiotu: NIP/PESEL, KRS/CEiDG)</w:t>
      </w:r>
    </w:p>
    <w:p w14:paraId="3FD42AD3" w14:textId="77777777" w:rsidR="000246D5" w:rsidRDefault="009B7449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497BAB81" w14:textId="77777777" w:rsidR="000246D5" w:rsidRDefault="009B7449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86F5F50" w14:textId="77777777" w:rsidR="000246D5" w:rsidRDefault="009B7449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53A845AC" w14:textId="77777777" w:rsidR="000246D5" w:rsidRDefault="009B7449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7985A781" w14:textId="77777777" w:rsidR="000246D5" w:rsidRDefault="009B7449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1777FFC5" w14:textId="77777777" w:rsidR="000246D5" w:rsidRDefault="009B7449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 Prawo zamówień publicznych (dalej jako: Pzp)</w:t>
      </w:r>
    </w:p>
    <w:p w14:paraId="719BDE70" w14:textId="77777777" w:rsidR="000246D5" w:rsidRDefault="009B7449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03B15F89" w14:textId="4302242E" w:rsidR="000246D5" w:rsidRPr="00BD4972" w:rsidRDefault="009B7449" w:rsidP="00B80B12">
      <w:pPr>
        <w:rPr>
          <w:b/>
          <w:bCs/>
          <w:iCs/>
          <w:color w:val="000000"/>
        </w:rPr>
      </w:pPr>
      <w:r>
        <w:rPr>
          <w:rFonts w:eastAsia="Times New Roman" w:cs="Calibri"/>
          <w:lang w:eastAsia="pl-PL"/>
        </w:rPr>
        <w:t xml:space="preserve">Na potrzeby postępowania o udzielenie zamówienia publicznego </w:t>
      </w:r>
      <w:r>
        <w:rPr>
          <w:rFonts w:eastAsia="Times New Roman" w:cs="Calibri"/>
          <w:lang w:eastAsia="pl-PL"/>
        </w:rPr>
        <w:br/>
        <w:t>pn.</w:t>
      </w:r>
      <w:r w:rsidR="003625A6">
        <w:rPr>
          <w:rFonts w:eastAsia="Times New Roman" w:cs="Calibri"/>
          <w:lang w:eastAsia="pl-PL"/>
        </w:rPr>
        <w:t xml:space="preserve"> </w:t>
      </w:r>
      <w:r w:rsidR="00222BF7" w:rsidRPr="00222BF7">
        <w:rPr>
          <w:b/>
          <w:bCs/>
          <w:iCs/>
          <w:color w:val="000000"/>
        </w:rPr>
        <w:t>dostawę układu wzbudzenia w szerokim zakresie spektralnym dla WIMiC -  DE-dzp.272-628/24</w:t>
      </w:r>
      <w:r w:rsidR="00222BF7">
        <w:rPr>
          <w:b/>
          <w:bCs/>
          <w:iCs/>
          <w:color w:val="000000"/>
        </w:rPr>
        <w:t xml:space="preserve">, </w:t>
      </w:r>
      <w:r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>
        <w:rPr>
          <w:rFonts w:eastAsia="Times New Roman" w:cs="Calibri"/>
          <w:i/>
          <w:lang w:eastAsia="pl-PL"/>
        </w:rPr>
        <w:t xml:space="preserve">, </w:t>
      </w:r>
      <w:r>
        <w:rPr>
          <w:rFonts w:eastAsia="Times New Roman" w:cs="Calibri"/>
          <w:lang w:eastAsia="pl-PL"/>
        </w:rPr>
        <w:t>oświadczam, co następuje:</w:t>
      </w:r>
    </w:p>
    <w:p w14:paraId="46AAAD29" w14:textId="77777777" w:rsidR="000246D5" w:rsidRDefault="009B7449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14:paraId="1CC1E60C" w14:textId="77777777" w:rsidR="000246D5" w:rsidRDefault="009B7449">
      <w:pPr>
        <w:widowControl w:val="0"/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55A32044" w14:textId="77777777" w:rsidR="000246D5" w:rsidRDefault="009B7449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</w:rPr>
        <w:t xml:space="preserve">109 ust. 1 pkt 4, pkt 5, pkt 6, pkt 7, pkt 8, pkt 9 i pkt 10 </w:t>
      </w:r>
      <w:r>
        <w:rPr>
          <w:rFonts w:eastAsia="Times New Roman" w:cs="Calibri"/>
          <w:lang w:eastAsia="pl-PL"/>
        </w:rPr>
        <w:t>ustawy Pzp.</w:t>
      </w:r>
    </w:p>
    <w:p w14:paraId="6E19BC99" w14:textId="77777777" w:rsidR="000246D5" w:rsidRDefault="009B7449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14:paraId="6C6528FF" w14:textId="77777777" w:rsidR="000246D5" w:rsidRDefault="009B7449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FE2C2BB" w14:textId="77777777" w:rsidR="000246D5" w:rsidRDefault="009B7449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9558921" w14:textId="77777777" w:rsidR="000246D5" w:rsidRDefault="009B7449">
      <w:pPr>
        <w:widowControl w:val="0"/>
        <w:spacing w:before="240" w:after="240" w:line="240" w:lineRule="auto"/>
        <w:jc w:val="center"/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14:paraId="217A80F2" w14:textId="77777777" w:rsidR="000246D5" w:rsidRDefault="009B7449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3B1821A" w14:textId="77777777" w:rsidR="000246D5" w:rsidRDefault="000246D5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BD91681" w14:textId="77777777" w:rsidR="000246D5" w:rsidRDefault="009B7449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524144D4" w14:textId="77777777" w:rsidR="000246D5" w:rsidRDefault="009B7449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0246D5">
      <w:footerReference w:type="default" r:id="rId7"/>
      <w:endnotePr>
        <w:numFmt w:val="decimal"/>
      </w:endnotePr>
      <w:pgSz w:w="11906" w:h="16838"/>
      <w:pgMar w:top="1134" w:right="1417" w:bottom="1276" w:left="1417" w:header="708" w:footer="29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F6A414" w14:textId="77777777" w:rsidR="00015D99" w:rsidRDefault="00015D99">
      <w:pPr>
        <w:spacing w:after="0" w:line="240" w:lineRule="auto"/>
      </w:pPr>
      <w:r>
        <w:separator/>
      </w:r>
    </w:p>
  </w:endnote>
  <w:endnote w:type="continuationSeparator" w:id="0">
    <w:p w14:paraId="2BB262C5" w14:textId="77777777" w:rsidR="00015D99" w:rsidRDefault="00015D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1462F2" w14:textId="77777777" w:rsidR="009A7723" w:rsidRDefault="009B7449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 xml:space="preserve"> PAGE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 xml:space="preserve"> NUMPAGES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</w:p>
  <w:p w14:paraId="2F24BC7A" w14:textId="77777777" w:rsidR="009A7723" w:rsidRDefault="009A77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15D82A" w14:textId="77777777" w:rsidR="00015D99" w:rsidRDefault="00015D9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79F41E5A" w14:textId="77777777" w:rsidR="00015D99" w:rsidRDefault="00015D99">
      <w:pPr>
        <w:spacing w:after="0" w:line="240" w:lineRule="auto"/>
      </w:pPr>
      <w:r>
        <w:continuationSeparator/>
      </w:r>
    </w:p>
  </w:footnote>
  <w:footnote w:id="1">
    <w:p w14:paraId="30A725A8" w14:textId="77777777" w:rsidR="000246D5" w:rsidRDefault="009B744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14:paraId="175C7DDE" w14:textId="77777777" w:rsidR="000246D5" w:rsidRDefault="009B7449">
      <w:pPr>
        <w:pStyle w:val="Tekstprzypisudolnego"/>
      </w:pPr>
      <w:r>
        <w:rPr>
          <w:rStyle w:val="Odwoanieprzypisudolnego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34C7FE2"/>
    <w:multiLevelType w:val="multilevel"/>
    <w:tmpl w:val="9B020FC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92114980">
    <w:abstractNumId w:val="0"/>
  </w:num>
  <w:num w:numId="2" w16cid:durableId="113294485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2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6D5"/>
    <w:rsid w:val="00015D99"/>
    <w:rsid w:val="000246D5"/>
    <w:rsid w:val="000419DD"/>
    <w:rsid w:val="000A54B0"/>
    <w:rsid w:val="000D1880"/>
    <w:rsid w:val="00222BF7"/>
    <w:rsid w:val="002B3CBD"/>
    <w:rsid w:val="002D6D29"/>
    <w:rsid w:val="003625A6"/>
    <w:rsid w:val="00441118"/>
    <w:rsid w:val="0048047B"/>
    <w:rsid w:val="004A5310"/>
    <w:rsid w:val="00622979"/>
    <w:rsid w:val="006F0C03"/>
    <w:rsid w:val="00731BBD"/>
    <w:rsid w:val="007A6003"/>
    <w:rsid w:val="007F063B"/>
    <w:rsid w:val="008D617C"/>
    <w:rsid w:val="009726CF"/>
    <w:rsid w:val="009A42E9"/>
    <w:rsid w:val="009A7723"/>
    <w:rsid w:val="009B7449"/>
    <w:rsid w:val="009E259A"/>
    <w:rsid w:val="00A05528"/>
    <w:rsid w:val="00AF307C"/>
    <w:rsid w:val="00B80B12"/>
    <w:rsid w:val="00BD4972"/>
    <w:rsid w:val="00C652C7"/>
    <w:rsid w:val="00CA28F9"/>
    <w:rsid w:val="00CD0463"/>
    <w:rsid w:val="00CD7E1D"/>
    <w:rsid w:val="00E03F9E"/>
    <w:rsid w:val="00E30D5B"/>
    <w:rsid w:val="00F54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7DB2D"/>
  <w15:docId w15:val="{598B906A-EA93-4444-9829-89CC8CB72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160" w:line="254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  <w:contextualSpacing/>
    </w:pPr>
  </w:style>
  <w:style w:type="paragraph" w:styleId="Tekstprzypisukocowego">
    <w:name w:val="end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rPr>
      <w:sz w:val="20"/>
      <w:szCs w:val="20"/>
    </w:rPr>
  </w:style>
  <w:style w:type="character" w:styleId="Odwoanieprzypisukocowego">
    <w:name w:val="endnote reference"/>
    <w:rPr>
      <w:position w:val="0"/>
      <w:vertAlign w:val="superscript"/>
    </w:rPr>
  </w:style>
  <w:style w:type="paragraph" w:styleId="Tekstprzypisudolnego">
    <w:name w:val="foot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rPr>
      <w:sz w:val="20"/>
      <w:szCs w:val="20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</w:style>
  <w:style w:type="character" w:styleId="Odwoaniedokomentarza">
    <w:name w:val="annotation reference"/>
    <w:rPr>
      <w:sz w:val="16"/>
      <w:szCs w:val="16"/>
    </w:rPr>
  </w:style>
  <w:style w:type="paragraph" w:styleId="Tekstkomentarza">
    <w:name w:val="annotation text"/>
    <w:basedOn w:val="Normalny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sz w:val="20"/>
      <w:szCs w:val="20"/>
    </w:rPr>
  </w:style>
  <w:style w:type="paragraph" w:styleId="Tekstdymka">
    <w:name w:val="Balloon Text"/>
    <w:basedOn w:val="Normalny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character" w:customStyle="1" w:styleId="TekstpodstawowywcityZnak">
    <w:name w:val="Tekst podstawowy wcięty Znak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7310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308</Words>
  <Characters>1854</Characters>
  <Application>Microsoft Office Word</Application>
  <DocSecurity>0</DocSecurity>
  <Lines>15</Lines>
  <Paragraphs>4</Paragraphs>
  <ScaleCrop>false</ScaleCrop>
  <Company/>
  <LinksUpToDate>false</LinksUpToDate>
  <CharactersWithSpaces>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Breguła</dc:creator>
  <cp:lastModifiedBy>Katarzyna Breguła</cp:lastModifiedBy>
  <cp:revision>7</cp:revision>
  <cp:lastPrinted>2016-07-26T10:32:00Z</cp:lastPrinted>
  <dcterms:created xsi:type="dcterms:W3CDTF">2024-09-12T14:34:00Z</dcterms:created>
  <dcterms:modified xsi:type="dcterms:W3CDTF">2024-11-07T11:37:00Z</dcterms:modified>
</cp:coreProperties>
</file>