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326EBD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F2761">
        <w:rPr>
          <w:b/>
          <w:sz w:val="22"/>
          <w:szCs w:val="22"/>
        </w:rPr>
        <w:t>62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4F9CEDA2" w:rsidR="00491DA9" w:rsidRPr="001F2761" w:rsidRDefault="00491DA9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1F2761">
        <w:rPr>
          <w:b/>
          <w:i/>
          <w:iCs/>
          <w:sz w:val="22"/>
          <w:szCs w:val="22"/>
        </w:rPr>
        <w:t xml:space="preserve">Zakup i dostawa </w:t>
      </w:r>
      <w:r w:rsidR="008067CA" w:rsidRPr="001F2761">
        <w:rPr>
          <w:b/>
          <w:i/>
          <w:iCs/>
          <w:sz w:val="22"/>
          <w:szCs w:val="22"/>
        </w:rPr>
        <w:t>materiałów do utrzymania czystości</w:t>
      </w:r>
      <w:r w:rsidRPr="001F2761">
        <w:rPr>
          <w:b/>
          <w:i/>
          <w:iCs/>
          <w:sz w:val="22"/>
          <w:szCs w:val="22"/>
        </w:rPr>
        <w:t xml:space="preserve"> </w:t>
      </w:r>
      <w:r w:rsidR="009434CF" w:rsidRPr="001F2761">
        <w:rPr>
          <w:b/>
          <w:i/>
          <w:iCs/>
          <w:sz w:val="22"/>
          <w:szCs w:val="22"/>
        </w:rPr>
        <w:t>I</w:t>
      </w:r>
      <w:r w:rsidR="008D64A9" w:rsidRPr="001F2761">
        <w:rPr>
          <w:b/>
          <w:i/>
          <w:iCs/>
          <w:sz w:val="22"/>
          <w:szCs w:val="22"/>
        </w:rPr>
        <w:t>I</w:t>
      </w:r>
      <w:r w:rsidR="001F2761" w:rsidRPr="001F2761">
        <w:rPr>
          <w:b/>
          <w:i/>
          <w:iCs/>
          <w:sz w:val="22"/>
          <w:szCs w:val="22"/>
        </w:rPr>
        <w:t>I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16</cp:revision>
  <cp:lastPrinted>2021-04-06T11:38:00Z</cp:lastPrinted>
  <dcterms:created xsi:type="dcterms:W3CDTF">2021-04-21T09:25:00Z</dcterms:created>
  <dcterms:modified xsi:type="dcterms:W3CDTF">2024-10-16T07:48:00Z</dcterms:modified>
</cp:coreProperties>
</file>